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2" w:rsidRDefault="006D3E12" w:rsidP="004035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8789" cy="10611293"/>
            <wp:effectExtent l="19050" t="0" r="4061" b="0"/>
            <wp:wrapNone/>
            <wp:docPr id="2" name="Рисунок 2" descr="X:\Дорпрофсож\Грамоты\Ф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Дорпрофсож\Грамоты\Фон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89" cy="106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58F" w:rsidRPr="006D3E12" w:rsidRDefault="0040358F" w:rsidP="00291753">
      <w:pPr>
        <w:spacing w:line="240" w:lineRule="auto"/>
        <w:ind w:hanging="284"/>
        <w:jc w:val="center"/>
        <w:rPr>
          <w:noProof/>
          <w:sz w:val="10"/>
          <w:szCs w:val="10"/>
        </w:rPr>
      </w:pPr>
    </w:p>
    <w:p w:rsidR="00291753" w:rsidRPr="00291753" w:rsidRDefault="00291753" w:rsidP="00291753">
      <w:pPr>
        <w:spacing w:line="240" w:lineRule="auto"/>
        <w:ind w:hanging="284"/>
        <w:jc w:val="center"/>
        <w:rPr>
          <w:noProof/>
          <w:sz w:val="14"/>
          <w:szCs w:val="14"/>
        </w:rPr>
      </w:pPr>
    </w:p>
    <w:p w:rsidR="00227280" w:rsidRDefault="00227280" w:rsidP="00291753">
      <w:pPr>
        <w:spacing w:line="240" w:lineRule="auto"/>
        <w:ind w:hanging="284"/>
        <w:jc w:val="center"/>
        <w:rPr>
          <w:rFonts w:ascii="RussianRail G Pro" w:hAnsi="RussianRail G Pro"/>
          <w:b/>
          <w:noProof/>
          <w:color w:val="FF0000"/>
          <w:sz w:val="40"/>
          <w:szCs w:val="40"/>
        </w:rPr>
      </w:pPr>
    </w:p>
    <w:p w:rsidR="000E11B2" w:rsidRDefault="00090761" w:rsidP="00090761">
      <w:pPr>
        <w:tabs>
          <w:tab w:val="center" w:pos="6378"/>
        </w:tabs>
        <w:ind w:firstLine="851"/>
        <w:rPr>
          <w:noProof/>
        </w:rPr>
      </w:pPr>
      <w:r>
        <w:rPr>
          <w:noProof/>
        </w:rPr>
        <w:tab/>
      </w:r>
    </w:p>
    <w:p w:rsidR="000E11B2" w:rsidRDefault="000E11B2" w:rsidP="000E11B2">
      <w:pPr>
        <w:ind w:firstLine="851"/>
        <w:rPr>
          <w:noProof/>
        </w:rPr>
      </w:pPr>
    </w:p>
    <w:p w:rsidR="000E11B2" w:rsidRDefault="00CA5A10" w:rsidP="000E11B2">
      <w:pPr>
        <w:ind w:firstLine="851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7pt;margin-top:12.35pt;width:580.2pt;height:71.15pt;z-index:251660288" filled="f" stroked="f">
            <v:textbox>
              <w:txbxContent>
                <w:p w:rsidR="00090761" w:rsidRPr="00090761" w:rsidRDefault="00090761">
                  <w:pPr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</w:pPr>
                  <w:r w:rsidRPr="00090761"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>Уважаемы</w:t>
                  </w:r>
                  <w:r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>й</w:t>
                  </w:r>
                  <w:r w:rsidRPr="00090761"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 xml:space="preserve"> (</w:t>
                  </w:r>
                  <w:proofErr w:type="spellStart"/>
                  <w:r w:rsidRPr="00090761"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>ая</w:t>
                  </w:r>
                  <w:proofErr w:type="spellEnd"/>
                  <w:r w:rsidRPr="00090761"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>)</w:t>
                  </w:r>
                  <w:proofErr w:type="gramStart"/>
                  <w:r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 xml:space="preserve">                                           !</w:t>
                  </w:r>
                  <w:proofErr w:type="gramEnd"/>
                  <w:r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 xml:space="preserve">                </w:t>
                  </w:r>
                  <w:r w:rsidRPr="00090761"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 xml:space="preserve">                                                                   </w:t>
                  </w:r>
                  <w:r>
                    <w:rPr>
                      <w:rFonts w:ascii="RussianRail G Pro" w:hAnsi="RussianRail G Pro"/>
                      <w:b/>
                      <w:color w:val="C00000"/>
                      <w:sz w:val="44"/>
                      <w:szCs w:val="44"/>
                    </w:rPr>
                    <w:t xml:space="preserve">                              </w:t>
                  </w:r>
                </w:p>
              </w:txbxContent>
            </v:textbox>
          </v:shape>
        </w:pict>
      </w:r>
    </w:p>
    <w:p w:rsidR="000E11B2" w:rsidRDefault="000E11B2" w:rsidP="000E11B2">
      <w:pPr>
        <w:ind w:firstLine="851"/>
        <w:rPr>
          <w:noProof/>
        </w:rPr>
      </w:pPr>
    </w:p>
    <w:p w:rsidR="000E11B2" w:rsidRDefault="00CA5A10" w:rsidP="000E11B2">
      <w:pPr>
        <w:ind w:firstLine="851"/>
        <w:rPr>
          <w:noProof/>
        </w:rPr>
      </w:pPr>
      <w:r>
        <w:rPr>
          <w:noProof/>
        </w:rPr>
        <w:pict>
          <v:shape id="_x0000_s1026" type="#_x0000_t202" style="position:absolute;left:0;text-align:left;margin-left:11.7pt;margin-top:7.45pt;width:566.8pt;height:123.05pt;z-index:251659264" filled="f" stroked="f">
            <v:textbox style="mso-next-textbox:#_x0000_s1026">
              <w:txbxContent>
                <w:p w:rsidR="00090761" w:rsidRPr="00090761" w:rsidRDefault="00090761" w:rsidP="00090761">
                  <w:pPr>
                    <w:spacing w:after="0" w:line="240" w:lineRule="auto"/>
                    <w:jc w:val="center"/>
                    <w:rPr>
                      <w:rFonts w:ascii="RussianRail G Pro" w:hAnsi="RussianRail G Pro"/>
                      <w:b/>
                      <w:color w:val="C00000"/>
                      <w:sz w:val="56"/>
                      <w:szCs w:val="56"/>
                    </w:rPr>
                  </w:pPr>
                  <w:r>
                    <w:rPr>
                      <w:rFonts w:ascii="RussianRail G Pro" w:hAnsi="RussianRail G Pro"/>
                      <w:b/>
                      <w:color w:val="C00000"/>
                      <w:sz w:val="56"/>
                      <w:szCs w:val="56"/>
                    </w:rPr>
                    <w:t>Поздравляем Вас с</w:t>
                  </w:r>
                  <w:r w:rsidRPr="00090761">
                    <w:rPr>
                      <w:rFonts w:ascii="RussianRail G Pro" w:hAnsi="RussianRail G Pro"/>
                      <w:b/>
                      <w:color w:val="C00000"/>
                      <w:sz w:val="56"/>
                      <w:szCs w:val="56"/>
                    </w:rPr>
                    <w:t xml:space="preserve"> днем рождения!</w:t>
                  </w:r>
                </w:p>
              </w:txbxContent>
            </v:textbox>
          </v:shape>
        </w:pict>
      </w: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Default="000E11B2" w:rsidP="000E11B2">
      <w:pPr>
        <w:ind w:firstLine="851"/>
        <w:rPr>
          <w:noProof/>
        </w:rPr>
      </w:pPr>
    </w:p>
    <w:p w:rsidR="000E11B2" w:rsidRPr="000E11B2" w:rsidRDefault="006A51B6" w:rsidP="000E11B2">
      <w:pPr>
        <w:ind w:firstLine="851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53975</wp:posOffset>
            </wp:positionV>
            <wp:extent cx="2794000" cy="3380740"/>
            <wp:effectExtent l="323850" t="0" r="349250" b="0"/>
            <wp:wrapThrough wrapText="bothSides">
              <wp:wrapPolygon edited="0">
                <wp:start x="17357" y="6137"/>
                <wp:lineTo x="10791" y="2764"/>
                <wp:lineTo x="9882" y="2444"/>
                <wp:lineTo x="7806" y="2305"/>
                <wp:lineTo x="4618" y="711"/>
                <wp:lineTo x="2902" y="2237"/>
                <wp:lineTo x="4357" y="5529"/>
                <wp:lineTo x="4912" y="6257"/>
                <wp:lineTo x="1467" y="5164"/>
                <wp:lineTo x="1018" y="5479"/>
                <wp:lineTo x="2103" y="9351"/>
                <wp:lineTo x="594" y="10891"/>
                <wp:lineTo x="1560" y="12768"/>
                <wp:lineTo x="2133" y="13324"/>
                <wp:lineTo x="2514" y="13695"/>
                <wp:lineTo x="8144" y="19165"/>
                <wp:lineTo x="9306" y="20106"/>
                <wp:lineTo x="9468" y="19513"/>
                <wp:lineTo x="10518" y="20532"/>
                <wp:lineTo x="13262" y="21320"/>
                <wp:lineTo x="13840" y="20754"/>
                <wp:lineTo x="15635" y="19492"/>
                <wp:lineTo x="16112" y="19956"/>
                <wp:lineTo x="18395" y="20108"/>
                <wp:lineTo x="18861" y="19621"/>
                <wp:lineTo x="19517" y="19319"/>
                <wp:lineTo x="19572" y="17683"/>
                <wp:lineTo x="18747" y="16505"/>
                <wp:lineTo x="19881" y="16667"/>
                <wp:lineTo x="20666" y="16115"/>
                <wp:lineTo x="20637" y="15336"/>
                <wp:lineTo x="20940" y="15443"/>
                <wp:lineTo x="21024" y="14585"/>
                <wp:lineTo x="20619" y="12313"/>
                <wp:lineTo x="21836" y="11617"/>
                <wp:lineTo x="20792" y="9475"/>
                <wp:lineTo x="18025" y="6786"/>
                <wp:lineTo x="17357" y="6137"/>
              </wp:wrapPolygon>
            </wp:wrapThrough>
            <wp:docPr id="1" name="Рисунок 1" descr="C:\Documents and Settings\rubanovavn\Рабочий стол\72585104_1301076693_Flowerses_part_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banovavn\Рабочий стол\72585104_1301076693_Flowerses_part_1_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623120">
                      <a:off x="0" y="0"/>
                      <a:ext cx="2794000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33E" w:rsidRDefault="006A51B6" w:rsidP="000E11B2">
      <w:pPr>
        <w:ind w:firstLine="85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202" style="position:absolute;left:0;text-align:left;margin-left:417.8pt;margin-top:15.65pt;width:164.9pt;height:50.25pt;z-index:251661312" filled="f" stroked="f">
            <v:textbox style="mso-next-textbox:#_x0000_s1029">
              <w:txbxContent>
                <w:p w:rsidR="00090761" w:rsidRPr="00090761" w:rsidRDefault="00090761">
                  <w:pPr>
                    <w:rPr>
                      <w:rFonts w:ascii="RussianRail G Pro" w:hAnsi="RussianRail G Pro"/>
                      <w:b/>
                      <w:color w:val="C00000"/>
                      <w:sz w:val="48"/>
                      <w:szCs w:val="48"/>
                    </w:rPr>
                  </w:pPr>
                  <w:r w:rsidRPr="00090761">
                    <w:rPr>
                      <w:rFonts w:ascii="RussianRail G Pro" w:hAnsi="RussianRail G Pro"/>
                      <w:b/>
                      <w:color w:val="C00000"/>
                      <w:sz w:val="48"/>
                      <w:szCs w:val="48"/>
                    </w:rPr>
                    <w:t>Профком</w:t>
                  </w:r>
                </w:p>
              </w:txbxContent>
            </v:textbox>
          </v:shape>
        </w:pict>
      </w:r>
    </w:p>
    <w:p w:rsidR="000B233E" w:rsidRDefault="000B233E" w:rsidP="000E11B2">
      <w:pPr>
        <w:ind w:firstLine="851"/>
        <w:jc w:val="center"/>
        <w:rPr>
          <w:sz w:val="40"/>
          <w:szCs w:val="40"/>
        </w:rPr>
      </w:pPr>
    </w:p>
    <w:p w:rsidR="000E11B2" w:rsidRPr="000E11B2" w:rsidRDefault="000E11B2" w:rsidP="000E11B2">
      <w:pPr>
        <w:ind w:firstLine="851"/>
        <w:jc w:val="center"/>
        <w:rPr>
          <w:sz w:val="40"/>
          <w:szCs w:val="40"/>
        </w:rPr>
      </w:pPr>
    </w:p>
    <w:sectPr w:rsidR="000E11B2" w:rsidRPr="000E11B2" w:rsidSect="00291753">
      <w:pgSz w:w="11906" w:h="16838"/>
      <w:pgMar w:top="0" w:right="0" w:bottom="1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ussianRail G Pro"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2EF1"/>
    <w:rsid w:val="00090761"/>
    <w:rsid w:val="000B233E"/>
    <w:rsid w:val="000E11B2"/>
    <w:rsid w:val="001B4AAE"/>
    <w:rsid w:val="00227280"/>
    <w:rsid w:val="00291753"/>
    <w:rsid w:val="002E2EF1"/>
    <w:rsid w:val="0040358F"/>
    <w:rsid w:val="00582D2D"/>
    <w:rsid w:val="005B10BC"/>
    <w:rsid w:val="006A51B6"/>
    <w:rsid w:val="006D3E12"/>
    <w:rsid w:val="007A3F84"/>
    <w:rsid w:val="00865DD0"/>
    <w:rsid w:val="00944E54"/>
    <w:rsid w:val="00983C25"/>
    <w:rsid w:val="00997408"/>
    <w:rsid w:val="009C2CF6"/>
    <w:rsid w:val="00CA5A10"/>
    <w:rsid w:val="00D12C26"/>
    <w:rsid w:val="00D21A3F"/>
    <w:rsid w:val="00DD4664"/>
    <w:rsid w:val="00F1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Сергей Олегович</dc:creator>
  <cp:keywords/>
  <dc:description/>
  <cp:lastModifiedBy>rubanovavn</cp:lastModifiedBy>
  <cp:revision>4</cp:revision>
  <cp:lastPrinted>2016-08-17T01:50:00Z</cp:lastPrinted>
  <dcterms:created xsi:type="dcterms:W3CDTF">2016-08-17T01:50:00Z</dcterms:created>
  <dcterms:modified xsi:type="dcterms:W3CDTF">2016-08-17T02:09:00Z</dcterms:modified>
</cp:coreProperties>
</file>