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2D" w:rsidRDefault="00D3402D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D3402D" w:rsidRDefault="00D3402D">
      <w:pPr>
        <w:pStyle w:val="ConsPlusTitlePage"/>
      </w:pPr>
      <w:bookmarkStart w:id="0" w:name="_GoBack"/>
      <w:bookmarkEnd w:id="0"/>
    </w:p>
    <w:p w:rsidR="00D3402D" w:rsidRDefault="00D3402D">
      <w:pPr>
        <w:pStyle w:val="ConsPlusNormal"/>
        <w:jc w:val="both"/>
        <w:outlineLvl w:val="0"/>
      </w:pPr>
    </w:p>
    <w:p w:rsidR="00D3402D" w:rsidRDefault="00D3402D">
      <w:pPr>
        <w:pStyle w:val="ConsPlusTitle"/>
        <w:jc w:val="center"/>
        <w:outlineLvl w:val="0"/>
      </w:pPr>
      <w:r>
        <w:t>ОАО "РОССИЙСКИЕ ЖЕЛЕЗНЫЕ ДОРОГИ"</w:t>
      </w:r>
    </w:p>
    <w:p w:rsidR="00D3402D" w:rsidRDefault="00D3402D">
      <w:pPr>
        <w:pStyle w:val="ConsPlusTitle"/>
        <w:jc w:val="center"/>
      </w:pPr>
    </w:p>
    <w:p w:rsidR="00D3402D" w:rsidRDefault="00D3402D">
      <w:pPr>
        <w:pStyle w:val="ConsPlusTitle"/>
        <w:jc w:val="center"/>
      </w:pPr>
      <w:r>
        <w:t>РАСПОРЯЖЕНИЕ</w:t>
      </w:r>
    </w:p>
    <w:p w:rsidR="00D3402D" w:rsidRDefault="00D3402D">
      <w:pPr>
        <w:pStyle w:val="ConsPlusTitle"/>
        <w:jc w:val="center"/>
      </w:pPr>
      <w:r>
        <w:t>от 30 декабря 2011 г. N 2887р</w:t>
      </w:r>
    </w:p>
    <w:p w:rsidR="00D3402D" w:rsidRDefault="00D3402D">
      <w:pPr>
        <w:pStyle w:val="ConsPlusTitle"/>
        <w:jc w:val="center"/>
      </w:pPr>
    </w:p>
    <w:p w:rsidR="00D3402D" w:rsidRDefault="00D3402D">
      <w:pPr>
        <w:pStyle w:val="ConsPlusTitle"/>
        <w:jc w:val="center"/>
      </w:pPr>
      <w:r>
        <w:t>ОБ УТВЕРЖДЕНИИ ПОЛОЖЕНИЯ О ВОЗНАГРАЖДЕНИИ РАБОТНИКОВ СТРУКТУРНЫХ ПОДРАЗДЕЛЕНИЙ ФИЛИАЛОВ ОАО "РЖД" ЗА ОБЕСПЕЧЕНИЕ БЕЗОПАСНОСТИ ДВИЖЕНИЯ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Normal"/>
        <w:jc w:val="center"/>
      </w:pPr>
      <w:proofErr w:type="gramStart"/>
      <w:r>
        <w:t xml:space="preserve">(В ред. Распоряжений ОАО "РЖД" от 24.01.2013 </w:t>
      </w:r>
      <w:hyperlink r:id="rId6" w:history="1">
        <w:r>
          <w:rPr>
            <w:color w:val="0000FF"/>
          </w:rPr>
          <w:t>N 148р</w:t>
        </w:r>
      </w:hyperlink>
      <w:r>
        <w:t xml:space="preserve">, от 11.09.2015 </w:t>
      </w:r>
      <w:hyperlink r:id="rId7" w:history="1">
        <w:r>
          <w:rPr>
            <w:color w:val="0000FF"/>
          </w:rPr>
          <w:t>N 2211р</w:t>
        </w:r>
      </w:hyperlink>
      <w:r>
        <w:t>,</w:t>
      </w:r>
      <w:proofErr w:type="gramEnd"/>
    </w:p>
    <w:p w:rsidR="00D3402D" w:rsidRDefault="00D3402D">
      <w:pPr>
        <w:pStyle w:val="ConsPlusNormal"/>
        <w:jc w:val="center"/>
      </w:pPr>
      <w:r>
        <w:t xml:space="preserve">от 25.08.2016 </w:t>
      </w:r>
      <w:hyperlink r:id="rId8" w:history="1">
        <w:r>
          <w:rPr>
            <w:color w:val="0000FF"/>
          </w:rPr>
          <w:t>N 1738р,</w:t>
        </w:r>
      </w:hyperlink>
      <w:r>
        <w:t xml:space="preserve"> от 06.12.2016 </w:t>
      </w:r>
      <w:hyperlink r:id="rId9" w:history="1">
        <w:r>
          <w:rPr>
            <w:color w:val="0000FF"/>
          </w:rPr>
          <w:t>N 2457р</w:t>
        </w:r>
      </w:hyperlink>
      <w:r>
        <w:t xml:space="preserve">, от 31.05.2017 </w:t>
      </w:r>
      <w:hyperlink r:id="rId10" w:history="1">
        <w:r>
          <w:rPr>
            <w:color w:val="0000FF"/>
          </w:rPr>
          <w:t>N 1038р</w:t>
        </w:r>
      </w:hyperlink>
      <w:r>
        <w:t>,</w:t>
      </w:r>
    </w:p>
    <w:p w:rsidR="00D3402D" w:rsidRDefault="00D3402D">
      <w:pPr>
        <w:pStyle w:val="ConsPlusNormal"/>
        <w:jc w:val="center"/>
      </w:pPr>
      <w:r>
        <w:t xml:space="preserve">от 28.09.2018 </w:t>
      </w:r>
      <w:hyperlink r:id="rId11" w:history="1">
        <w:r>
          <w:rPr>
            <w:color w:val="0000FF"/>
          </w:rPr>
          <w:t>N 2158/</w:t>
        </w:r>
        <w:proofErr w:type="gramStart"/>
        <w:r>
          <w:rPr>
            <w:color w:val="0000FF"/>
          </w:rPr>
          <w:t>р</w:t>
        </w:r>
        <w:proofErr w:type="gramEnd"/>
      </w:hyperlink>
      <w:r>
        <w:t>)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системы стимулирования работников структурных подразделений филиалов</w:t>
      </w:r>
      <w:proofErr w:type="gramEnd"/>
      <w:r>
        <w:t xml:space="preserve"> ОАО "РЖД" на повышение уровня безопасности движения поездов с учетом реформирования хозяйственного комплекса ОАО "РЖД":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вознаграждении работников структурных подразделений филиалов ОАО "РЖД" за обеспечение безопасности движения.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2. Начальнику Департамента безопасности движения по итогам работы за год представлять в Департамент по организации, оплате и мотивации труда предложения по оценке уровня обеспечения безопасности движения филиалами ОАО "РЖД" для определения сумм вознаграждения по филиалам.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ОАО "РЖД" от 24 ноября 2005 г. N 1857р "Об утверждении Положения о вознаграждении работников ведущих должностей и </w:t>
      </w:r>
      <w:proofErr w:type="gramStart"/>
      <w:r>
        <w:t>профессий</w:t>
      </w:r>
      <w:proofErr w:type="gramEnd"/>
      <w:r>
        <w:t xml:space="preserve"> железных дорог за обеспечение безопасности движения поездов".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jc w:val="right"/>
      </w:pPr>
      <w:r>
        <w:t>Президент ОАО "РЖД"</w:t>
      </w:r>
    </w:p>
    <w:p w:rsidR="00D3402D" w:rsidRDefault="00D3402D">
      <w:pPr>
        <w:pStyle w:val="ConsPlusNormal"/>
        <w:jc w:val="right"/>
      </w:pPr>
      <w:proofErr w:type="spellStart"/>
      <w:r>
        <w:t>В.И.Якунин</w:t>
      </w:r>
      <w:proofErr w:type="spellEnd"/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  <w:outlineLvl w:val="0"/>
      </w:pPr>
      <w:r>
        <w:t>УТВЕРЖДЕНО</w:t>
      </w:r>
    </w:p>
    <w:p w:rsidR="00D3402D" w:rsidRDefault="00D3402D">
      <w:pPr>
        <w:pStyle w:val="ConsPlusNormal"/>
        <w:jc w:val="right"/>
      </w:pPr>
      <w:r>
        <w:t>распоряжением ОАО "РЖД"</w:t>
      </w:r>
    </w:p>
    <w:p w:rsidR="00D3402D" w:rsidRDefault="00D3402D">
      <w:pPr>
        <w:pStyle w:val="ConsPlusNormal"/>
        <w:jc w:val="right"/>
      </w:pPr>
      <w:r>
        <w:t>от 30.12.2011 г. N 2887р</w:t>
      </w: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Title"/>
        <w:jc w:val="center"/>
      </w:pPr>
      <w:bookmarkStart w:id="1" w:name="P27"/>
      <w:bookmarkEnd w:id="1"/>
      <w:r>
        <w:lastRenderedPageBreak/>
        <w:t>ПОЛОЖЕНИЕ</w:t>
      </w:r>
    </w:p>
    <w:p w:rsidR="00D3402D" w:rsidRDefault="00D3402D">
      <w:pPr>
        <w:pStyle w:val="ConsPlusTitle"/>
        <w:jc w:val="center"/>
      </w:pPr>
      <w:r>
        <w:t>О ВОЗНАГРАЖДЕНИИ РАБОТНИКОВ СТРУКТУРНЫХ ПОДРАЗДЕЛЕНИЙ ФИЛИАЛОВ ОАО "РЖД" ЗА ОБЕСПЕЧЕНИЕ БЕЗОПАСНОСТИ ДВИЖЕНИЯ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Normal"/>
        <w:jc w:val="center"/>
      </w:pPr>
      <w:proofErr w:type="gramStart"/>
      <w:r>
        <w:t xml:space="preserve">(В ред. Распоряжений ОАО "РЖД" от 24.01.2013 </w:t>
      </w:r>
      <w:hyperlink r:id="rId13" w:history="1">
        <w:r>
          <w:rPr>
            <w:color w:val="0000FF"/>
          </w:rPr>
          <w:t>N 148р</w:t>
        </w:r>
      </w:hyperlink>
      <w:r>
        <w:t xml:space="preserve">, от 11.09.2015 </w:t>
      </w:r>
      <w:hyperlink r:id="rId14" w:history="1">
        <w:r>
          <w:rPr>
            <w:color w:val="0000FF"/>
          </w:rPr>
          <w:t>N 2211р</w:t>
        </w:r>
      </w:hyperlink>
      <w:r>
        <w:t>,</w:t>
      </w:r>
      <w:proofErr w:type="gramEnd"/>
    </w:p>
    <w:p w:rsidR="00D3402D" w:rsidRDefault="00D3402D">
      <w:pPr>
        <w:pStyle w:val="ConsPlusNormal"/>
        <w:jc w:val="center"/>
      </w:pPr>
      <w:r>
        <w:t xml:space="preserve">от 25.08.2016 </w:t>
      </w:r>
      <w:hyperlink r:id="rId15" w:history="1">
        <w:r>
          <w:rPr>
            <w:color w:val="0000FF"/>
          </w:rPr>
          <w:t>N 1738р,</w:t>
        </w:r>
      </w:hyperlink>
      <w:r>
        <w:t xml:space="preserve"> от 06.12.2016 </w:t>
      </w:r>
      <w:hyperlink r:id="rId16" w:history="1">
        <w:r>
          <w:rPr>
            <w:color w:val="0000FF"/>
          </w:rPr>
          <w:t>N 2457р</w:t>
        </w:r>
      </w:hyperlink>
      <w:r>
        <w:t xml:space="preserve">, от 31.05.2017 </w:t>
      </w:r>
      <w:hyperlink r:id="rId17" w:history="1">
        <w:r>
          <w:rPr>
            <w:color w:val="0000FF"/>
          </w:rPr>
          <w:t>N 1038р</w:t>
        </w:r>
      </w:hyperlink>
      <w:r>
        <w:t>,</w:t>
      </w:r>
    </w:p>
    <w:p w:rsidR="00D3402D" w:rsidRDefault="00D3402D">
      <w:pPr>
        <w:pStyle w:val="ConsPlusNormal"/>
        <w:jc w:val="center"/>
      </w:pPr>
      <w:r>
        <w:t xml:space="preserve">от 28.09.2018 </w:t>
      </w:r>
      <w:hyperlink r:id="rId18" w:history="1">
        <w:r>
          <w:rPr>
            <w:color w:val="0000FF"/>
          </w:rPr>
          <w:t>N 2158/</w:t>
        </w:r>
        <w:proofErr w:type="gramStart"/>
        <w:r>
          <w:rPr>
            <w:color w:val="0000FF"/>
          </w:rPr>
          <w:t>р</w:t>
        </w:r>
        <w:proofErr w:type="gramEnd"/>
      </w:hyperlink>
      <w:r>
        <w:t>)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Normal"/>
        <w:ind w:firstLine="540"/>
        <w:jc w:val="both"/>
      </w:pPr>
      <w:r>
        <w:t xml:space="preserve">1. Настоящее Положение определяет порядок выплаты вознаграждения за обеспечение безопасности движения (далее - вознаграждение) работникам структурных подразделений филиалов ОАО "РЖД" (далее - работники), деятельность которых непосредственно связана с обеспечением безопасности движения, по перечню согласно </w:t>
      </w:r>
      <w:hyperlink w:anchor="P99" w:history="1">
        <w:r>
          <w:rPr>
            <w:color w:val="0000FF"/>
          </w:rPr>
          <w:t>приложению N 1</w:t>
        </w:r>
      </w:hyperlink>
      <w:r>
        <w:t>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2. Вознаграждение выплачивается работникам, указанным в перечне согласно </w:t>
      </w:r>
      <w:hyperlink w:anchor="P128" w:history="1">
        <w:r>
          <w:rPr>
            <w:color w:val="0000FF"/>
          </w:rPr>
          <w:t>приложению N 2</w:t>
        </w:r>
      </w:hyperlink>
      <w:r>
        <w:t>, по результатам работы за календарный год (далее - год) в сроки, установленные для выплаты заработной платы за февраль следующего года.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3. Структурные подразделения филиалов ОАО "РЖД", работники которых могут получить вознаграждение, определяются с учетом уровня обеспечения безопасности движения по итогам работы за год.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ОАО "РЖД" от 11.09.2015 N 2211р)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4. Дифференцированная оценка, характеризующая уровень обеспечения безопасности движения структурными подразделениями функциональных филиалов ОАО "РЖД", расположенных в границах железной дороги, производится заместителем начальника железной дороги - главным ревизором по безопасности движения поездов ежегодно, до 20 января.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Для структурных подразделений Петропавловского отделения Южно-Уральской железной дороги - филиала ОАО "РЖД" дифференцированную оценку, характеризующую уровень обеспечения безопасности движения в структурных подразделениях указанного филиала ОАО "РЖД", производит заместитель начальника Южно-Уральской железной дороги - главный ревизор по безопасности движения поездов ежегодно, до 20 января.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(Абзац добавлен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ОАО "РЖД" от 31.05.2017 N 1038р)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Список структурных подразделений территориальных (региональных) дирекций функциональных филиалов ОАО "РЖД" - кандидатов на </w:t>
      </w:r>
      <w:r>
        <w:lastRenderedPageBreak/>
        <w:t xml:space="preserve">вознаграждение с указанием результатов дифференцированной оценки (в баллах) формируется начальниками указанных дирекций, согласовывается с начальником железной дороги, в границах которой они расположены, не позднее 1 февраля и утверждается начальниками функциональных филиалов ОАО "РЖД". В отдельных (исключительных) случаях в список могут быть включены структурные подразделения, для которых предлагается применение к результатам дифференцированной оценки понижающих коэффициентов в соответствии с примечанием 3 к </w:t>
      </w:r>
      <w:hyperlink w:anchor="P213" w:history="1">
        <w:r>
          <w:rPr>
            <w:color w:val="0000FF"/>
          </w:rPr>
          <w:t>приложению N 3</w:t>
        </w:r>
      </w:hyperlink>
      <w:r>
        <w:t>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дан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ОАО "РЖД" от 11.09.2015 N 2211р)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5. Вознаграждение выплачивается лучшим работникам структурных подразделений филиалов ОАО "РЖД", включенным в список согласно пункту 4 настоящего Положения.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Право на вознаграждение не имеют работники, по вине которых в оцениваемом году были допущены транспортные происшествия и иные события, связанные с нарушением правил безопасности движения и эксплуатации железнодорожного транспорта, случаи производственного травматизма, а также работники, имевшие производственные упущения по перечню согласно </w:t>
      </w:r>
      <w:hyperlink w:anchor="P329" w:history="1">
        <w:r>
          <w:rPr>
            <w:color w:val="0000FF"/>
          </w:rPr>
          <w:t>приложению N 4</w:t>
        </w:r>
      </w:hyperlink>
      <w:r>
        <w:t>, и дисциплинарные взыскания за совершение дисциплинарного проступка.</w:t>
      </w:r>
      <w:proofErr w:type="gramEnd"/>
    </w:p>
    <w:p w:rsidR="00D3402D" w:rsidRDefault="00D3402D">
      <w:pPr>
        <w:pStyle w:val="ConsPlusNormal"/>
        <w:spacing w:before="280"/>
        <w:ind w:firstLine="540"/>
        <w:jc w:val="both"/>
      </w:pPr>
      <w:r>
        <w:t>Предоставление права на вознаграждение работникам, к которым в оцениваемом году было применено дисциплинарное взыскание, снятое на дату подведения итогов, рассматривается в отношении каждого работника на заседаниях комиссий по выплате вознаграждения.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(Абзац добавлен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7. Лучшие работники структурных подразделений филиалов ОАО "РЖД" определяются по наибольшему количеству баллов в соответствии с критериями оценки деятельности работников, характеризующими личный вклад работника в обеспечение безопасности движения, согласно </w:t>
      </w:r>
      <w:hyperlink w:anchor="P1642" w:history="1">
        <w:r>
          <w:rPr>
            <w:color w:val="0000FF"/>
          </w:rPr>
          <w:t>приложению N 5</w:t>
        </w:r>
      </w:hyperlink>
      <w:r>
        <w:t>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Лучшие работники структурных подразделений, имеющие право на выплату вознаграждения, могут определяться отдельно по каждой профессии и/или в зависимости от группы (класса) производственного участка (станции) в соответствии с порядком выбора лучших работников, утверждаемым руководителем филиала ОАО "РЖД".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(Абзац добавлен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8. Средства на выплату работникам вознаграждения выделяются филиалам ОАО "РЖД" из средств, предусмотренных на эти цели в бюджете </w:t>
      </w:r>
      <w:r>
        <w:lastRenderedPageBreak/>
        <w:t xml:space="preserve">ОАО "РЖД", и распределяются согласно сумме тарифных ставок и должностных окладов работников, имеющих право на получение вознаграждения, с учетом </w:t>
      </w:r>
      <w:proofErr w:type="gramStart"/>
      <w:r>
        <w:t>оценки уровня обеспечения безопасности движения</w:t>
      </w:r>
      <w:proofErr w:type="gramEnd"/>
      <w:r>
        <w:t xml:space="preserve"> филиалами ОАО "РЖД".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9. Пункт исключен </w:t>
      </w:r>
      <w:hyperlink r:id="rId25" w:history="1">
        <w:r>
          <w:rPr>
            <w:color w:val="0000FF"/>
          </w:rPr>
          <w:t>Распоряжением</w:t>
        </w:r>
      </w:hyperlink>
      <w:r>
        <w:t xml:space="preserve"> ОАО "РЖД" от 11.09.2015 N 2211р.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10. Начальники функциональных филиалов ОАО "РЖД" распределяют средства на выплату вознаграждения территориальным (региональным) дирекциям - структурным подразделениям функционального филиала ОАО "РЖД" с учетом рейтинга дирекций, определяемого отношением дифференцированной оценки в баллах к показателю, характеризующему приведенный объем работы дирекции.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Структурным подразделениям территориальных (региональных) дирекций филиалов ОАО "РЖД" и структурным подразделениям Петропавловского отделения Южно-Уральской железной дороги - филиала ОАО "РЖД", имеющим сертификат соответствия по обеспечению гарантированной безопасности и надежности перевозочного процесса, фонд заработной платы на выплату вознаграждения увеличивается на 30 процентов.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(Абзац добавлен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ОАО "РЖД" от 31.05.2017 N 1038р)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Показателями, характеризующими приведенный объем работы, являются: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инфраструктуры - приведенная работа для расчета производительности труда (в млн. </w:t>
      </w:r>
      <w:proofErr w:type="spellStart"/>
      <w:r>
        <w:t>прив</w:t>
      </w:r>
      <w:proofErr w:type="spellEnd"/>
      <w:r>
        <w:t xml:space="preserve">. </w:t>
      </w:r>
      <w:proofErr w:type="spellStart"/>
      <w:r>
        <w:t>тонно</w:t>
      </w:r>
      <w:proofErr w:type="spellEnd"/>
      <w:r>
        <w:t>-км);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для Дирекции по эксплуатации путевых машин - приведенная работа для расчета производительности труда;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(Абзац добавлен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связи - протяженность линий связи (в </w:t>
      </w:r>
      <w:proofErr w:type="gramStart"/>
      <w:r>
        <w:t>км</w:t>
      </w:r>
      <w:proofErr w:type="gramEnd"/>
      <w:r>
        <w:t>);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по ремонту тягового подвижного состава - число </w:t>
      </w:r>
      <w:proofErr w:type="spellStart"/>
      <w:r>
        <w:t>поездо</w:t>
      </w:r>
      <w:proofErr w:type="spellEnd"/>
      <w:r>
        <w:t xml:space="preserve">-километров во всех видах движения (в млн. </w:t>
      </w:r>
      <w:proofErr w:type="spellStart"/>
      <w:r>
        <w:t>поездо</w:t>
      </w:r>
      <w:proofErr w:type="spellEnd"/>
      <w:r>
        <w:t>-км);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тяги - число </w:t>
      </w:r>
      <w:proofErr w:type="spellStart"/>
      <w:r>
        <w:t>поездо</w:t>
      </w:r>
      <w:proofErr w:type="spellEnd"/>
      <w:r>
        <w:t xml:space="preserve">-километров во всех видах движения (в млн. </w:t>
      </w:r>
      <w:proofErr w:type="spellStart"/>
      <w:r>
        <w:t>поездо</w:t>
      </w:r>
      <w:proofErr w:type="spellEnd"/>
      <w:r>
        <w:t>-км);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 xml:space="preserve">для Дирекции управления движением - число </w:t>
      </w:r>
      <w:proofErr w:type="spellStart"/>
      <w:r>
        <w:t>поездо</w:t>
      </w:r>
      <w:proofErr w:type="spellEnd"/>
      <w:r>
        <w:t xml:space="preserve">-километров во всех видах движения (в млн. </w:t>
      </w:r>
      <w:proofErr w:type="spellStart"/>
      <w:r>
        <w:t>поездо</w:t>
      </w:r>
      <w:proofErr w:type="spellEnd"/>
      <w:r>
        <w:t>-км);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по ремонту пути - общая длина сданных отремонтированных всеми видами ремонта путей в </w:t>
      </w:r>
      <w:proofErr w:type="gramStart"/>
      <w:r>
        <w:t>км</w:t>
      </w:r>
      <w:proofErr w:type="gramEnd"/>
      <w:r>
        <w:t>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по управлению </w:t>
      </w:r>
      <w:proofErr w:type="spellStart"/>
      <w:r>
        <w:t>терминально</w:t>
      </w:r>
      <w:proofErr w:type="spellEnd"/>
      <w:r>
        <w:t>-складским комплексом - общая сумма погруженных вагонов;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</w:t>
      </w:r>
      <w:proofErr w:type="spellStart"/>
      <w:r>
        <w:t>моторвагонного</w:t>
      </w:r>
      <w:proofErr w:type="spellEnd"/>
      <w:r>
        <w:t xml:space="preserve"> подвижного состава - число </w:t>
      </w:r>
      <w:proofErr w:type="spellStart"/>
      <w:r>
        <w:t>поездо</w:t>
      </w:r>
      <w:proofErr w:type="spellEnd"/>
      <w:r>
        <w:t xml:space="preserve">-километров пробега </w:t>
      </w:r>
      <w:proofErr w:type="spellStart"/>
      <w:r>
        <w:t>моторвагонного</w:t>
      </w:r>
      <w:proofErr w:type="spellEnd"/>
      <w:r>
        <w:t xml:space="preserve"> подвижного состава во всех видах движения (в млн. </w:t>
      </w:r>
      <w:proofErr w:type="spellStart"/>
      <w:r>
        <w:t>поездо</w:t>
      </w:r>
      <w:proofErr w:type="spellEnd"/>
      <w:r>
        <w:t>-км);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(Абзац добавлен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ОАО "РЖД" от 24.01.2013 N 148р)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капитального ремонта и реконструкции объектов электрификации и </w:t>
      </w:r>
      <w:proofErr w:type="gramStart"/>
      <w:r>
        <w:t>электроснабжения</w:t>
      </w:r>
      <w:proofErr w:type="gramEnd"/>
      <w:r>
        <w:t xml:space="preserve"> железных дорог - расходы на содержание 1 км развернутой длины контактной сети (руб./км);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ОАО "РЖД" от 25.08.2016 N 1738р)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</w:t>
      </w:r>
      <w:proofErr w:type="spellStart"/>
      <w:r>
        <w:t>Трансэнерго</w:t>
      </w:r>
      <w:proofErr w:type="spellEnd"/>
      <w:r>
        <w:t xml:space="preserve"> - развернутая длина контактной сети (в </w:t>
      </w:r>
      <w:proofErr w:type="gramStart"/>
      <w:r>
        <w:t>км</w:t>
      </w:r>
      <w:proofErr w:type="gramEnd"/>
      <w:r>
        <w:t>);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для Дирекции скоростного сообщения - количество </w:t>
      </w:r>
      <w:proofErr w:type="spellStart"/>
      <w:r>
        <w:t>вагоно</w:t>
      </w:r>
      <w:proofErr w:type="spellEnd"/>
      <w:r>
        <w:t>-км во всех видах движения.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(Абзац добавлен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11. Начальники филиалов ОАО "РЖД" имеют право своим нормативным документом уточнять и расширять количество показателей, характеризующих работу дирекций и структурных подразделений филиалов ОАО "РЖД" по обеспечению безопасности движения.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Низший рейтинг присваивается дирекции, имеющей наибольшее значение показателя по относительному количеству случаев нарушения безопасности движения. Высший рейтинг присваивается территориальной (региональной) дирекции, у которой нет или минимальное относительное количество случаев нарушения безопасности движения.</w:t>
      </w:r>
    </w:p>
    <w:p w:rsidR="00D3402D" w:rsidRDefault="00D3402D">
      <w:pPr>
        <w:pStyle w:val="ConsPlusNormal"/>
        <w:spacing w:before="280"/>
        <w:ind w:firstLine="540"/>
        <w:jc w:val="both"/>
      </w:pPr>
      <w:proofErr w:type="gramStart"/>
      <w:r>
        <w:t xml:space="preserve">Дирекциям филиала ОАО "РЖД", имеющим рейтинг выше среднего, плановый фонд заработной платы на выплату вознаграждения увеличивается по отношению к расчетному уровню, определенному пропорционально суммарному размеру месячных тарифных ставок и должностных окладов работников, имеющих право на вознаграждение, за счет снижения фонда </w:t>
      </w:r>
      <w:r>
        <w:lastRenderedPageBreak/>
        <w:t>заработной платы (предусмотренного на эти цели) дирекций, имеющих рейтинг ниже среднего уровня рейтинга по филиалу ОАО "РЖД".</w:t>
      </w:r>
      <w:proofErr w:type="gramEnd"/>
    </w:p>
    <w:p w:rsidR="00D3402D" w:rsidRDefault="00D3402D">
      <w:pPr>
        <w:pStyle w:val="ConsPlusNormal"/>
        <w:spacing w:before="280"/>
        <w:ind w:firstLine="540"/>
        <w:jc w:val="both"/>
      </w:pPr>
      <w:r>
        <w:t>Дирекциям, допустившим в оцениваемом году крушение или аварию, фонд заработной платы на выплату вознаграждения не увеличивается.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12. Начальники территориальных (региональных, дорожных) дирекций распределяют средства на выплату вознаграждения структурным подразделениям дирекций, имеющим право на вознаграждение, пропорционально суммарному размеру месячных тарифных ставок и должностных окладов работников, имеющих право на вознаграждение с учетом результатов дифференцированной оценки в баллах, предусмотренной в приложении N 3 к настоящему Положению.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13. Месячная тарифная ставка рассчитывается исходя из часовой тарифной ставки рабочего, установленной на 1 декабря по основному месту работы, и среднемесячной нормы рабочего времени года, по результатам которого производится выплата вознаграждения, должностной оклад также определяется на указанную дату.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14. Средства на вознаграждение распределяются: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территориальным (региональным) дирекциям (структурным подразделениям) филиала ОАО "РЖД" - приказом начальника филиала ОАО "РЖД";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структурным подразделениям территориальных (региональных) дирекций - приказом начальника территориальной (региональной) дирекции - структурного подразделения дирекции - филиала ОАО "РЖД".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15. Вознаграждение работникам структурных подразделений филиала ОАО "РЖД" выплачивается на основании приказа начальника структурного подразделения филиала ОАО "РЖД".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16. Минимальный размер вознаграждения должен составлять не менее 1 месячной тарифной ставки (должностного оклада), рассчитанной согласно пункту 13 настоящего Положения.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ОАО "РЖД" от 11.09.2015 N 2211р)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17. Руководителями структурных подразделений филиалов ОАО "РЖД" образуются комиссии по выплате вознаграждения, в состав которых включаются представители выборных профсоюзных органов.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>18. Комиссии по выплате вознаграждения производят отбор лучших работников, имеющих право на выплату вознаграждения, и определяют размер вознаграждения данных работников с учетом выделенных структурным подразделениям филиалов ОАО "РЖД" средств.</w:t>
      </w:r>
    </w:p>
    <w:p w:rsidR="00D3402D" w:rsidRDefault="00D3402D">
      <w:pPr>
        <w:pStyle w:val="ConsPlusNormal"/>
        <w:spacing w:before="280"/>
        <w:ind w:firstLine="540"/>
        <w:jc w:val="both"/>
      </w:pPr>
      <w:proofErr w:type="gramStart"/>
      <w:r>
        <w:t>При отборе работников оценивается их личный вклад в улучшение показателей безопасности движения и надежности работы технических средств, обнаружение и оперативное устранение отклонений в работе этих средств, которые угрожали безопасности перевозочного процесса, предотвращение случаев нарушений безопасности движения с тяжелыми последствиями, учитывается стаж добросовестного труда на железнодорожном транспорте, посещение занятий технической учебы, повышение квалификации, участие в наставничестве и в работе общественных инспекторов</w:t>
      </w:r>
      <w:proofErr w:type="gramEnd"/>
      <w:r>
        <w:t xml:space="preserve"> по безопасности движения и другие критерии оценки, предусмотренные в </w:t>
      </w:r>
      <w:hyperlink w:anchor="P1642" w:history="1">
        <w:r>
          <w:rPr>
            <w:color w:val="0000FF"/>
          </w:rPr>
          <w:t>приложении N 5</w:t>
        </w:r>
      </w:hyperlink>
      <w:r>
        <w:t xml:space="preserve"> к настоящему Положению.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Вознаграждение получают лучшие работники.</w:t>
      </w:r>
    </w:p>
    <w:p w:rsidR="00D3402D" w:rsidRDefault="00D34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02D" w:rsidRDefault="00D3402D">
            <w:pPr>
              <w:pStyle w:val="ConsPlusNormal"/>
              <w:jc w:val="both"/>
            </w:pPr>
            <w:r>
              <w:rPr>
                <w:color w:val="392C69"/>
              </w:rPr>
              <w:t>Примечание редакции.</w:t>
            </w:r>
          </w:p>
          <w:p w:rsidR="00D3402D" w:rsidRDefault="00D3402D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Изменение в п.19 </w:t>
            </w:r>
            <w:proofErr w:type="gramStart"/>
            <w:r>
              <w:rPr>
                <w:color w:val="392C69"/>
              </w:rPr>
              <w:t>вступает в силу начиная</w:t>
            </w:r>
            <w:proofErr w:type="gramEnd"/>
            <w:r>
              <w:rPr>
                <w:color w:val="392C69"/>
              </w:rPr>
              <w:t xml:space="preserve"> с подведения итогов работы филиалов ОАО "РЖД" за 2019 г.</w:t>
            </w:r>
          </w:p>
        </w:tc>
      </w:tr>
    </w:tbl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  <w:outlineLvl w:val="1"/>
      </w:pPr>
      <w:bookmarkStart w:id="2" w:name="P99"/>
      <w:bookmarkEnd w:id="2"/>
      <w:r>
        <w:t>Приложение N 1</w:t>
      </w: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Title"/>
        <w:jc w:val="center"/>
      </w:pPr>
      <w:r>
        <w:t>ПЕРЕЧЕНЬ</w:t>
      </w:r>
    </w:p>
    <w:p w:rsidR="00D3402D" w:rsidRDefault="00D3402D">
      <w:pPr>
        <w:pStyle w:val="ConsPlusTitle"/>
        <w:jc w:val="center"/>
      </w:pPr>
      <w:r>
        <w:t>ФИЛИАЛОВ ОАО "РЖД", НА РАБОТНИКОВ СТРУКТУРНЫХ ПОДРАЗДЕЛЕНИЙ КОТОРЫХ РАСПРОСТРАНЯЕТСЯ ПОЛОЖЕНИЕ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Normal"/>
        <w:jc w:val="center"/>
      </w:pPr>
      <w:proofErr w:type="gramStart"/>
      <w:r>
        <w:t xml:space="preserve">(В ред. Распоряжений ОАО "РЖД" от 24.01.2013 </w:t>
      </w:r>
      <w:hyperlink r:id="rId36" w:history="1">
        <w:r>
          <w:rPr>
            <w:color w:val="0000FF"/>
          </w:rPr>
          <w:t>N 148р</w:t>
        </w:r>
      </w:hyperlink>
      <w:r>
        <w:t xml:space="preserve">, от 11.09.2015 </w:t>
      </w:r>
      <w:hyperlink r:id="rId37" w:history="1">
        <w:r>
          <w:rPr>
            <w:color w:val="0000FF"/>
          </w:rPr>
          <w:t>N 2211р</w:t>
        </w:r>
      </w:hyperlink>
      <w:r>
        <w:t>,</w:t>
      </w:r>
      <w:proofErr w:type="gramEnd"/>
    </w:p>
    <w:p w:rsidR="00D3402D" w:rsidRDefault="00D3402D">
      <w:pPr>
        <w:pStyle w:val="ConsPlusNormal"/>
        <w:jc w:val="center"/>
      </w:pPr>
      <w:r>
        <w:t xml:space="preserve">от 25.08.2016 </w:t>
      </w:r>
      <w:hyperlink r:id="rId38" w:history="1">
        <w:r>
          <w:rPr>
            <w:color w:val="0000FF"/>
          </w:rPr>
          <w:t>N 1738р</w:t>
        </w:r>
      </w:hyperlink>
      <w:r>
        <w:t xml:space="preserve">, от 31.05.2017 </w:t>
      </w:r>
      <w:hyperlink r:id="rId39" w:history="1">
        <w:r>
          <w:rPr>
            <w:color w:val="0000FF"/>
          </w:rPr>
          <w:t>N 1038р</w:t>
        </w:r>
      </w:hyperlink>
      <w:r>
        <w:t>)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Normal"/>
        <w:ind w:firstLine="540"/>
        <w:jc w:val="both"/>
      </w:pPr>
      <w:r>
        <w:t>1. Дирекция по ремонту тягового подвижного состава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2. Дирекция скоростного сообщения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3. Дирекция тяги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4. Пункт исключен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ОАО "РЖД" от 11.09.2015 N 2211р.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5. Центральная дирекция инфраструктуры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>6. Центральная дирекция по ремонту пути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7. Центральная дирекция по управлению </w:t>
      </w:r>
      <w:proofErr w:type="spellStart"/>
      <w:r>
        <w:t>терминально</w:t>
      </w:r>
      <w:proofErr w:type="spellEnd"/>
      <w:r>
        <w:t>-складским комплексом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8. Центральная дирекция управления движением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9. Центральная станция связи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10. Центральная дирекция </w:t>
      </w:r>
      <w:proofErr w:type="spellStart"/>
      <w:r>
        <w:t>моторвагонного</w:t>
      </w:r>
      <w:proofErr w:type="spellEnd"/>
      <w:r>
        <w:t xml:space="preserve"> подвижного состава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10 добавлен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ОАО "РЖД" от 24.01.2013 N 148р)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11. Дирекция капитального ремонта и реконструкции объектов электрификации и </w:t>
      </w:r>
      <w:proofErr w:type="gramStart"/>
      <w:r>
        <w:t>электроснабжения</w:t>
      </w:r>
      <w:proofErr w:type="gramEnd"/>
      <w:r>
        <w:t xml:space="preserve"> железных дорог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11 добавлен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ОАО "РЖД" от 25.08.2016 N 1738р)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12. </w:t>
      </w:r>
      <w:proofErr w:type="spellStart"/>
      <w:r>
        <w:t>Трансэнерго</w:t>
      </w:r>
      <w:proofErr w:type="spellEnd"/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12 добавлен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ОАО "РЖД" от 25.08.2016 N 1738р)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13. Петропавловское отделение Южно-Уральской железной дороги.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добавлен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ОАО "РЖД" от 31.05.2017 N 1038р)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jc w:val="right"/>
        <w:outlineLvl w:val="1"/>
      </w:pPr>
      <w:bookmarkStart w:id="3" w:name="P128"/>
      <w:bookmarkEnd w:id="3"/>
      <w:r>
        <w:t>Приложение N 2</w:t>
      </w: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Title"/>
        <w:jc w:val="center"/>
      </w:pPr>
      <w:r>
        <w:t>ПЕРЕЧЕНЬ</w:t>
      </w:r>
    </w:p>
    <w:p w:rsidR="00D3402D" w:rsidRDefault="00D3402D">
      <w:pPr>
        <w:pStyle w:val="ConsPlusTitle"/>
        <w:jc w:val="center"/>
      </w:pPr>
      <w:r>
        <w:t>РАБОТНИКОВ СТРУКТУРНЫХ ПОДРАЗДЕЛЕНИЙ ФИЛИАЛОВ ОАО "РЖД", ДЛЯ КОТОРЫХ ПРЕДУСМОТРЕНА ВЫПЛАТА ВОЗНАГРАЖДЕНИЯ ЗА ОБЕСПЕЧЕНИЕ БЕЗОПАСНОСТИ ДВИЖЕНИЯ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Normal"/>
        <w:jc w:val="center"/>
      </w:pPr>
      <w:proofErr w:type="gramStart"/>
      <w:r>
        <w:t xml:space="preserve">(В ред. Распоряжений ОАО "РЖД" от 11.09.2015 </w:t>
      </w:r>
      <w:hyperlink r:id="rId45" w:history="1">
        <w:r>
          <w:rPr>
            <w:color w:val="0000FF"/>
          </w:rPr>
          <w:t>N 2211р</w:t>
        </w:r>
      </w:hyperlink>
      <w:r>
        <w:t>,</w:t>
      </w:r>
      <w:proofErr w:type="gramEnd"/>
    </w:p>
    <w:p w:rsidR="00D3402D" w:rsidRDefault="00D3402D">
      <w:pPr>
        <w:pStyle w:val="ConsPlusNormal"/>
        <w:jc w:val="center"/>
      </w:pPr>
      <w:r>
        <w:t xml:space="preserve">от 25.08.2016 </w:t>
      </w:r>
      <w:hyperlink r:id="rId46" w:history="1">
        <w:r>
          <w:rPr>
            <w:color w:val="0000FF"/>
          </w:rPr>
          <w:t>N 1738р</w:t>
        </w:r>
      </w:hyperlink>
      <w:r>
        <w:t xml:space="preserve">, от 06.12.2016 </w:t>
      </w:r>
      <w:hyperlink r:id="rId47" w:history="1">
        <w:r>
          <w:rPr>
            <w:color w:val="0000FF"/>
          </w:rPr>
          <w:t>N 2457р</w:t>
        </w:r>
      </w:hyperlink>
      <w:r>
        <w:t xml:space="preserve">, от 31.05.2017 </w:t>
      </w:r>
      <w:hyperlink r:id="rId48" w:history="1">
        <w:r>
          <w:rPr>
            <w:color w:val="0000FF"/>
          </w:rPr>
          <w:t>N 1038р</w:t>
        </w:r>
      </w:hyperlink>
      <w:r>
        <w:t>,</w:t>
      </w:r>
    </w:p>
    <w:p w:rsidR="00D3402D" w:rsidRDefault="00D3402D">
      <w:pPr>
        <w:pStyle w:val="ConsPlusNormal"/>
        <w:jc w:val="center"/>
      </w:pPr>
      <w:r>
        <w:t xml:space="preserve">от 28.09.2018 </w:t>
      </w:r>
      <w:hyperlink r:id="rId49" w:history="1">
        <w:r>
          <w:rPr>
            <w:color w:val="0000FF"/>
          </w:rPr>
          <w:t>N 2158/</w:t>
        </w:r>
        <w:proofErr w:type="gramStart"/>
        <w:r>
          <w:rPr>
            <w:color w:val="0000FF"/>
          </w:rPr>
          <w:t>р</w:t>
        </w:r>
        <w:proofErr w:type="gramEnd"/>
      </w:hyperlink>
      <w:r>
        <w:t>)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Normal"/>
        <w:ind w:firstLine="540"/>
        <w:jc w:val="both"/>
      </w:pPr>
      <w:r>
        <w:t>1. Бригадир (освобожденный) предприятий железнодорожного транспорта (пункта коммерческого осмотра поездов и вагонов, коммерческого поста безопасности)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ОАО "РЖД" от 06.12.2016 N 2457р)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>2. Бригадир (освобожденный) предприятий железнодорожного транспорта (производственного участка по ремонту и осмотру тягового подвижного состава, устройств безопасности и средств радиосвязи)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Распоряжения</w:t>
        </w:r>
      </w:hyperlink>
      <w:r>
        <w:t xml:space="preserve"> ОАО "РЖД" от 06.12.2016 N 2457р)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3. Бригадир (освобожденный) по текущему содержанию и ремонту пути и искусственных сооружений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4. Водитель дрезины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5. Дежурный по железнодорожной станции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6. Дежурный по парку (железнодорожной станции)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7. Дежурный по переезду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8. Дежурный по сортировочной горке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9. Дежурный станционного поста централизации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10. Дежурный стрелочного поста (включая старшего)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11. Диспетчер маневровый железнодорожной станции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12. Диспетчер поездной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13. Диспетчер станционный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14. Кондуктор грузовых поездов (включая </w:t>
      </w:r>
      <w:proofErr w:type="gramStart"/>
      <w:r>
        <w:t>старшего</w:t>
      </w:r>
      <w:proofErr w:type="gramEnd"/>
      <w:r>
        <w:t>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>Мастер дорожный (включая старшего), занятый на текущем содержании пути и земляного полотна, ремонте пути</w:t>
      </w:r>
      <w:proofErr w:type="gramEnd"/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ОАО "РЖД" от 11.09.2015 N 2211р)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16. Мастер мостовой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17. Мастер (включая старшего) участка производства по ремонту и осмотру тягового подвижного состава, устройств безопасности и средств радиосвязи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ОАО "РЖД" от 25.08.2016 N 1738р)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18. Мастер тоннельный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>19. Монтер пути, занятый на текущем содержании и ремонте пути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20. Машинист автомотрисы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21. Машинист железнодорожно-строительных машин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22. Машинист - инструктор бригад путевых машин и моторно-рельсового транспорта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23. Машинист - инструктор локомотивных бригад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24. Машинист мотовоза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25. Машинист электровоза, тепловоза, электропоезда, </w:t>
      </w:r>
      <w:proofErr w:type="gramStart"/>
      <w:r>
        <w:t>дизель-поезда</w:t>
      </w:r>
      <w:proofErr w:type="gramEnd"/>
      <w:r>
        <w:t>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ОАО "РЖД" от 11.09.2015 N 2211р)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26. Начальник железнодорожной станции, несущий сменные дежурства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27. Начальник участка пути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28. Оператор </w:t>
      </w:r>
      <w:proofErr w:type="spellStart"/>
      <w:r>
        <w:t>дефектоскопной</w:t>
      </w:r>
      <w:proofErr w:type="spellEnd"/>
      <w:r>
        <w:t xml:space="preserve"> тележки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29. Оператор по путевым измерениям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30. Оператор поста централизации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31. Оператор сортировочной горки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32. Осмотрщик вагонов (включая </w:t>
      </w:r>
      <w:proofErr w:type="gramStart"/>
      <w:r>
        <w:t>старшего</w:t>
      </w:r>
      <w:proofErr w:type="gramEnd"/>
      <w:r>
        <w:t>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33. Осмотрщик - ремонтник вагонов (включая </w:t>
      </w:r>
      <w:proofErr w:type="gramStart"/>
      <w:r>
        <w:t>старшего</w:t>
      </w:r>
      <w:proofErr w:type="gramEnd"/>
      <w:r>
        <w:t>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34. Помощник водителя дрезины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35. Помощник машиниста автомотрисы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36. Помощник машиниста железнодорожно-строительных машин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37. Помощник машиниста мотовоза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38. Помощник машиниста электровоза, тепловоза, электропоезда, </w:t>
      </w:r>
      <w:proofErr w:type="gramStart"/>
      <w:r>
        <w:t>дизель-поезда</w:t>
      </w:r>
      <w:proofErr w:type="gramEnd"/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ОАО "РЖД" от 31.05.2017 N 1038р)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39. Помощник составителя поездов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>40. Приемосдатчик груза и багажа, занятый на приемке к перевозке грузов на открытом подвижном составе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41. Приемосдатчик груза и багажа пункта коммерческого осмотра поездов и вагонов, коммерческого поста безопасности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42. Приемщик поездов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43. Регулировщик скорости движения вагонов (включая старшего)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44. Сигналист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45. Слесарь: по ремонту подвижного состава, по осмотру и ремонту локомотивов на пунктах технического обслуживания, по контрольно-измерительным приборам и автоматике тягового подвижного состава, слесарь </w:t>
      </w:r>
      <w:proofErr w:type="gramStart"/>
      <w:r>
        <w:t>-э</w:t>
      </w:r>
      <w:proofErr w:type="gramEnd"/>
      <w:r>
        <w:t>лектрик по ремонту электрооборудования тягового подвижного состава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46. Составитель поездов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47. Токарь, занятый на обточке колесных пар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48. Электромеханик контактной сети и обслуживающий устройства электроснабжения автоблокировки (включая старшего)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ОАО "РЖД" от 31.05.2017 N 1038р)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49. Электромеханик, обслуживающий устройства ДИСК, КТСМ (включая старшего)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50. Электромеханик (включая </w:t>
      </w:r>
      <w:proofErr w:type="gramStart"/>
      <w:r>
        <w:t>старшего</w:t>
      </w:r>
      <w:proofErr w:type="gramEnd"/>
      <w:r>
        <w:t>), выполняющий работы по техническому обслуживанию устройств поездной, станционной радиосвязи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51. Электромеханик СЦБ (включая </w:t>
      </w:r>
      <w:proofErr w:type="gramStart"/>
      <w:r>
        <w:t>старшего</w:t>
      </w:r>
      <w:proofErr w:type="gramEnd"/>
      <w:r>
        <w:t>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52. Электромонтер контактной сети (4-7 разрядов)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53. Электромеханик по средствам автоматики и приборам технологического оборудования (установленного на тяговом подвижном составе)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54. Контролер состояния железнодорожного пути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добавлен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ОАО "РЖД" от 11.09.2015 N 2211р)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55. Мастер строительных и монтажных работ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 xml:space="preserve">(Пункт добавлен </w:t>
      </w:r>
      <w:hyperlink r:id="rId59" w:history="1">
        <w:r>
          <w:rPr>
            <w:color w:val="0000FF"/>
          </w:rPr>
          <w:t>Распоряжением</w:t>
        </w:r>
      </w:hyperlink>
      <w:r>
        <w:t xml:space="preserve"> ОАО "РЖД" от 25.08.2016 N 1738р)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56. Электромеханик (включая </w:t>
      </w:r>
      <w:proofErr w:type="gramStart"/>
      <w:r>
        <w:t>старшего</w:t>
      </w:r>
      <w:proofErr w:type="gramEnd"/>
      <w:r>
        <w:t>) на техническом обслуживании, ремонте и поверке устройств безопасности, установленных на локомотивах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добавлен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ОАО "РЖД" от 25.08.2016 N 1738р)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57. Электромонтер-</w:t>
      </w:r>
      <w:proofErr w:type="spellStart"/>
      <w:r>
        <w:t>линейщик</w:t>
      </w:r>
      <w:proofErr w:type="spellEnd"/>
      <w:r>
        <w:t xml:space="preserve"> по монтажу воздушных линий высокого напряжения и контактной сети.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добавлен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ОАО "РЖД" от 25.08.2016 N 1738р)</w:t>
      </w: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ind w:firstLine="540"/>
        <w:jc w:val="both"/>
      </w:pPr>
      <w:r>
        <w:t>Примечание: Настоящий перечень не предусматривает дифференциацию профессий (должностей) работников по филиалам ОАО "РЖД". Профессии (должности) работников, для которых предусмотрена выплата вознаграждения за обеспечение безопасности движения по филиалам ОАО "РЖД", указаны в приложении N 4 к Положению.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(Примечание добавлено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ОАО "РЖД" от 11.09.2015 N 2211р)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  <w:outlineLvl w:val="1"/>
      </w:pPr>
      <w:bookmarkStart w:id="4" w:name="P213"/>
      <w:bookmarkEnd w:id="4"/>
      <w:r>
        <w:t>Приложение N 3</w:t>
      </w:r>
    </w:p>
    <w:p w:rsidR="00D3402D" w:rsidRDefault="00D3402D">
      <w:pPr>
        <w:pStyle w:val="ConsPlusNormal"/>
        <w:jc w:val="right"/>
      </w:pPr>
      <w:proofErr w:type="gramStart"/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ОАО "РЖД"</w:t>
      </w:r>
      <w:proofErr w:type="gramEnd"/>
    </w:p>
    <w:p w:rsidR="00D3402D" w:rsidRDefault="00D3402D">
      <w:pPr>
        <w:pStyle w:val="ConsPlusNormal"/>
        <w:jc w:val="right"/>
      </w:pPr>
      <w:r>
        <w:t>от 28.09.2018 N 2158/р)</w:t>
      </w: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Title"/>
        <w:jc w:val="center"/>
      </w:pPr>
      <w:r>
        <w:t>СИСТЕМА</w:t>
      </w:r>
    </w:p>
    <w:p w:rsidR="00D3402D" w:rsidRDefault="00D3402D">
      <w:pPr>
        <w:pStyle w:val="ConsPlusTitle"/>
        <w:jc w:val="center"/>
      </w:pPr>
      <w:r>
        <w:t>дифференцированной оценки транспортных происшествий и иных событий, связанных с нарушением правил безопасности движения и эксплуатации железнодорожного транспорта, ответственность за которые возложена на структурные подразделения филиалов ОАО "РЖД"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sectPr w:rsidR="00D3402D" w:rsidSect="00D34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"/>
        <w:gridCol w:w="7263"/>
        <w:gridCol w:w="2185"/>
      </w:tblGrid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  <w:jc w:val="center"/>
            </w:pPr>
            <w:r>
              <w:t>Показатели, характеризующие состояние безопасности движения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D3402D">
        <w:tc>
          <w:tcPr>
            <w:tcW w:w="10027" w:type="dxa"/>
            <w:gridSpan w:val="3"/>
          </w:tcPr>
          <w:p w:rsidR="00D3402D" w:rsidRDefault="00D3402D">
            <w:pPr>
              <w:pStyle w:val="ConsPlusNormal"/>
              <w:jc w:val="center"/>
            </w:pPr>
            <w:r>
              <w:t>Транспортные происшествия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Крушение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400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Авария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300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proofErr w:type="gramStart"/>
            <w:r>
              <w:t>Происшествие при перевозке (транспортировке) опасных грузов (связанное с просыпанием (проливом) опасных грузов, возникшим вследствие повреждения вагона или контейнера, повреждения упаковки, неплотно закрытых люков вагона, дефекта (повреждения) котла вагона-цистерны, дефекта (повреждения) арматуры котла вагона-цистерны, дефекта (повреждения) сливного прибора вагона-цистерны), нанесшее ущерб жизни и здоровью людей, имуществу физических и юридических лиц, окружающей природной среде, приведшее к чрезвычайным ситуациям муниципального, межмуниципального, регионального, межрегионального</w:t>
            </w:r>
            <w:proofErr w:type="gramEnd"/>
            <w:r>
              <w:t xml:space="preserve"> и федерального характера, определяемым постановлением Правительства Российской Федерации от 21 мая 2007 г. N 304 "О классификации чрезвычайных ситуаций природного и техногенного характера"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300</w:t>
            </w:r>
          </w:p>
        </w:tc>
      </w:tr>
      <w:tr w:rsidR="00D3402D">
        <w:tc>
          <w:tcPr>
            <w:tcW w:w="10027" w:type="dxa"/>
            <w:gridSpan w:val="3"/>
          </w:tcPr>
          <w:p w:rsidR="00D3402D" w:rsidRDefault="00D3402D">
            <w:pPr>
              <w:pStyle w:val="ConsPlusNormal"/>
              <w:jc w:val="center"/>
            </w:pPr>
            <w:r>
              <w:t>События, связанные с нарушением правил безопасности движения и эксплуатации железнодорожного транспорта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proofErr w:type="gramStart"/>
            <w:r>
              <w:t xml:space="preserve">Столкновение железнодорожного подвижного состава с </w:t>
            </w:r>
            <w:r>
              <w:lastRenderedPageBreak/>
              <w:t>другим железнодорожным подвижным составом, сход железнодорожного подвижного состава на перегоне и железнодорожной станции, при поездной или маневровой работе, экипировке или других передвижениях, не имеющие последствий транспортных происшествий (крушений, аварий)</w:t>
            </w:r>
            <w:proofErr w:type="gramEnd"/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proofErr w:type="gramStart"/>
            <w:r>
              <w:t>Происшествие, связанное с несанкционированным движением по железнодорожным путям транспортного средства, или столкновение железнодорожного подвижного состава с транспортным средством вне установленного железнодорожного переезда, не имеющие последствий транспортных происшествий</w:t>
            </w:r>
            <w:proofErr w:type="gramEnd"/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Столкновение железнодорожного подвижного состава с транспортным средством на железнодорожном переезде, не имеющее последствий транспортных происшествий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Перевод стрелки под железнодорожным подвижным составом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Отправление поезда с перекрытыми концевыми кранами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Несанкционированное движение железнодорожного подвижного состава на маршрут приема, отправления поезда или на перегон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Проезд железнодорожным подвижным составом запрещающего сигнала светофора или предельного столбика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Прием поезда на занятый железнодорожный путь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Отправление поезда на занятый перегон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Прием или отправление поезда по неготовому маршруту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 xml:space="preserve">Излом (обрыв) литых деталей железнодорожного подвижного состава (оси, осевой шейки или колеса, боковой рамы, </w:t>
            </w:r>
            <w:proofErr w:type="spellStart"/>
            <w:r>
              <w:t>надрессорной</w:t>
            </w:r>
            <w:proofErr w:type="spellEnd"/>
            <w:r>
              <w:t xml:space="preserve"> балки, хребтовой балки)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Затопление, пожар, нарушение целостности конструкций сооружений инфраструктуры, вызвавшие полный перерыв движения поездов хотя бы по одному из железнодорожных путей на перегоне на один час и более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Отцепка вагона от пассажирского или пригородного поезда в пути следования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50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Отмена отправления пассажирского поезда с железнодорожной станции отправления или высадка пассажиров из поезда на промежуточной железнодорожной станции из-за технической неисправности железнодорожного подвижного состава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50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 xml:space="preserve">Ложное появление на напольном светофоре разрешающего показания сигнала вместо запрещающего или появление </w:t>
            </w:r>
            <w:proofErr w:type="gramStart"/>
            <w:r>
              <w:t>более разрешающего</w:t>
            </w:r>
            <w:proofErr w:type="gramEnd"/>
            <w:r>
              <w:t xml:space="preserve"> показания сигнала вместо показания, требующего продолжения следования поезда с уменьшенной скоростью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50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Развал груза в пути следования, который может угрожать </w:t>
            </w:r>
            <w:r>
              <w:lastRenderedPageBreak/>
              <w:t>безопасности движения и эксплуатации железнодорожного транспорта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50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Отцепка вагона от поезда на промежуточной железнодорожной станции из-за нарушения технических условий погрузки грузов, багажа или </w:t>
            </w:r>
            <w:proofErr w:type="spellStart"/>
            <w:r>
              <w:t>грузобагажа</w:t>
            </w:r>
            <w:proofErr w:type="spellEnd"/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50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Падение на железнодорожный путь деталей железнодорожного подвижного состава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50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Наезд железнодорожного подвижного состава на механизмы и оборудование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50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Возгорание груза в вагоне или контейнере при его эксплуатации на железнодорожных путях общего и железнодорожных путях необщего пользования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20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Повреждение или отказ локомотива, вызвавшее вынужденную остановку пассажирского поезда на перегоне или промежуточной железнодорожной станции, в случае если дальнейшее движение поезда продолжено с помощью вспомогательного локомотива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20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proofErr w:type="spellStart"/>
            <w:r>
              <w:t>Саморасцеп</w:t>
            </w:r>
            <w:proofErr w:type="spellEnd"/>
            <w:r>
              <w:t xml:space="preserve"> автосцепок в поездах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20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Обрыв автосцепки железнодорожного подвижного состава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20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Излом рельса под железнодорожным подвижным составом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 xml:space="preserve">Отцепка вагона от грузового поезда в пути следования на перегонах или промежуточных железнодорожных </w:t>
            </w:r>
            <w:r>
              <w:lastRenderedPageBreak/>
              <w:t>станциях из-за нагрева букс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D3402D">
        <w:tc>
          <w:tcPr>
            <w:tcW w:w="579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7263" w:type="dxa"/>
          </w:tcPr>
          <w:p w:rsidR="00D3402D" w:rsidRDefault="00D3402D">
            <w:pPr>
              <w:pStyle w:val="ConsPlusNormal"/>
            </w:pPr>
            <w:r>
              <w:t>Наезд железнодорожного подвижного состава на посторонние предметы (объекты)</w:t>
            </w:r>
          </w:p>
        </w:tc>
        <w:tc>
          <w:tcPr>
            <w:tcW w:w="2185" w:type="dxa"/>
          </w:tcPr>
          <w:p w:rsidR="00D3402D" w:rsidRDefault="00D3402D">
            <w:pPr>
              <w:pStyle w:val="ConsPlusNormal"/>
              <w:jc w:val="center"/>
            </w:pPr>
            <w:r>
              <w:t>10</w:t>
            </w:r>
          </w:p>
        </w:tc>
      </w:tr>
    </w:tbl>
    <w:p w:rsidR="00D3402D" w:rsidRDefault="00D3402D">
      <w:pPr>
        <w:sectPr w:rsidR="00D340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  <w:r>
        <w:t>Примечания: 1. По итогам работы за год по каждому структурному подразделению филиала ОАО "РЖД" производится суммирование баллов по допущенным нарушениям безопасности движения.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Наименьшее количество баллов является наилучшей оценкой.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Предельное количество баллов, при котором может быть выплачено вознаграждение, составляет 50.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2. В случаях выявления не учтенных в предыдущем периоде транспортных происшествий и событий, связанных с нарушением правил безопасности движения и эксплуатации железнодорожного транспорта, работники структурного подразделения территориальной (региональной) дирекции филиала ОАО "РЖД", допустившего сокрытие нарушения, лишаются права на вознаграждение за год, в котором оно выявлено.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При создании структурных подразделений территориальной (региональной) дирекции филиала ОАО "РЖД" на базе упраздненных структурных подразделений, установить, что транспортные происшествия и события, связанные с нарушением правил безопасности движения и эксплуатации железнодорожного транспорта, которые произошли и были отнесены к ответственности упраздненных структурных подразделений, учитываются в структурном подразделении, созданном на базе упраздненных структурных подразделений.</w:t>
      </w:r>
      <w:proofErr w:type="gramEnd"/>
      <w:r>
        <w:t xml:space="preserve"> При этом право на выплату вознаграждения не имеют работники участка, ранее допустившие вышеуказанные транспортные происшествия и события.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4. В локомотивных депо, деятельность которых связана как с эксплуатацией, так и с ремонтом подвижного состава, при определении результатов выполнения показателей, характеризующих состояние безопасности движения, балльная оценка устанавливается по нарушениям безопасности движения, допущенным по вине работников, производственная деятельность которых связана с движением поездов и маневровой работой.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5. В отдельных (исключительных) случаях: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1) начальник филиала ОАО "РЖД" по согласованию с Департаментом безопасности движения может применять к балльной оценке подведомственных структурных подразделений филиала ОАО "РЖД" общей численностью персонала свыше 500 человек следующие понижающие коэффициенты: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от 500 до 1000 чел. - 0,7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от 1000 до 1500 чел. - 0,6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>от 1500 чел. и более - 0,5;</w:t>
      </w:r>
    </w:p>
    <w:p w:rsidR="00D3402D" w:rsidRDefault="00D3402D">
      <w:pPr>
        <w:pStyle w:val="ConsPlusNormal"/>
        <w:spacing w:before="280"/>
        <w:ind w:firstLine="540"/>
        <w:jc w:val="both"/>
      </w:pPr>
      <w:proofErr w:type="gramStart"/>
      <w:r>
        <w:t>2) начальником филиала ОАО "РЖД" может быть принято решение о выплате вознаграждения по итогам работы за год отдельным достигшим наилучших показателей обеспечения безопасности движения работникам ведущих должностей и профессий структурных подразделений филиала ОАО "РЖД", не получивших права на выплату вознаграждения по балльной оценке, на основании ходатайства начальника территориальной (региональной) дирекции этого филиала, согласованного с начальником железной дороги, в границах которой</w:t>
      </w:r>
      <w:proofErr w:type="gramEnd"/>
      <w:r>
        <w:t xml:space="preserve"> она расположена.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jc w:val="right"/>
        <w:outlineLvl w:val="1"/>
      </w:pPr>
      <w:bookmarkStart w:id="5" w:name="P329"/>
      <w:bookmarkEnd w:id="5"/>
      <w:r>
        <w:t>Приложение N 4</w:t>
      </w:r>
    </w:p>
    <w:p w:rsidR="00D3402D" w:rsidRDefault="00D3402D">
      <w:pPr>
        <w:pStyle w:val="ConsPlusNormal"/>
        <w:jc w:val="right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Распоряжения</w:t>
        </w:r>
      </w:hyperlink>
      <w:r>
        <w:t xml:space="preserve"> ОАО "РЖД"</w:t>
      </w:r>
      <w:proofErr w:type="gramEnd"/>
    </w:p>
    <w:p w:rsidR="00D3402D" w:rsidRDefault="00D3402D">
      <w:pPr>
        <w:pStyle w:val="ConsPlusNormal"/>
        <w:jc w:val="right"/>
      </w:pPr>
      <w:r>
        <w:t>от 31.05.2017 N 1038р)</w:t>
      </w:r>
    </w:p>
    <w:p w:rsidR="00D3402D" w:rsidRDefault="00D3402D">
      <w:pPr>
        <w:pStyle w:val="ConsPlusNormal"/>
        <w:jc w:val="center"/>
      </w:pPr>
    </w:p>
    <w:p w:rsidR="00D3402D" w:rsidRDefault="00D3402D">
      <w:pPr>
        <w:pStyle w:val="ConsPlusTitle"/>
        <w:jc w:val="center"/>
      </w:pPr>
      <w:r>
        <w:t>ПЕРЕЧЕНЬ</w:t>
      </w:r>
    </w:p>
    <w:p w:rsidR="00D3402D" w:rsidRDefault="00D3402D">
      <w:pPr>
        <w:pStyle w:val="ConsPlusTitle"/>
        <w:jc w:val="center"/>
      </w:pPr>
      <w:r>
        <w:t>ПРОИЗВОДСТВЕННЫХ УПУЩЕНИЙ ПО ДОЛЖНОСТЯМ И ПРОФЕССИЯМ РАБОТНИКОВ СТРУКТУРНЫХ ПОДРАЗДЕЛЕНИЙ ФИЛИАЛОВ ОАО "РЖД", ПРИ НАЛИЧИИ КОТОРЫХ ВОЗНАГРАЖДЕНИЕ ЗА ОБЕСПЕЧЕНИЕ БЕЗОПАСНОСТИ ДВИЖЕНИЯ НЕ ВЫПЛАЧИВАЕТСЯ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  <w:r>
        <w:t>Работники, допустившие нарушения безопасности движения, перечисленные в Положении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транспорта, утвержденном приказом Минтранса России от 18 декабря 2014 г. N 344, права на вознаграждение не имеют.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В настоящем перечне перечислены производственные упущения, при наличии которых вознаграждение за обеспечение безопасности движения работнику или группе работников (бригады, участка, цеха), участвующих в едином технологическом процессе, по вине которых они допущены, не выплачивается:</w:t>
      </w:r>
    </w:p>
    <w:p w:rsidR="00D3402D" w:rsidRDefault="00D3402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2"/>
        <w:gridCol w:w="3780"/>
        <w:gridCol w:w="4536"/>
      </w:tblGrid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N</w:t>
            </w:r>
          </w:p>
          <w:p w:rsidR="00D3402D" w:rsidRDefault="00D3402D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center"/>
            </w:pPr>
            <w:r>
              <w:t>Должность (профессия)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center"/>
            </w:pPr>
            <w:r>
              <w:t>Производственные упущения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>Центральная дирекция инфраструктуры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Бригадир (освобожденный)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текущему содержанию и ремонту</w:t>
            </w:r>
          </w:p>
          <w:p w:rsidR="00D3402D" w:rsidRDefault="00D3402D">
            <w:pPr>
              <w:pStyle w:val="ConsPlusNormal"/>
              <w:jc w:val="both"/>
            </w:pPr>
            <w:r>
              <w:t>пути и искусственных сооружений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задержка поезда;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сроков устранения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неисправностей;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несвоевременная отмена ограничения</w:t>
            </w:r>
          </w:p>
          <w:p w:rsidR="00D3402D" w:rsidRDefault="00D3402D">
            <w:pPr>
              <w:pStyle w:val="ConsPlusNormal"/>
              <w:jc w:val="both"/>
            </w:pPr>
            <w:r>
              <w:t>скорости;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превышение установленной планом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балльной оценки содержания пути;</w:t>
            </w:r>
          </w:p>
          <w:p w:rsidR="00D3402D" w:rsidRDefault="00D3402D">
            <w:pPr>
              <w:pStyle w:val="ConsPlusNormal"/>
              <w:jc w:val="both"/>
            </w:pPr>
            <w:r>
              <w:t>рост количества неисправностей 3 и 4</w:t>
            </w:r>
          </w:p>
          <w:p w:rsidR="00D3402D" w:rsidRDefault="00D3402D">
            <w:pPr>
              <w:pStyle w:val="ConsPlusNormal"/>
              <w:jc w:val="both"/>
            </w:pPr>
            <w:r>
              <w:t>степеней и постоянно действующих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предупреждений по сравнению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предыдущим периодом;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безопасности движения,</w:t>
            </w:r>
          </w:p>
          <w:p w:rsidR="00D3402D" w:rsidRDefault="00D3402D">
            <w:pPr>
              <w:pStyle w:val="ConsPlusNormal"/>
              <w:jc w:val="both"/>
            </w:pPr>
            <w:r>
              <w:t>допущенные по вине работников бригады;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пользования и (или) </w:t>
            </w:r>
            <w:proofErr w:type="gramStart"/>
            <w:r>
              <w:t>железнодорожным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путям необщего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</w:t>
            </w:r>
          </w:p>
          <w:p w:rsidR="00D3402D" w:rsidRDefault="00D3402D">
            <w:pPr>
              <w:pStyle w:val="ConsPlusNormal"/>
              <w:jc w:val="both"/>
            </w:pPr>
            <w:r>
              <w:t>выдачи 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</w:p>
          <w:p w:rsidR="00D3402D" w:rsidRDefault="00D3402D">
            <w:pPr>
              <w:pStyle w:val="ConsPlusNormal"/>
              <w:jc w:val="both"/>
            </w:pPr>
            <w:r>
              <w:t>приказа о закрытии движения на участке</w:t>
            </w:r>
          </w:p>
          <w:p w:rsidR="00D3402D" w:rsidRDefault="00D3402D">
            <w:pPr>
              <w:pStyle w:val="ConsPlusNormal"/>
              <w:jc w:val="both"/>
            </w:pPr>
            <w:r>
              <w:t>или ограничение скорости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 до 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Водитель дрезины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несоблюдение графика </w:t>
            </w:r>
            <w:r>
              <w:lastRenderedPageBreak/>
              <w:t>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 отказ оборудования, повлекший</w:t>
            </w:r>
          </w:p>
          <w:p w:rsidR="00D3402D" w:rsidRDefault="00D3402D">
            <w:pPr>
              <w:pStyle w:val="ConsPlusNormal"/>
              <w:jc w:val="both"/>
            </w:pPr>
            <w:r>
              <w:t>остановку работы на перегоне более чем</w:t>
            </w:r>
          </w:p>
          <w:p w:rsidR="00D3402D" w:rsidRDefault="00D3402D">
            <w:pPr>
              <w:pStyle w:val="ConsPlusNormal"/>
              <w:jc w:val="both"/>
            </w:pPr>
            <w:r>
              <w:t>на один 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Дежурный по переезду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аварийная обстановка на переезде,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угрожающая</w:t>
            </w:r>
            <w:proofErr w:type="gramEnd"/>
            <w:r>
              <w:t xml:space="preserve"> безопасности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поездов, автомобилей и других</w:t>
            </w:r>
          </w:p>
          <w:p w:rsidR="00D3402D" w:rsidRDefault="00D3402D">
            <w:pPr>
              <w:pStyle w:val="ConsPlusNormal"/>
              <w:jc w:val="both"/>
            </w:pPr>
            <w:r>
              <w:t>транспортных средств;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порядка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устройствами </w:t>
            </w:r>
            <w:proofErr w:type="gramStart"/>
            <w:r>
              <w:t>автоматической</w:t>
            </w:r>
            <w:proofErr w:type="gramEnd"/>
            <w:r>
              <w:t xml:space="preserve"> переездной</w:t>
            </w:r>
          </w:p>
          <w:p w:rsidR="00D3402D" w:rsidRDefault="00D3402D">
            <w:pPr>
              <w:pStyle w:val="ConsPlusNormal"/>
              <w:jc w:val="both"/>
            </w:pPr>
            <w:r>
              <w:t>сигнализации;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непринятие мер к остановке поезда </w:t>
            </w:r>
            <w:proofErr w:type="gramStart"/>
            <w:r>
              <w:t>в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случае обнаружения неисправностей </w:t>
            </w:r>
            <w:proofErr w:type="gramStart"/>
            <w:r>
              <w:t>в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подвижном составе и нарушений </w:t>
            </w:r>
            <w:proofErr w:type="gramStart"/>
            <w:r>
              <w:t>при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погрузке грузов, угрожающих</w:t>
            </w:r>
          </w:p>
          <w:p w:rsidR="00D3402D" w:rsidRDefault="00D3402D">
            <w:pPr>
              <w:pStyle w:val="ConsPlusNormal"/>
              <w:jc w:val="both"/>
            </w:pPr>
            <w:r>
              <w:t>безопасности движения;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пользования и (или) </w:t>
            </w:r>
            <w:proofErr w:type="gramStart"/>
            <w:r>
              <w:t>железнодорожным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путям необщего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Контролер состояния</w:t>
            </w:r>
          </w:p>
          <w:p w:rsidR="00D3402D" w:rsidRDefault="00D3402D">
            <w:pPr>
              <w:pStyle w:val="ConsPlusNormal"/>
              <w:jc w:val="both"/>
            </w:pPr>
            <w:r>
              <w:t>железнодорожного пути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несоблюдение установленных сроков</w:t>
            </w:r>
          </w:p>
          <w:p w:rsidR="00D3402D" w:rsidRDefault="00D3402D">
            <w:pPr>
              <w:pStyle w:val="ConsPlusNormal"/>
              <w:jc w:val="both"/>
            </w:pPr>
            <w:r>
              <w:t>проверки пути;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сроков устранения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неисправностей;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несвоевременная отмена ограничения</w:t>
            </w:r>
          </w:p>
          <w:p w:rsidR="00D3402D" w:rsidRDefault="00D3402D">
            <w:pPr>
              <w:pStyle w:val="ConsPlusNormal"/>
              <w:jc w:val="both"/>
            </w:pPr>
            <w:r>
              <w:t>скорости;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 xml:space="preserve">наличие </w:t>
            </w:r>
            <w:proofErr w:type="spellStart"/>
            <w:r>
              <w:t>невыявленных</w:t>
            </w:r>
            <w:proofErr w:type="spellEnd"/>
            <w:r>
              <w:t xml:space="preserve"> замечаний (при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всех видах осмотров), не </w:t>
            </w:r>
            <w:proofErr w:type="gramStart"/>
            <w:r>
              <w:t>отраженные</w:t>
            </w:r>
            <w:proofErr w:type="gramEnd"/>
            <w:r>
              <w:t xml:space="preserve"> в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формах ПУ-28, ПУ-29 и </w:t>
            </w:r>
            <w:proofErr w:type="gramStart"/>
            <w:r>
              <w:t>в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автоматизированной системе ЕКАСУИ;</w:t>
            </w:r>
          </w:p>
          <w:p w:rsidR="00D3402D" w:rsidRDefault="00D3402D">
            <w:pPr>
              <w:pStyle w:val="ConsPlusNormal"/>
              <w:jc w:val="both"/>
            </w:pPr>
            <w:r>
              <w:t>непринятие мер по устранению выявленных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неисправностей пути;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</w:t>
            </w:r>
          </w:p>
          <w:p w:rsidR="00D3402D" w:rsidRDefault="00D3402D">
            <w:pPr>
              <w:pStyle w:val="ConsPlusNormal"/>
              <w:jc w:val="both"/>
            </w:pPr>
            <w:r>
              <w:t>выдачи 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</w:p>
          <w:p w:rsidR="00D3402D" w:rsidRDefault="00D3402D">
            <w:pPr>
              <w:pStyle w:val="ConsPlusNormal"/>
              <w:jc w:val="both"/>
            </w:pPr>
            <w:r>
              <w:t>приказа о закрытии движения на участке</w:t>
            </w:r>
          </w:p>
          <w:p w:rsidR="00D3402D" w:rsidRDefault="00D3402D">
            <w:pPr>
              <w:pStyle w:val="ConsPlusNormal"/>
              <w:jc w:val="both"/>
            </w:pPr>
            <w:r>
              <w:t>или ограничение скорости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 до 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proofErr w:type="gramStart"/>
            <w:r>
              <w:t>Мастер дорожный (включая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старшего), занятый на текущем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содержании</w:t>
            </w:r>
            <w:proofErr w:type="gramEnd"/>
            <w:r>
              <w:t xml:space="preserve"> пути и земляного</w:t>
            </w:r>
          </w:p>
          <w:p w:rsidR="00D3402D" w:rsidRDefault="00D3402D">
            <w:pPr>
              <w:pStyle w:val="ConsPlusNormal"/>
              <w:jc w:val="both"/>
            </w:pPr>
            <w:r>
              <w:t>полотна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рельсовых цепей;</w:t>
            </w:r>
          </w:p>
          <w:p w:rsidR="00D3402D" w:rsidRDefault="00D3402D">
            <w:pPr>
              <w:pStyle w:val="ConsPlusNormal"/>
              <w:jc w:val="both"/>
            </w:pPr>
            <w:r>
              <w:t>задержка поезда по вине бригады;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сроков устранения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неисправностей;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несвоевременная отмена ограничения</w:t>
            </w:r>
          </w:p>
          <w:p w:rsidR="00D3402D" w:rsidRDefault="00D3402D">
            <w:pPr>
              <w:pStyle w:val="ConsPlusNormal"/>
              <w:jc w:val="both"/>
            </w:pPr>
            <w:r>
              <w:t>скорости;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превышение установленной планом балльной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оценки содержания пути;</w:t>
            </w:r>
          </w:p>
          <w:p w:rsidR="00D3402D" w:rsidRDefault="00D3402D">
            <w:pPr>
              <w:pStyle w:val="ConsPlusNormal"/>
              <w:jc w:val="both"/>
            </w:pPr>
            <w:r>
              <w:t>рост количества неисправностей 3 и 4</w:t>
            </w:r>
          </w:p>
          <w:p w:rsidR="00D3402D" w:rsidRDefault="00D3402D">
            <w:pPr>
              <w:pStyle w:val="ConsPlusNormal"/>
              <w:jc w:val="both"/>
            </w:pPr>
            <w:r>
              <w:t>степеней и постоянно действующих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предупреждений по сравнению с </w:t>
            </w:r>
            <w:r>
              <w:lastRenderedPageBreak/>
              <w:t>предыдущим</w:t>
            </w:r>
          </w:p>
          <w:p w:rsidR="00D3402D" w:rsidRDefault="00D3402D">
            <w:pPr>
              <w:pStyle w:val="ConsPlusNormal"/>
              <w:jc w:val="both"/>
            </w:pPr>
            <w:r>
              <w:t>периодом;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 выдачи</w:t>
            </w:r>
          </w:p>
          <w:p w:rsidR="00D3402D" w:rsidRDefault="00D3402D">
            <w:pPr>
              <w:pStyle w:val="ConsPlusNormal"/>
              <w:jc w:val="both"/>
            </w:pPr>
            <w:r>
              <w:t>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</w:t>
            </w:r>
          </w:p>
          <w:p w:rsidR="00D3402D" w:rsidRDefault="00D3402D">
            <w:pPr>
              <w:pStyle w:val="ConsPlusNormal"/>
              <w:jc w:val="both"/>
            </w:pPr>
            <w:r>
              <w:t>о закрытии движения на участке или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ограничение скорости движения поездов </w:t>
            </w:r>
            <w:proofErr w:type="gramStart"/>
            <w:r>
              <w:t>до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Мастер мостовой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 состояния</w:t>
            </w:r>
          </w:p>
          <w:p w:rsidR="00D3402D" w:rsidRDefault="00D3402D">
            <w:pPr>
              <w:pStyle w:val="ConsPlusNormal"/>
              <w:jc w:val="both"/>
            </w:pPr>
            <w:r>
              <w:t>обслуживаемых искусственных сооружений;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рост количества неисправностей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сравнению с прошлым годом;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для движения поездов при </w:t>
            </w:r>
            <w:r>
              <w:lastRenderedPageBreak/>
              <w:t>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 выдачи</w:t>
            </w:r>
          </w:p>
          <w:p w:rsidR="00D3402D" w:rsidRDefault="00D3402D">
            <w:pPr>
              <w:pStyle w:val="ConsPlusNormal"/>
              <w:jc w:val="both"/>
            </w:pPr>
            <w:r>
              <w:t>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</w:t>
            </w:r>
          </w:p>
          <w:p w:rsidR="00D3402D" w:rsidRDefault="00D3402D">
            <w:pPr>
              <w:pStyle w:val="ConsPlusNormal"/>
              <w:jc w:val="both"/>
            </w:pPr>
            <w:r>
              <w:t>о закрытии движения на участке или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ограничение скорости движения поездов </w:t>
            </w:r>
            <w:proofErr w:type="gramStart"/>
            <w:r>
              <w:t>до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Мастер тоннельный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 состояния</w:t>
            </w:r>
          </w:p>
          <w:p w:rsidR="00D3402D" w:rsidRDefault="00D3402D">
            <w:pPr>
              <w:pStyle w:val="ConsPlusNormal"/>
              <w:jc w:val="both"/>
            </w:pPr>
            <w:r>
              <w:t>обслуживаемых искусственных сооружений;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 неисправность пути, потребовавшая</w:t>
            </w:r>
          </w:p>
          <w:p w:rsidR="00D3402D" w:rsidRDefault="00D3402D">
            <w:pPr>
              <w:pStyle w:val="ConsPlusNormal"/>
              <w:jc w:val="both"/>
            </w:pPr>
            <w:r>
              <w:t>выдачи 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</w:t>
            </w:r>
          </w:p>
          <w:p w:rsidR="00D3402D" w:rsidRDefault="00D3402D">
            <w:pPr>
              <w:pStyle w:val="ConsPlusNormal"/>
              <w:jc w:val="both"/>
            </w:pPr>
            <w:r>
              <w:t>о закрытии движения на участке или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ограничение скорости движения поездов </w:t>
            </w:r>
            <w:proofErr w:type="gramStart"/>
            <w:r>
              <w:t>до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Монтер пути, занятый </w:t>
            </w:r>
            <w:proofErr w:type="gramStart"/>
            <w:r>
              <w:t>на</w:t>
            </w:r>
            <w:proofErr w:type="gramEnd"/>
            <w:r>
              <w:t xml:space="preserve"> текущем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содержании</w:t>
            </w:r>
            <w:proofErr w:type="gramEnd"/>
            <w:r>
              <w:t xml:space="preserve"> и ремонте пути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работ;</w:t>
            </w:r>
          </w:p>
          <w:p w:rsidR="00D3402D" w:rsidRDefault="00D3402D">
            <w:pPr>
              <w:pStyle w:val="ConsPlusNormal"/>
              <w:jc w:val="both"/>
            </w:pPr>
            <w:r>
              <w:t>задержка поезда из-за отказа в работе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рельсовых цепей; несоблюдение </w:t>
            </w:r>
            <w:r>
              <w:lastRenderedPageBreak/>
              <w:t>сроков</w:t>
            </w:r>
          </w:p>
          <w:p w:rsidR="00D3402D" w:rsidRDefault="00D3402D">
            <w:pPr>
              <w:pStyle w:val="ConsPlusNormal"/>
              <w:jc w:val="both"/>
            </w:pPr>
            <w:r>
              <w:t>устранения неисправностей;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несвоевременная отмена ограничения</w:t>
            </w:r>
          </w:p>
          <w:p w:rsidR="00D3402D" w:rsidRDefault="00D3402D">
            <w:pPr>
              <w:pStyle w:val="ConsPlusNormal"/>
              <w:jc w:val="both"/>
            </w:pPr>
            <w:r>
              <w:t>скорости;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превышение установленной планом балльной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оценки содержания пути по околотку</w:t>
            </w:r>
          </w:p>
          <w:p w:rsidR="00D3402D" w:rsidRDefault="00D3402D">
            <w:pPr>
              <w:pStyle w:val="ConsPlusNormal"/>
              <w:jc w:val="both"/>
            </w:pPr>
            <w:r>
              <w:t>(участку);</w:t>
            </w:r>
          </w:p>
          <w:p w:rsidR="00D3402D" w:rsidRDefault="00D3402D">
            <w:pPr>
              <w:pStyle w:val="ConsPlusNormal"/>
              <w:jc w:val="both"/>
            </w:pPr>
            <w:r>
              <w:t>рост количества неисправностей 3 и 4</w:t>
            </w:r>
          </w:p>
          <w:p w:rsidR="00D3402D" w:rsidRDefault="00D3402D">
            <w:pPr>
              <w:pStyle w:val="ConsPlusNormal"/>
              <w:jc w:val="both"/>
            </w:pPr>
            <w:r>
              <w:t>степеней и постоянно действующих</w:t>
            </w:r>
          </w:p>
          <w:p w:rsidR="00D3402D" w:rsidRDefault="00D3402D">
            <w:pPr>
              <w:pStyle w:val="ConsPlusNormal"/>
              <w:jc w:val="both"/>
            </w:pPr>
            <w:r>
              <w:t>предупреждений по сравнению с предыдущим</w:t>
            </w:r>
          </w:p>
          <w:p w:rsidR="00D3402D" w:rsidRDefault="00D3402D">
            <w:pPr>
              <w:pStyle w:val="ConsPlusNormal"/>
              <w:jc w:val="both"/>
            </w:pPr>
            <w:r>
              <w:t>периодом по околотку (участку);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 выдачи</w:t>
            </w:r>
          </w:p>
          <w:p w:rsidR="00D3402D" w:rsidRDefault="00D3402D">
            <w:pPr>
              <w:pStyle w:val="ConsPlusNormal"/>
              <w:jc w:val="both"/>
            </w:pPr>
            <w:r>
              <w:t>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</w:t>
            </w:r>
          </w:p>
          <w:p w:rsidR="00D3402D" w:rsidRDefault="00D3402D">
            <w:pPr>
              <w:pStyle w:val="ConsPlusNormal"/>
              <w:jc w:val="both"/>
            </w:pPr>
            <w:r>
              <w:t>о закрытии движения на участке или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ограничение скорости движения поездов </w:t>
            </w:r>
            <w:proofErr w:type="gramStart"/>
            <w:r>
              <w:t>до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</w:t>
            </w:r>
          </w:p>
          <w:p w:rsidR="00D3402D" w:rsidRDefault="00D3402D">
            <w:pPr>
              <w:pStyle w:val="ConsPlusNormal"/>
              <w:jc w:val="both"/>
            </w:pPr>
            <w:r>
              <w:t>железнодорожно-строительных машин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Машинист-инструктор бригад</w:t>
            </w:r>
          </w:p>
          <w:p w:rsidR="00D3402D" w:rsidRDefault="00D3402D">
            <w:pPr>
              <w:pStyle w:val="ConsPlusNormal"/>
              <w:jc w:val="both"/>
            </w:pPr>
            <w:r>
              <w:t>путевых машин и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моторнорельсового</w:t>
            </w:r>
            <w:proofErr w:type="spellEnd"/>
            <w:r>
              <w:t xml:space="preserve"> транспорта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деятельности, </w:t>
            </w:r>
            <w:proofErr w:type="gramStart"/>
            <w:r>
              <w:t>установленная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непосредственным руководителем;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безопасности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поездов, </w:t>
            </w:r>
            <w:proofErr w:type="gramStart"/>
            <w:r>
              <w:t>допущенные</w:t>
            </w:r>
            <w:proofErr w:type="gramEnd"/>
            <w:r>
              <w:t xml:space="preserve"> работниками бригад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путевых машин и </w:t>
            </w:r>
            <w:proofErr w:type="gramStart"/>
            <w:r>
              <w:t>моторно-рельсового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транспорта, </w:t>
            </w:r>
            <w:proofErr w:type="gramStart"/>
            <w:r>
              <w:t>закрепленных</w:t>
            </w:r>
            <w:proofErr w:type="gramEnd"/>
            <w:r>
              <w:t xml:space="preserve"> за машинистом-</w:t>
            </w:r>
          </w:p>
          <w:p w:rsidR="00D3402D" w:rsidRDefault="00D3402D">
            <w:pPr>
              <w:pStyle w:val="ConsPlusNormal"/>
              <w:jc w:val="both"/>
            </w:pPr>
            <w:r>
              <w:t>инструктором;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мотовоза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отказ оборудования, повлекший </w:t>
            </w:r>
            <w:r>
              <w:lastRenderedPageBreak/>
              <w:t>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Начальник участка пути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задержка поезда по вине бригады;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</w:t>
            </w:r>
          </w:p>
          <w:p w:rsidR="00D3402D" w:rsidRDefault="00D3402D">
            <w:pPr>
              <w:pStyle w:val="ConsPlusNormal"/>
              <w:jc w:val="both"/>
            </w:pPr>
            <w:r>
              <w:t>работ; несоблюдение сроков устранения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неисправностей;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несвоевременная отмена ограничения</w:t>
            </w:r>
          </w:p>
          <w:p w:rsidR="00D3402D" w:rsidRDefault="00D3402D">
            <w:pPr>
              <w:pStyle w:val="ConsPlusNormal"/>
              <w:jc w:val="both"/>
            </w:pPr>
            <w:r>
              <w:t>скорости;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превышение установленной планом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балльной оценки содержания пути;</w:t>
            </w:r>
          </w:p>
          <w:p w:rsidR="00D3402D" w:rsidRDefault="00D3402D">
            <w:pPr>
              <w:pStyle w:val="ConsPlusNormal"/>
              <w:jc w:val="both"/>
            </w:pPr>
            <w:r>
              <w:t>рост количества неисправностей 3 и 4</w:t>
            </w:r>
          </w:p>
          <w:p w:rsidR="00D3402D" w:rsidRDefault="00D3402D">
            <w:pPr>
              <w:pStyle w:val="ConsPlusNormal"/>
              <w:jc w:val="both"/>
            </w:pPr>
            <w:r>
              <w:t>степеней и постоянно действующих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предупреждений по сравнению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предыдущим периодом;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пользования и (или) </w:t>
            </w:r>
            <w:proofErr w:type="gramStart"/>
            <w:r>
              <w:t>железнодорожным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путям необщего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</w:t>
            </w:r>
          </w:p>
          <w:p w:rsidR="00D3402D" w:rsidRDefault="00D3402D">
            <w:pPr>
              <w:pStyle w:val="ConsPlusNormal"/>
              <w:jc w:val="both"/>
            </w:pPr>
            <w:r>
              <w:t>выдачи 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</w:p>
          <w:p w:rsidR="00D3402D" w:rsidRDefault="00D3402D">
            <w:pPr>
              <w:pStyle w:val="ConsPlusNormal"/>
              <w:jc w:val="both"/>
            </w:pPr>
            <w:r>
              <w:t>приказа о закрытии движения на участке</w:t>
            </w:r>
          </w:p>
          <w:p w:rsidR="00D3402D" w:rsidRDefault="00D3402D">
            <w:pPr>
              <w:pStyle w:val="ConsPlusNormal"/>
              <w:jc w:val="both"/>
            </w:pPr>
            <w:r>
              <w:t>или ограничение скорости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 до 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Оператор </w:t>
            </w:r>
            <w:proofErr w:type="spellStart"/>
            <w:r>
              <w:t>дефектоскопной</w:t>
            </w:r>
            <w:proofErr w:type="spellEnd"/>
            <w:r>
              <w:t xml:space="preserve"> </w:t>
            </w:r>
            <w:r>
              <w:lastRenderedPageBreak/>
              <w:t>тележки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lastRenderedPageBreak/>
              <w:t xml:space="preserve">некачественное проведение </w:t>
            </w:r>
            <w:r>
              <w:lastRenderedPageBreak/>
              <w:t>дефектоскопии</w:t>
            </w:r>
          </w:p>
          <w:p w:rsidR="00D3402D" w:rsidRDefault="00D3402D">
            <w:pPr>
              <w:pStyle w:val="ConsPlusNormal"/>
              <w:jc w:val="both"/>
            </w:pPr>
            <w:r>
              <w:t>рельсов и путевых измерений;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несвоевременная передача данных</w:t>
            </w:r>
          </w:p>
          <w:p w:rsidR="00D3402D" w:rsidRDefault="00D3402D">
            <w:pPr>
              <w:pStyle w:val="ConsPlusNormal"/>
              <w:jc w:val="both"/>
            </w:pPr>
            <w:r>
              <w:t>результатов измерений;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требований по ведению</w:t>
            </w:r>
          </w:p>
          <w:p w:rsidR="00D3402D" w:rsidRDefault="00D3402D">
            <w:pPr>
              <w:pStyle w:val="ConsPlusNormal"/>
              <w:jc w:val="both"/>
            </w:pPr>
            <w:r>
              <w:t>технической документации;</w:t>
            </w:r>
          </w:p>
          <w:p w:rsidR="00D3402D" w:rsidRDefault="00D3402D">
            <w:pPr>
              <w:pStyle w:val="ConsPlusNormal"/>
              <w:jc w:val="both"/>
            </w:pPr>
            <w:r>
              <w:t>допущение случаев пропуска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остродефектных</w:t>
            </w:r>
            <w:proofErr w:type="spellEnd"/>
            <w:r>
              <w:t xml:space="preserve"> рельсов;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Оператор по путевым измерениям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некачественное проведение дефектоскопии</w:t>
            </w:r>
          </w:p>
          <w:p w:rsidR="00D3402D" w:rsidRDefault="00D3402D">
            <w:pPr>
              <w:pStyle w:val="ConsPlusNormal"/>
              <w:jc w:val="both"/>
            </w:pPr>
            <w:r>
              <w:t>рельсов и путевых измерений;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несвоевременная передача данных</w:t>
            </w:r>
          </w:p>
          <w:p w:rsidR="00D3402D" w:rsidRDefault="00D3402D">
            <w:pPr>
              <w:pStyle w:val="ConsPlusNormal"/>
              <w:jc w:val="both"/>
            </w:pPr>
            <w:r>
              <w:t>результатов измерений;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требований по ведению</w:t>
            </w:r>
          </w:p>
          <w:p w:rsidR="00D3402D" w:rsidRDefault="00D3402D">
            <w:pPr>
              <w:pStyle w:val="ConsPlusNormal"/>
              <w:jc w:val="both"/>
            </w:pPr>
            <w:r>
              <w:t>технической документации;</w:t>
            </w:r>
          </w:p>
          <w:p w:rsidR="00D3402D" w:rsidRDefault="00D3402D">
            <w:pPr>
              <w:pStyle w:val="ConsPlusNormal"/>
              <w:jc w:val="both"/>
            </w:pPr>
            <w:r>
              <w:t>допущение случаев пропуска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остродефектных</w:t>
            </w:r>
            <w:proofErr w:type="spellEnd"/>
            <w:r>
              <w:t xml:space="preserve"> рельсов;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proofErr w:type="gramStart"/>
            <w:r>
              <w:t>Осмотрщик вагонов (включая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старшего)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задержка поезда на </w:t>
            </w:r>
            <w:proofErr w:type="gramStart"/>
            <w:r>
              <w:t>гарантийном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из-за технических неисправностей</w:t>
            </w:r>
          </w:p>
          <w:p w:rsidR="00D3402D" w:rsidRDefault="00D3402D">
            <w:pPr>
              <w:pStyle w:val="ConsPlusNormal"/>
              <w:jc w:val="both"/>
            </w:pPr>
            <w:r>
              <w:t>вагонов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Осмотрщик - ремонтник вагонов</w:t>
            </w:r>
          </w:p>
          <w:p w:rsidR="00D3402D" w:rsidRDefault="00D3402D">
            <w:pPr>
              <w:pStyle w:val="ConsPlusNormal"/>
              <w:jc w:val="both"/>
            </w:pPr>
            <w:r>
              <w:t>(включая старшего)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задержка поезда на </w:t>
            </w:r>
            <w:proofErr w:type="gramStart"/>
            <w:r>
              <w:t>гарантийном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из-за технических неисправностей</w:t>
            </w:r>
          </w:p>
          <w:p w:rsidR="00D3402D" w:rsidRDefault="00D3402D">
            <w:pPr>
              <w:pStyle w:val="ConsPlusNormal"/>
              <w:jc w:val="both"/>
            </w:pPr>
            <w:r>
              <w:t>вагонов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водителя дрезины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 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</w:t>
            </w:r>
          </w:p>
          <w:p w:rsidR="00D3402D" w:rsidRDefault="00D3402D">
            <w:pPr>
              <w:pStyle w:val="ConsPlusNormal"/>
              <w:jc w:val="both"/>
            </w:pPr>
            <w:r>
              <w:t>железнодорожно-строительных</w:t>
            </w:r>
          </w:p>
          <w:p w:rsidR="00D3402D" w:rsidRDefault="00D3402D">
            <w:pPr>
              <w:pStyle w:val="ConsPlusNormal"/>
              <w:jc w:val="both"/>
            </w:pPr>
            <w:r>
              <w:t>машин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 мотовоза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Сигналист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правил ограждения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>состава при производстве работ, правил</w:t>
            </w:r>
          </w:p>
          <w:p w:rsidR="00D3402D" w:rsidRDefault="00D3402D">
            <w:pPr>
              <w:pStyle w:val="ConsPlusNormal"/>
              <w:jc w:val="both"/>
            </w:pPr>
            <w:r>
              <w:t>подачи сигналов при приеме, отправлении,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пропуске</w:t>
            </w:r>
            <w:proofErr w:type="gramEnd"/>
            <w:r>
              <w:t xml:space="preserve"> поездов 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маневровой работы;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Слесарь по ремонту подвижного состава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нарушение технологии ремонта подвижного состава;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отказа технических средств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r>
              <w:t>Токарь, занятый на обточке колесных пар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нарушение технологии ремонта подвижного состава;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отказа технических средств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Электромеханик, обслуживающий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устройства ДИСК, КТСМ (включая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старшего)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lastRenderedPageBreak/>
              <w:t>неудовлетворительная оценка содержания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устройств;</w:t>
            </w:r>
          </w:p>
          <w:p w:rsidR="00D3402D" w:rsidRDefault="00D3402D">
            <w:pPr>
              <w:pStyle w:val="ConsPlusNormal"/>
              <w:jc w:val="both"/>
            </w:pPr>
            <w:r>
              <w:t>невыполнение графика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планово-предупредительного ремонта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 и плана надежности технических</w:t>
            </w:r>
          </w:p>
          <w:p w:rsidR="00D3402D" w:rsidRDefault="00D3402D">
            <w:pPr>
              <w:pStyle w:val="ConsPlusNormal"/>
              <w:jc w:val="both"/>
            </w:pPr>
            <w:r>
              <w:t>средств;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работ;</w:t>
            </w:r>
          </w:p>
          <w:p w:rsidR="00D3402D" w:rsidRDefault="00D3402D">
            <w:pPr>
              <w:pStyle w:val="ConsPlusNormal"/>
              <w:jc w:val="both"/>
            </w:pPr>
            <w:r>
              <w:t>отказы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proofErr w:type="gramStart"/>
            <w:r>
              <w:t>Электромеханик СЦБ (включая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старшего)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 содержания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устройств;</w:t>
            </w:r>
          </w:p>
          <w:p w:rsidR="00D3402D" w:rsidRDefault="00D3402D">
            <w:pPr>
              <w:pStyle w:val="ConsPlusNormal"/>
              <w:jc w:val="both"/>
            </w:pPr>
            <w:r>
              <w:t>невыполнение графика</w:t>
            </w:r>
          </w:p>
          <w:p w:rsidR="00D3402D" w:rsidRDefault="00D3402D">
            <w:pPr>
              <w:pStyle w:val="ConsPlusNormal"/>
              <w:jc w:val="both"/>
            </w:pPr>
            <w:r>
              <w:t>планово-предупредительного ремонта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 и плана надежности технических</w:t>
            </w:r>
          </w:p>
          <w:p w:rsidR="00D3402D" w:rsidRDefault="00D3402D">
            <w:pPr>
              <w:pStyle w:val="ConsPlusNormal"/>
              <w:jc w:val="both"/>
            </w:pPr>
            <w:r>
              <w:t>средств;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работ;</w:t>
            </w:r>
          </w:p>
          <w:p w:rsidR="00D3402D" w:rsidRDefault="00D3402D">
            <w:pPr>
              <w:pStyle w:val="ConsPlusNormal"/>
              <w:jc w:val="both"/>
            </w:pPr>
            <w:r>
              <w:t>отказы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>Для работников, занятых на ремонте пути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Бригадир (освобожденный) по текущему содержанию и ремонту пути и искусственных сооружений</w:t>
            </w:r>
          </w:p>
          <w:p w:rsidR="00D3402D" w:rsidRDefault="00D3402D">
            <w:pPr>
              <w:pStyle w:val="ConsPlusNormal"/>
            </w:pPr>
            <w:r>
              <w:t xml:space="preserve">(Пункт добавлен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задержка поезда;</w:t>
            </w:r>
          </w:p>
          <w:p w:rsidR="00D3402D" w:rsidRDefault="00D3402D">
            <w:pPr>
              <w:pStyle w:val="ConsPlusNormal"/>
            </w:pPr>
            <w:r>
              <w:t>нарушение технологии производства работ; нарушения безопасности движения, передержка "окна" по вине работников бригады;</w:t>
            </w:r>
          </w:p>
          <w:p w:rsidR="00D3402D" w:rsidRDefault="00D3402D">
            <w:pPr>
              <w:pStyle w:val="ConsPlusNormal"/>
            </w:pPr>
            <w:r>
              <w:t xml:space="preserve">оценка сданных в эксплуатацию километров пути, отремонтированных капитальными видами ремонта, ниже "отличной"; происшествие, связанное с </w:t>
            </w:r>
            <w:r>
              <w:lastRenderedPageBreak/>
              <w:t xml:space="preserve">несанкционированным движением по железнодорожным путям общего пользования и (или) железнодорожным путям необщего пользования автотракторной техники; </w:t>
            </w: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 для движения поездов при производстве 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 выдачи поездным диспетчером по заявке 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 о закрытии движения на участке или ограничения скорости движения поездов до 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r>
              <w:t xml:space="preserve">Кондуктор грузовых поездов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  <w:p w:rsidR="00D3402D" w:rsidRDefault="00D3402D">
            <w:pPr>
              <w:pStyle w:val="ConsPlusNormal"/>
            </w:pPr>
            <w:r>
              <w:t xml:space="preserve">(Пункт добавлен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нарушение порядка формирования поездов, правил ограждения и закрепления поезда при остановке его на перегоне и станции; 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proofErr w:type="gramStart"/>
            <w:r>
              <w:t>Мастер дорожный (включая старшего), занятый на ремонте пути</w:t>
            </w:r>
            <w:proofErr w:type="gramEnd"/>
          </w:p>
          <w:p w:rsidR="00D3402D" w:rsidRDefault="00D3402D">
            <w:pPr>
              <w:pStyle w:val="ConsPlusNormal"/>
            </w:pPr>
            <w:r>
              <w:t xml:space="preserve">(Пункт добавлен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задержка поезда;</w:t>
            </w:r>
          </w:p>
          <w:p w:rsidR="00D3402D" w:rsidRDefault="00D3402D">
            <w:pPr>
              <w:pStyle w:val="ConsPlusNormal"/>
            </w:pPr>
            <w:r>
              <w:t>нарушение технологии производства работ; нарушения безопасности движения, передержка "окна" по вине работников бригады;</w:t>
            </w:r>
          </w:p>
          <w:p w:rsidR="00D3402D" w:rsidRDefault="00D3402D">
            <w:pPr>
              <w:pStyle w:val="ConsPlusNormal"/>
            </w:pPr>
            <w:proofErr w:type="gramStart"/>
            <w:r>
              <w:t>оценка сданных в эксплуатацию километров пути, отремонтированных капитальными видами ремонта, ниже "отличной"; удовлетворительная (неудовлетворительная) оценка текущего содержания участка пути, сданного в эксплуатацию после усиленного капитального, капитального ремонта на новых материалах, в течение 12 месяцев; происшествие, связанное с несанкционированным движением по железнодорожным путям общего пользования и (или) железнодорожным путям необщего пользования автотракторной техники;</w:t>
            </w:r>
            <w:proofErr w:type="gramEnd"/>
            <w:r>
              <w:t xml:space="preserve"> </w:t>
            </w:r>
            <w:proofErr w:type="spellStart"/>
            <w:r>
              <w:t>неограждение</w:t>
            </w:r>
            <w:proofErr w:type="spellEnd"/>
            <w:r>
              <w:t xml:space="preserve"> сигналами </w:t>
            </w:r>
            <w:r>
              <w:lastRenderedPageBreak/>
              <w:t>опасного места для движения поездов при производстве работ;</w:t>
            </w:r>
          </w:p>
          <w:p w:rsidR="00D3402D" w:rsidRDefault="00D3402D">
            <w:pPr>
              <w:pStyle w:val="ConsPlusNormal"/>
            </w:pPr>
            <w:r>
              <w:t>неисправность пути, потребовавшая выдачи поездным диспетчером по заявке 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 о закрытии движения на участке или ограничения скорости движения поездов до 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r>
              <w:t>Монтер пути, занятый на текущем содержании и ремонте пути</w:t>
            </w:r>
          </w:p>
          <w:p w:rsidR="00D3402D" w:rsidRDefault="00D3402D">
            <w:pPr>
              <w:pStyle w:val="ConsPlusNormal"/>
            </w:pPr>
            <w:r>
              <w:t xml:space="preserve">(Пункт добавлен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нарушение технологии производства работ; оценка сданных в эксплуатацию километров пути, отремонтированных капитальными видами ремонта, ниже "отличной";</w:t>
            </w:r>
          </w:p>
          <w:p w:rsidR="00D3402D" w:rsidRDefault="00D3402D">
            <w:pPr>
              <w:pStyle w:val="ConsPlusNormal"/>
            </w:pPr>
            <w:r>
              <w:t xml:space="preserve">происшествие, связанное с несанкционированным движением по железнодорожным путям общего пользования и (или) железнодорожным путям необщего пользования автотракторной техники; </w:t>
            </w: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 для движения поездов при производстве работ;</w:t>
            </w:r>
          </w:p>
          <w:p w:rsidR="00D3402D" w:rsidRDefault="00D3402D">
            <w:pPr>
              <w:pStyle w:val="ConsPlusNormal"/>
            </w:pPr>
            <w:r>
              <w:t>неисправность пути, потребовавшая выдачи поездным диспетчером по заявке 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 о закрытии движения на участке или ограничения скорости движения поездов до 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r>
              <w:t>Машинист железнодорожно-строительных машин</w:t>
            </w:r>
          </w:p>
          <w:p w:rsidR="00D3402D" w:rsidRDefault="00D3402D">
            <w:pPr>
              <w:pStyle w:val="ConsPlusNormal"/>
            </w:pPr>
            <w:r>
              <w:t xml:space="preserve">(Пункт добавлен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отказ оборудования, повлекший остановку работы на перегоне более чем на один час;</w:t>
            </w:r>
          </w:p>
          <w:p w:rsidR="00D3402D" w:rsidRDefault="00D3402D">
            <w:pPr>
              <w:pStyle w:val="ConsPlusNormal"/>
            </w:pPr>
            <w:r>
              <w:t>лишение предупредительного талона; оценка сданных в эксплуатацию километров пути, отремонтированных капитальными видами ремонта, ниже "отличной"; 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r>
              <w:t>Машинист тепловоза</w:t>
            </w:r>
          </w:p>
          <w:p w:rsidR="00D3402D" w:rsidRDefault="00D3402D">
            <w:pPr>
              <w:pStyle w:val="ConsPlusNormal"/>
            </w:pPr>
            <w:r>
              <w:t xml:space="preserve">(Пункт добавлен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</w:t>
            </w:r>
            <w:r>
              <w:lastRenderedPageBreak/>
              <w:t>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lastRenderedPageBreak/>
              <w:t>отказ оборудования;</w:t>
            </w:r>
          </w:p>
          <w:p w:rsidR="00D3402D" w:rsidRDefault="00D3402D">
            <w:pPr>
              <w:pStyle w:val="ConsPlusNormal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</w:pPr>
            <w:r>
              <w:t>поездов;</w:t>
            </w:r>
          </w:p>
          <w:p w:rsidR="00D3402D" w:rsidRDefault="00D3402D">
            <w:pPr>
              <w:pStyle w:val="ConsPlusNormal"/>
            </w:pPr>
            <w:r>
              <w:lastRenderedPageBreak/>
              <w:t>лишение предупредительного талона; 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r>
              <w:t>Помощник машиниста железнодорожно-строительных машин</w:t>
            </w:r>
          </w:p>
          <w:p w:rsidR="00D3402D" w:rsidRDefault="00D3402D">
            <w:pPr>
              <w:pStyle w:val="ConsPlusNormal"/>
            </w:pPr>
            <w:r>
              <w:t xml:space="preserve">(Пункт добавлен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отказ оборудования, повлекший остановку работы на перегоне более чем на один час;</w:t>
            </w:r>
          </w:p>
          <w:p w:rsidR="00D3402D" w:rsidRDefault="00D3402D">
            <w:pPr>
              <w:pStyle w:val="ConsPlusNormal"/>
            </w:pPr>
            <w:r>
              <w:t>лишение предупредительного талона; взрез стрелки;</w:t>
            </w:r>
          </w:p>
          <w:p w:rsidR="00D3402D" w:rsidRDefault="00D3402D">
            <w:pPr>
              <w:pStyle w:val="ConsPlusNormal"/>
            </w:pPr>
            <w:r>
              <w:t>оценка сданных в эксплуатацию километров пути, отремонтированных капитальными видами ремонта, ниже "отличной"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r>
              <w:t>Помощник машиниста тепловоза</w:t>
            </w:r>
          </w:p>
          <w:p w:rsidR="00D3402D" w:rsidRDefault="00D3402D">
            <w:pPr>
              <w:pStyle w:val="ConsPlusNormal"/>
            </w:pPr>
            <w:r>
              <w:t xml:space="preserve">(Пункт добавлен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отказ оборудования;</w:t>
            </w:r>
          </w:p>
          <w:p w:rsidR="00D3402D" w:rsidRDefault="00D3402D">
            <w:pPr>
              <w:pStyle w:val="ConsPlusNormal"/>
            </w:pPr>
            <w:r>
              <w:t>срыв выполнения графика движения поездов;</w:t>
            </w:r>
          </w:p>
          <w:p w:rsidR="00D3402D" w:rsidRDefault="00D3402D">
            <w:pPr>
              <w:pStyle w:val="ConsPlusNormal"/>
            </w:pPr>
            <w:r>
              <w:t>лишение предупредительного талона; 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>Центральная дирекция управления движением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Бригадир (освобожденный)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предприятий </w:t>
            </w:r>
            <w:proofErr w:type="gramStart"/>
            <w:r>
              <w:t>железнодорожного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транспорта (пункта коммерческого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осмотра поездов и вагонов,</w:t>
            </w:r>
          </w:p>
          <w:p w:rsidR="00D3402D" w:rsidRDefault="00D3402D">
            <w:pPr>
              <w:pStyle w:val="ConsPlusNormal"/>
              <w:jc w:val="both"/>
            </w:pPr>
            <w:r>
              <w:t>коммерческого поста</w:t>
            </w:r>
          </w:p>
          <w:p w:rsidR="00D3402D" w:rsidRDefault="00D3402D">
            <w:pPr>
              <w:pStyle w:val="ConsPlusNormal"/>
              <w:jc w:val="both"/>
            </w:pPr>
            <w:r>
              <w:t>безопасности)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отправление, пропуск вагонов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коммерческими неисправностями;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несвоевременное оформление актов 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коммерческих </w:t>
            </w:r>
            <w:proofErr w:type="gramStart"/>
            <w:r>
              <w:t>неисправностях</w:t>
            </w:r>
            <w:proofErr w:type="gramEnd"/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Дежурный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железнодорожной</w:t>
            </w:r>
          </w:p>
          <w:p w:rsidR="00D3402D" w:rsidRDefault="00D3402D">
            <w:pPr>
              <w:pStyle w:val="ConsPlusNormal"/>
              <w:jc w:val="both"/>
            </w:pPr>
            <w:r>
              <w:t>станции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срыв графика отправления </w:t>
            </w:r>
            <w:proofErr w:type="gramStart"/>
            <w:r>
              <w:t>пассажирских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>задержка поезда у входного светофора;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порядка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устройствами СЦБ, </w:t>
            </w:r>
            <w:proofErr w:type="gramStart"/>
            <w:r>
              <w:t>приведшее</w:t>
            </w:r>
            <w:proofErr w:type="gramEnd"/>
            <w:r>
              <w:t xml:space="preserve"> к сбою в</w:t>
            </w:r>
          </w:p>
          <w:p w:rsidR="00D3402D" w:rsidRDefault="00D3402D">
            <w:pPr>
              <w:pStyle w:val="ConsPlusNormal"/>
              <w:jc w:val="both"/>
            </w:pPr>
            <w:r>
              <w:t>графике движения поездов;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Дежурный по парку</w:t>
            </w:r>
          </w:p>
          <w:p w:rsidR="00D3402D" w:rsidRDefault="00D3402D">
            <w:pPr>
              <w:pStyle w:val="ConsPlusNormal"/>
              <w:jc w:val="both"/>
            </w:pPr>
            <w:r>
              <w:t>(железнодорожной станции)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выдачи предупреждений</w:t>
            </w:r>
          </w:p>
          <w:p w:rsidR="00D3402D" w:rsidRDefault="00D3402D">
            <w:pPr>
              <w:pStyle w:val="ConsPlusNormal"/>
              <w:jc w:val="both"/>
            </w:pPr>
            <w:r>
              <w:t>на поезд;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порядка и норм закрепления</w:t>
            </w:r>
          </w:p>
          <w:p w:rsidR="00D3402D" w:rsidRDefault="00D3402D">
            <w:pPr>
              <w:pStyle w:val="ConsPlusNormal"/>
              <w:jc w:val="both"/>
            </w:pPr>
            <w:r>
              <w:t>подвижного состава на путях парка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тормозными устройствами, </w:t>
            </w:r>
            <w:proofErr w:type="gramStart"/>
            <w:r>
              <w:t>установленных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техническо-распорядительным актом</w:t>
            </w:r>
          </w:p>
          <w:p w:rsidR="00D3402D" w:rsidRDefault="00D3402D">
            <w:pPr>
              <w:pStyle w:val="ConsPlusNormal"/>
              <w:jc w:val="both"/>
            </w:pPr>
            <w:r>
              <w:t>станции;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Дежурный по сортировочной горке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повреждение вагонов;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нарушение технологии роспуска вагонов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сортировочных горок;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 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Дежурный станционного поста</w:t>
            </w:r>
          </w:p>
          <w:p w:rsidR="00D3402D" w:rsidRDefault="00D3402D">
            <w:pPr>
              <w:pStyle w:val="ConsPlusNormal"/>
              <w:jc w:val="both"/>
            </w:pPr>
            <w:r>
              <w:t>централизации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производства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маневровой работы в </w:t>
            </w:r>
            <w:proofErr w:type="gramStart"/>
            <w:r>
              <w:t>закрепленном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маневровом </w:t>
            </w:r>
            <w:proofErr w:type="gramStart"/>
            <w:r>
              <w:t>районе</w:t>
            </w:r>
            <w:proofErr w:type="gramEnd"/>
            <w:r>
              <w:t>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Дежурный стрелочного поста</w:t>
            </w:r>
          </w:p>
          <w:p w:rsidR="00D3402D" w:rsidRDefault="00D3402D">
            <w:pPr>
              <w:pStyle w:val="ConsPlusNormal"/>
              <w:jc w:val="both"/>
            </w:pPr>
            <w:r>
              <w:t>(включая старшего)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правил содержания стрелочных</w:t>
            </w:r>
          </w:p>
          <w:p w:rsidR="00D3402D" w:rsidRDefault="00D3402D">
            <w:pPr>
              <w:pStyle w:val="ConsPlusNormal"/>
              <w:jc w:val="both"/>
            </w:pPr>
            <w:r>
              <w:t>переводов, инвентаря и сигнальных</w:t>
            </w:r>
          </w:p>
          <w:p w:rsidR="00D3402D" w:rsidRDefault="00D3402D">
            <w:pPr>
              <w:pStyle w:val="ConsPlusNormal"/>
              <w:jc w:val="both"/>
            </w:pPr>
            <w:r>
              <w:t>принадлежностей;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правил перевода и запирания</w:t>
            </w:r>
          </w:p>
          <w:p w:rsidR="00D3402D" w:rsidRDefault="00D3402D">
            <w:pPr>
              <w:pStyle w:val="ConsPlusNormal"/>
              <w:jc w:val="both"/>
            </w:pPr>
            <w:r>
              <w:t>нецентрализованных стрелок;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задержка пропуска поезда;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Диспетчер маневровый</w:t>
            </w:r>
          </w:p>
          <w:p w:rsidR="00D3402D" w:rsidRDefault="00D3402D">
            <w:pPr>
              <w:pStyle w:val="ConsPlusNormal"/>
              <w:jc w:val="both"/>
            </w:pPr>
            <w:r>
              <w:t>железнодорожной станции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плана формирования 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задержка поезда у входного светофора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причине неприема станцией;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Диспетчер поездной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 на участке;</w:t>
            </w:r>
          </w:p>
          <w:p w:rsidR="00D3402D" w:rsidRDefault="00D3402D">
            <w:pPr>
              <w:pStyle w:val="ConsPlusNormal"/>
              <w:jc w:val="both"/>
            </w:pPr>
            <w:r>
              <w:t>несвоевременное предоставление "окон"</w:t>
            </w:r>
          </w:p>
          <w:p w:rsidR="00D3402D" w:rsidRDefault="00D3402D">
            <w:pPr>
              <w:pStyle w:val="ConsPlusNormal"/>
              <w:jc w:val="both"/>
            </w:pPr>
            <w:r>
              <w:t>для производства работ на участке;</w:t>
            </w:r>
          </w:p>
          <w:p w:rsidR="00D3402D" w:rsidRDefault="00D3402D">
            <w:pPr>
              <w:pStyle w:val="ConsPlusNormal"/>
              <w:jc w:val="both"/>
            </w:pPr>
            <w:r>
              <w:t>задержка поездов у входных светофоров</w:t>
            </w:r>
          </w:p>
          <w:p w:rsidR="00D3402D" w:rsidRDefault="00D3402D">
            <w:pPr>
              <w:pStyle w:val="ConsPlusNormal"/>
              <w:jc w:val="both"/>
            </w:pPr>
            <w:r>
              <w:t>по причине неправильной регулировки</w:t>
            </w:r>
          </w:p>
          <w:p w:rsidR="00D3402D" w:rsidRDefault="00D3402D">
            <w:pPr>
              <w:pStyle w:val="ConsPlusNormal"/>
              <w:jc w:val="both"/>
            </w:pPr>
            <w:r>
              <w:t>движения на участке;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Диспетчер станционный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плана формирования 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задержка поезда у входного светофора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причине неприема станцией;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для движения поездов при </w:t>
            </w:r>
            <w:r>
              <w:lastRenderedPageBreak/>
              <w:t>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Кондуктор грузовых поездов</w:t>
            </w:r>
          </w:p>
          <w:p w:rsidR="00D3402D" w:rsidRDefault="00D3402D">
            <w:pPr>
              <w:pStyle w:val="ConsPlusNormal"/>
              <w:jc w:val="both"/>
            </w:pPr>
            <w:r>
              <w:t>(включая старшего)</w:t>
            </w:r>
          </w:p>
          <w:p w:rsidR="00D3402D" w:rsidRDefault="00D3402D">
            <w:pPr>
              <w:pStyle w:val="ConsPlusNormal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формирования поездов,</w:t>
            </w:r>
          </w:p>
          <w:p w:rsidR="00D3402D" w:rsidRDefault="00D3402D">
            <w:pPr>
              <w:pStyle w:val="ConsPlusNormal"/>
              <w:jc w:val="both"/>
            </w:pPr>
            <w:r>
              <w:t>правил ограждения и закрепления поезда</w:t>
            </w:r>
          </w:p>
          <w:p w:rsidR="00D3402D" w:rsidRDefault="00D3402D">
            <w:pPr>
              <w:pStyle w:val="ConsPlusNormal"/>
              <w:jc w:val="both"/>
            </w:pPr>
            <w:r>
              <w:t>при остановке его на перегоне и станции;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железнодорожной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станции, </w:t>
            </w:r>
            <w:proofErr w:type="gramStart"/>
            <w:r>
              <w:t>несущий</w:t>
            </w:r>
            <w:proofErr w:type="gramEnd"/>
            <w:r>
              <w:t xml:space="preserve"> сменные</w:t>
            </w:r>
          </w:p>
          <w:p w:rsidR="00D3402D" w:rsidRDefault="00D3402D">
            <w:pPr>
              <w:pStyle w:val="ConsPlusNormal"/>
              <w:jc w:val="both"/>
            </w:pPr>
            <w:r>
              <w:t>дежурства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срыв выполнения графика отправления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 по вине работников станции;</w:t>
            </w:r>
          </w:p>
          <w:p w:rsidR="00D3402D" w:rsidRDefault="00D3402D">
            <w:pPr>
              <w:pStyle w:val="ConsPlusNormal"/>
              <w:jc w:val="both"/>
            </w:pPr>
            <w:r>
              <w:t>задержка поезда у входного светофора;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порядка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устройствами СЦБ, </w:t>
            </w:r>
            <w:proofErr w:type="gramStart"/>
            <w:r>
              <w:t>приведшее</w:t>
            </w:r>
            <w:proofErr w:type="gramEnd"/>
            <w:r>
              <w:t xml:space="preserve"> к сбою в</w:t>
            </w:r>
          </w:p>
          <w:p w:rsidR="00D3402D" w:rsidRDefault="00D3402D">
            <w:pPr>
              <w:pStyle w:val="ConsPlusNormal"/>
              <w:jc w:val="both"/>
            </w:pPr>
            <w:r>
              <w:t>графике движения поездов;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Оператор поста централизации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приготовления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маневровых маршрутов в </w:t>
            </w:r>
            <w:proofErr w:type="gramStart"/>
            <w:r>
              <w:t>закрепленном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маневровом </w:t>
            </w:r>
            <w:proofErr w:type="gramStart"/>
            <w:r>
              <w:t>районе</w:t>
            </w:r>
            <w:proofErr w:type="gramEnd"/>
            <w:r>
              <w:t>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 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Оператор сортировочной горки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повреждение вагонов по вине работника;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работ; 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составителя поездов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формирования поездов,</w:t>
            </w:r>
          </w:p>
          <w:p w:rsidR="00D3402D" w:rsidRDefault="00D3402D">
            <w:pPr>
              <w:pStyle w:val="ConsPlusNormal"/>
              <w:jc w:val="both"/>
            </w:pPr>
            <w:r>
              <w:t>правил ограждения и закрепления составов</w:t>
            </w:r>
          </w:p>
          <w:p w:rsidR="00D3402D" w:rsidRDefault="00D3402D">
            <w:pPr>
              <w:pStyle w:val="ConsPlusNormal"/>
              <w:jc w:val="both"/>
            </w:pPr>
            <w:r>
              <w:t>и вагонов, стоящих на путях станции;</w:t>
            </w:r>
          </w:p>
          <w:p w:rsidR="00D3402D" w:rsidRDefault="00D3402D">
            <w:pPr>
              <w:pStyle w:val="ConsPlusNormal"/>
              <w:jc w:val="both"/>
            </w:pPr>
            <w:r>
              <w:t>повреждение вагонов;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Приемосдатчик груза и багажа,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занятый</w:t>
            </w:r>
            <w:proofErr w:type="gramEnd"/>
            <w:r>
              <w:t xml:space="preserve"> на приемке к перевозке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грузов на </w:t>
            </w:r>
            <w:proofErr w:type="gramStart"/>
            <w:r>
              <w:t>открытом</w:t>
            </w:r>
            <w:proofErr w:type="gramEnd"/>
            <w:r>
              <w:t xml:space="preserve"> подвижном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составе</w:t>
            </w:r>
            <w:proofErr w:type="gramEnd"/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отправление, пропуск вагонов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коммерческими неисправностями;</w:t>
            </w:r>
          </w:p>
          <w:p w:rsidR="00D3402D" w:rsidRDefault="00D3402D">
            <w:pPr>
              <w:pStyle w:val="ConsPlusNormal"/>
              <w:jc w:val="both"/>
            </w:pPr>
            <w:r>
              <w:t>прием к перевозке грузов с нарушениями</w:t>
            </w:r>
          </w:p>
          <w:p w:rsidR="00D3402D" w:rsidRDefault="00D3402D">
            <w:pPr>
              <w:pStyle w:val="ConsPlusNormal"/>
              <w:jc w:val="both"/>
            </w:pPr>
            <w:r>
              <w:t>технических условий погрузки и крепления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грузов, </w:t>
            </w:r>
            <w:proofErr w:type="gramStart"/>
            <w:r>
              <w:t>угрожающими</w:t>
            </w:r>
            <w:proofErr w:type="gramEnd"/>
            <w:r>
              <w:t xml:space="preserve"> безопасности</w:t>
            </w:r>
          </w:p>
          <w:p w:rsidR="00D3402D" w:rsidRDefault="00D3402D">
            <w:pPr>
              <w:pStyle w:val="ConsPlusNormal"/>
              <w:jc w:val="both"/>
            </w:pPr>
            <w:r>
              <w:t>движения поездов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Приемосдатчик груза и багажа</w:t>
            </w:r>
          </w:p>
          <w:p w:rsidR="00D3402D" w:rsidRDefault="00D3402D">
            <w:pPr>
              <w:pStyle w:val="ConsPlusNormal"/>
              <w:jc w:val="both"/>
            </w:pPr>
            <w:r>
              <w:t>пункта коммерческого осмотра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поездов и вагонов, </w:t>
            </w:r>
            <w:proofErr w:type="gramStart"/>
            <w:r>
              <w:t>коммерческого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поста безопасности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отправление, пропуск вагонов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коммерческими неисправностями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Приемщик поездов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отправление, пропуск вагонов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коммерческими неисправностями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Регулировщик скорости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вагонов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правил ограждения и</w:t>
            </w:r>
          </w:p>
          <w:p w:rsidR="00D3402D" w:rsidRDefault="00D3402D">
            <w:pPr>
              <w:pStyle w:val="ConsPlusNormal"/>
              <w:jc w:val="both"/>
            </w:pPr>
            <w:r>
              <w:t>закрепления составов и вагонов на путях</w:t>
            </w:r>
          </w:p>
          <w:p w:rsidR="00D3402D" w:rsidRDefault="00D3402D">
            <w:pPr>
              <w:pStyle w:val="ConsPlusNormal"/>
              <w:jc w:val="both"/>
            </w:pPr>
            <w:r>
              <w:t>сортировочного парка станции;</w:t>
            </w:r>
          </w:p>
          <w:p w:rsidR="00D3402D" w:rsidRDefault="00D3402D">
            <w:pPr>
              <w:pStyle w:val="ConsPlusNormal"/>
              <w:jc w:val="both"/>
            </w:pPr>
            <w:r>
              <w:t>утеря тормозных башмаков;</w:t>
            </w:r>
          </w:p>
          <w:p w:rsidR="00D3402D" w:rsidRDefault="00D3402D">
            <w:pPr>
              <w:pStyle w:val="ConsPlusNormal"/>
              <w:jc w:val="both"/>
            </w:pPr>
            <w:r>
              <w:t>повреждение вагонов;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Сигналист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и норм закрепления</w:t>
            </w:r>
          </w:p>
          <w:p w:rsidR="00D3402D" w:rsidRDefault="00D3402D">
            <w:pPr>
              <w:pStyle w:val="ConsPlusNormal"/>
              <w:jc w:val="both"/>
            </w:pPr>
            <w:r>
              <w:t>подвижного состава на станционных путях</w:t>
            </w:r>
          </w:p>
          <w:p w:rsidR="00D3402D" w:rsidRDefault="00D3402D">
            <w:pPr>
              <w:pStyle w:val="ConsPlusNormal"/>
              <w:jc w:val="both"/>
            </w:pPr>
            <w:r>
              <w:t>тормозными устройствами;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порядка приготовления</w:t>
            </w:r>
          </w:p>
          <w:p w:rsidR="00D3402D" w:rsidRDefault="00D3402D">
            <w:pPr>
              <w:pStyle w:val="ConsPlusNormal"/>
              <w:jc w:val="both"/>
            </w:pPr>
            <w:r>
              <w:t>маршрутов при приеме поездов;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Составитель поездов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формирования поездов,</w:t>
            </w:r>
          </w:p>
          <w:p w:rsidR="00D3402D" w:rsidRDefault="00D3402D">
            <w:pPr>
              <w:pStyle w:val="ConsPlusNormal"/>
              <w:jc w:val="both"/>
            </w:pPr>
            <w:r>
              <w:t>правил ограждения и закрепления составов</w:t>
            </w:r>
          </w:p>
          <w:p w:rsidR="00D3402D" w:rsidRDefault="00D3402D">
            <w:pPr>
              <w:pStyle w:val="ConsPlusNormal"/>
              <w:jc w:val="both"/>
            </w:pPr>
            <w:r>
              <w:t>и вагонов, стоящих на путях станции;</w:t>
            </w:r>
          </w:p>
          <w:p w:rsidR="00D3402D" w:rsidRDefault="00D3402D">
            <w:pPr>
              <w:pStyle w:val="ConsPlusNormal"/>
              <w:jc w:val="both"/>
            </w:pPr>
            <w:r>
              <w:t>повреждение вагонов;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>Дирекция тяги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Дежурный стрелочного поста</w:t>
            </w:r>
          </w:p>
          <w:p w:rsidR="00D3402D" w:rsidRDefault="00D3402D">
            <w:pPr>
              <w:pStyle w:val="ConsPlusNormal"/>
              <w:jc w:val="both"/>
            </w:pPr>
            <w:r>
              <w:t>(включая старшего)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правил содержания стрелочных</w:t>
            </w:r>
          </w:p>
          <w:p w:rsidR="00D3402D" w:rsidRDefault="00D3402D">
            <w:pPr>
              <w:pStyle w:val="ConsPlusNormal"/>
              <w:jc w:val="both"/>
            </w:pPr>
            <w:r>
              <w:t>переводов, инвентаря и сигнальных</w:t>
            </w:r>
          </w:p>
          <w:p w:rsidR="00D3402D" w:rsidRDefault="00D3402D">
            <w:pPr>
              <w:pStyle w:val="ConsPlusNormal"/>
              <w:jc w:val="both"/>
            </w:pPr>
            <w:r>
              <w:t>принадлежностей;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правил перевода и запирания</w:t>
            </w:r>
          </w:p>
          <w:p w:rsidR="00D3402D" w:rsidRDefault="00D3402D">
            <w:pPr>
              <w:pStyle w:val="ConsPlusNormal"/>
              <w:jc w:val="both"/>
            </w:pPr>
            <w:r>
              <w:t>нецентрализованных стрелок;</w:t>
            </w:r>
          </w:p>
          <w:p w:rsidR="00D3402D" w:rsidRDefault="00D3402D">
            <w:pPr>
              <w:pStyle w:val="ConsPlusNormal"/>
              <w:jc w:val="both"/>
            </w:pPr>
            <w:r>
              <w:t>задержка пропуска поезда;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Машинист-инструктор </w:t>
            </w:r>
            <w:proofErr w:type="gramStart"/>
            <w:r>
              <w:t>локомотивных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бригад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деятельности, </w:t>
            </w:r>
            <w:proofErr w:type="gramStart"/>
            <w:r>
              <w:t>установленная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руководителем локомотивного депо;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безопасности движения,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допущенные</w:t>
            </w:r>
            <w:proofErr w:type="gramEnd"/>
            <w:r>
              <w:t xml:space="preserve"> работниками локомотивных</w:t>
            </w:r>
          </w:p>
          <w:p w:rsidR="00D3402D" w:rsidRDefault="00D3402D">
            <w:pPr>
              <w:pStyle w:val="ConsPlusNormal"/>
              <w:jc w:val="both"/>
            </w:pPr>
            <w:r>
              <w:t>бригад, закрепленных за машинистом-</w:t>
            </w:r>
          </w:p>
          <w:p w:rsidR="00D3402D" w:rsidRDefault="00D3402D">
            <w:pPr>
              <w:pStyle w:val="ConsPlusNormal"/>
              <w:jc w:val="both"/>
            </w:pPr>
            <w:r>
              <w:t>инструктором;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электровоза, тепловоза,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электропоезда, </w:t>
            </w:r>
            <w:proofErr w:type="gramStart"/>
            <w:r>
              <w:t>дизель-поезда</w:t>
            </w:r>
            <w:proofErr w:type="gramEnd"/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оборудования;</w:t>
            </w:r>
          </w:p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Оператор поста централизации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приготовления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маневровых маршрутов, </w:t>
            </w:r>
            <w:proofErr w:type="gramStart"/>
            <w:r>
              <w:t>установленного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техническо-распорядительным актом</w:t>
            </w:r>
          </w:p>
          <w:p w:rsidR="00D3402D" w:rsidRDefault="00D3402D">
            <w:pPr>
              <w:pStyle w:val="ConsPlusNormal"/>
              <w:jc w:val="both"/>
            </w:pPr>
            <w:r>
              <w:t>станции;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 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 электровоза,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тепловоза, электропоезда,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дизель-поезда</w:t>
            </w:r>
            <w:proofErr w:type="gramEnd"/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lastRenderedPageBreak/>
              <w:t>отказ оборудования;</w:t>
            </w:r>
          </w:p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>Дирекция по ремонту тягового подвижного состава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Бригадир (освобожденный)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предприятий </w:t>
            </w:r>
            <w:proofErr w:type="gramStart"/>
            <w:r>
              <w:t>железнодорожного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транспорта (производственного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участка по ремонту и осмотру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 безопасности и средств</w:t>
            </w:r>
          </w:p>
          <w:p w:rsidR="00D3402D" w:rsidRDefault="00D3402D">
            <w:pPr>
              <w:pStyle w:val="ConsPlusNormal"/>
              <w:jc w:val="both"/>
            </w:pPr>
            <w:r>
              <w:t>радиосвязи)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рост количества событий, связанных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нарушением правил безопасности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и эксплуатации </w:t>
            </w:r>
            <w:proofErr w:type="gramStart"/>
            <w:r>
              <w:t>железнодорожного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транспорта, </w:t>
            </w:r>
            <w:proofErr w:type="gramStart"/>
            <w:r>
              <w:t>произошедших</w:t>
            </w:r>
            <w:proofErr w:type="gramEnd"/>
            <w:r>
              <w:t xml:space="preserve"> по вине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работников участка, по сравнению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прошлым годом;</w:t>
            </w:r>
          </w:p>
          <w:p w:rsidR="00D3402D" w:rsidRDefault="00D3402D">
            <w:pPr>
              <w:pStyle w:val="ConsPlusNormal"/>
              <w:jc w:val="both"/>
            </w:pPr>
            <w:r>
              <w:t>рост количества отказов технических</w:t>
            </w:r>
          </w:p>
          <w:p w:rsidR="00D3402D" w:rsidRDefault="00D3402D">
            <w:pPr>
              <w:pStyle w:val="ConsPlusNormal"/>
              <w:jc w:val="both"/>
            </w:pPr>
            <w:r>
              <w:t>средств, произошедших по вине работников</w:t>
            </w:r>
          </w:p>
          <w:p w:rsidR="00D3402D" w:rsidRDefault="00D3402D">
            <w:pPr>
              <w:pStyle w:val="ConsPlusNormal"/>
              <w:jc w:val="both"/>
            </w:pPr>
            <w:r>
              <w:t>участка, по сравнению с прошлым годом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Мастер (включая </w:t>
            </w:r>
            <w:proofErr w:type="gramStart"/>
            <w:r>
              <w:t>старшего</w:t>
            </w:r>
            <w:proofErr w:type="gramEnd"/>
            <w:r>
              <w:t>)</w:t>
            </w:r>
          </w:p>
          <w:p w:rsidR="00D3402D" w:rsidRDefault="00D3402D">
            <w:pPr>
              <w:pStyle w:val="ConsPlusNormal"/>
              <w:jc w:val="both"/>
            </w:pPr>
            <w:r>
              <w:t>участка производства по ремонту</w:t>
            </w:r>
          </w:p>
          <w:p w:rsidR="00D3402D" w:rsidRDefault="00D3402D">
            <w:pPr>
              <w:pStyle w:val="ConsPlusNormal"/>
              <w:jc w:val="both"/>
            </w:pPr>
            <w:r>
              <w:t>и осмотру устройств безопасности</w:t>
            </w:r>
          </w:p>
          <w:p w:rsidR="00D3402D" w:rsidRDefault="00D3402D">
            <w:pPr>
              <w:pStyle w:val="ConsPlusNormal"/>
              <w:jc w:val="both"/>
            </w:pPr>
            <w:r>
              <w:t>и средств радиосвязи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рост количества событий, связанных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нарушением правил безопасности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и эксплуатации </w:t>
            </w:r>
            <w:proofErr w:type="gramStart"/>
            <w:r>
              <w:t>железнодорожного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транспорта, </w:t>
            </w:r>
            <w:proofErr w:type="gramStart"/>
            <w:r>
              <w:t>произошедших</w:t>
            </w:r>
            <w:proofErr w:type="gramEnd"/>
            <w:r>
              <w:t xml:space="preserve"> по вине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работников участка, по сравнению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прошлым годом;</w:t>
            </w:r>
          </w:p>
          <w:p w:rsidR="00D3402D" w:rsidRDefault="00D3402D">
            <w:pPr>
              <w:pStyle w:val="ConsPlusNormal"/>
              <w:jc w:val="both"/>
            </w:pPr>
            <w:r>
              <w:t>рост количества отказов технических</w:t>
            </w:r>
          </w:p>
          <w:p w:rsidR="00D3402D" w:rsidRDefault="00D3402D">
            <w:pPr>
              <w:pStyle w:val="ConsPlusNormal"/>
              <w:jc w:val="both"/>
            </w:pPr>
            <w:r>
              <w:t>средств, произошедших по вине работников</w:t>
            </w:r>
          </w:p>
          <w:p w:rsidR="00D3402D" w:rsidRDefault="00D3402D">
            <w:pPr>
              <w:pStyle w:val="ConsPlusNormal"/>
              <w:jc w:val="both"/>
            </w:pPr>
            <w:r>
              <w:t>участка, по сравнению с прошлым годом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Слесарь по ремонту </w:t>
            </w:r>
            <w:proofErr w:type="gramStart"/>
            <w:r>
              <w:t>подвижного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состава, по осмотру и ремонту</w:t>
            </w:r>
          </w:p>
          <w:p w:rsidR="00D3402D" w:rsidRDefault="00D3402D">
            <w:pPr>
              <w:pStyle w:val="ConsPlusNormal"/>
              <w:jc w:val="both"/>
            </w:pPr>
            <w:r>
              <w:t>локомотивов на пунктах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технического обслуживания,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контрольно-измерительным приборам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и автоматике </w:t>
            </w:r>
            <w:proofErr w:type="gramStart"/>
            <w:r>
              <w:t>тягового</w:t>
            </w:r>
            <w:proofErr w:type="gramEnd"/>
            <w:r>
              <w:t xml:space="preserve"> </w:t>
            </w:r>
            <w:r>
              <w:lastRenderedPageBreak/>
              <w:t>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состава, слесарь-электрик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ремонту электрооборудования</w:t>
            </w:r>
          </w:p>
          <w:p w:rsidR="00D3402D" w:rsidRDefault="00D3402D">
            <w:pPr>
              <w:pStyle w:val="ConsPlusNormal"/>
              <w:jc w:val="both"/>
            </w:pPr>
            <w:r>
              <w:t>тягового подвижного состава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lastRenderedPageBreak/>
              <w:t>нарушение технологии ремонта устройств</w:t>
            </w:r>
          </w:p>
          <w:p w:rsidR="00D3402D" w:rsidRDefault="00D3402D">
            <w:pPr>
              <w:pStyle w:val="ConsPlusNormal"/>
              <w:jc w:val="both"/>
            </w:pPr>
            <w:r>
              <w:t>безопасности и средств радиосвязи,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приведшее</w:t>
            </w:r>
            <w:proofErr w:type="gramEnd"/>
            <w:r>
              <w:t xml:space="preserve"> к событию, связанному с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нарушением правил безопасности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и эксплуатации </w:t>
            </w:r>
            <w:proofErr w:type="gramStart"/>
            <w:r>
              <w:t>железнодорожного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транспорта;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отказов технических средств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proofErr w:type="gramStart"/>
            <w:r>
              <w:t>Электромеханик (включая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старшего) на техническом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обслуживании</w:t>
            </w:r>
            <w:proofErr w:type="gramEnd"/>
            <w:r>
              <w:t>, ремонте и поверке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 безопасности,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установленных на локомотивах;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электромеханик по средствам</w:t>
            </w:r>
          </w:p>
          <w:p w:rsidR="00D3402D" w:rsidRDefault="00D3402D">
            <w:pPr>
              <w:pStyle w:val="ConsPlusNormal"/>
              <w:jc w:val="both"/>
            </w:pPr>
            <w:r>
              <w:t>автоматики и приборам</w:t>
            </w:r>
          </w:p>
          <w:p w:rsidR="00D3402D" w:rsidRDefault="00D3402D">
            <w:pPr>
              <w:pStyle w:val="ConsPlusNormal"/>
              <w:jc w:val="both"/>
            </w:pPr>
            <w:r>
              <w:t>технологического оборудования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(установленного на тяговом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подвижном </w:t>
            </w:r>
            <w:proofErr w:type="gramStart"/>
            <w:r>
              <w:t>составе</w:t>
            </w:r>
            <w:proofErr w:type="gramEnd"/>
            <w:r>
              <w:t>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технологии ремонта устройств</w:t>
            </w:r>
          </w:p>
          <w:p w:rsidR="00D3402D" w:rsidRDefault="00D3402D">
            <w:pPr>
              <w:pStyle w:val="ConsPlusNormal"/>
              <w:jc w:val="both"/>
            </w:pPr>
            <w:r>
              <w:t>безопасности и средств радиосвязи;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отказов технических средств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>Центральная дирекция по ремонту пути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Бригадир (освобожденный)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текущему содержанию и ремонту</w:t>
            </w:r>
          </w:p>
          <w:p w:rsidR="00D3402D" w:rsidRDefault="00D3402D">
            <w:pPr>
              <w:pStyle w:val="ConsPlusNormal"/>
              <w:jc w:val="both"/>
            </w:pPr>
            <w:r>
              <w:t>пути и искусственных сооружений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задержка поезда;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безопасности движения,</w:t>
            </w:r>
          </w:p>
          <w:p w:rsidR="00D3402D" w:rsidRDefault="00D3402D">
            <w:pPr>
              <w:pStyle w:val="ConsPlusNormal"/>
              <w:jc w:val="both"/>
            </w:pPr>
            <w:r>
              <w:t>передержка "окна" по вине работников</w:t>
            </w:r>
          </w:p>
          <w:p w:rsidR="00D3402D" w:rsidRDefault="00D3402D">
            <w:pPr>
              <w:pStyle w:val="ConsPlusNormal"/>
              <w:jc w:val="both"/>
            </w:pPr>
            <w:r>
              <w:t>бригады;</w:t>
            </w:r>
          </w:p>
          <w:p w:rsidR="00D3402D" w:rsidRDefault="00D3402D">
            <w:pPr>
              <w:pStyle w:val="ConsPlusNormal"/>
              <w:jc w:val="both"/>
            </w:pPr>
            <w:r>
              <w:t>оценка сданных в эксплуатацию километров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отремонтированных</w:t>
            </w:r>
            <w:proofErr w:type="gramEnd"/>
            <w:r>
              <w:t xml:space="preserve"> капитальными видами</w:t>
            </w:r>
          </w:p>
          <w:p w:rsidR="00D3402D" w:rsidRDefault="00D3402D">
            <w:pPr>
              <w:pStyle w:val="ConsPlusNormal"/>
              <w:jc w:val="both"/>
            </w:pPr>
            <w:r>
              <w:t>ремонта ниже "отличной";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 выдачи</w:t>
            </w:r>
          </w:p>
          <w:p w:rsidR="00D3402D" w:rsidRDefault="00D3402D">
            <w:pPr>
              <w:pStyle w:val="ConsPlusNormal"/>
              <w:jc w:val="both"/>
            </w:pPr>
            <w:r>
              <w:t>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</w:t>
            </w:r>
          </w:p>
          <w:p w:rsidR="00D3402D" w:rsidRDefault="00D3402D">
            <w:pPr>
              <w:pStyle w:val="ConsPlusNormal"/>
              <w:jc w:val="both"/>
            </w:pPr>
            <w:r>
              <w:t>о закрытии движения на участке или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ограничение скорости движения поездов </w:t>
            </w:r>
            <w:proofErr w:type="gramStart"/>
            <w:r>
              <w:t>до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Водитель дрезины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работника предупредительного</w:t>
            </w:r>
          </w:p>
          <w:p w:rsidR="00D3402D" w:rsidRDefault="00D3402D">
            <w:pPr>
              <w:pStyle w:val="ConsPlusNormal"/>
              <w:jc w:val="both"/>
            </w:pPr>
            <w:r>
              <w:t>талона;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Кондуктор грузовых поездов</w:t>
            </w:r>
          </w:p>
          <w:p w:rsidR="00D3402D" w:rsidRDefault="00D3402D">
            <w:pPr>
              <w:pStyle w:val="ConsPlusNormal"/>
              <w:jc w:val="both"/>
            </w:pPr>
            <w:r>
              <w:t>(включая старшего)</w:t>
            </w:r>
          </w:p>
          <w:p w:rsidR="00D3402D" w:rsidRDefault="00D3402D">
            <w:pPr>
              <w:pStyle w:val="ConsPlusNormal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формирования поездов,</w:t>
            </w:r>
          </w:p>
          <w:p w:rsidR="00D3402D" w:rsidRDefault="00D3402D">
            <w:pPr>
              <w:pStyle w:val="ConsPlusNormal"/>
              <w:jc w:val="both"/>
            </w:pPr>
            <w:r>
              <w:t>правил ограждения и закрепления поезда</w:t>
            </w:r>
          </w:p>
          <w:p w:rsidR="00D3402D" w:rsidRDefault="00D3402D">
            <w:pPr>
              <w:pStyle w:val="ConsPlusNormal"/>
              <w:jc w:val="both"/>
            </w:pPr>
            <w:r>
              <w:t>при остановке его на перегоне и станции;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proofErr w:type="gramStart"/>
            <w:r>
              <w:t>Мастер дорожный (включая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старшего</w:t>
            </w:r>
            <w:proofErr w:type="gramEnd"/>
            <w:r>
              <w:t>), занятый на ремонте</w:t>
            </w:r>
          </w:p>
          <w:p w:rsidR="00D3402D" w:rsidRDefault="00D3402D">
            <w:pPr>
              <w:pStyle w:val="ConsPlusNormal"/>
              <w:jc w:val="both"/>
            </w:pPr>
            <w:r>
              <w:t>пути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задержка поезда;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безопасности движения,</w:t>
            </w:r>
          </w:p>
          <w:p w:rsidR="00D3402D" w:rsidRDefault="00D3402D">
            <w:pPr>
              <w:pStyle w:val="ConsPlusNormal"/>
              <w:jc w:val="both"/>
            </w:pPr>
            <w:r>
              <w:t>передержка "окна" по вине работников</w:t>
            </w:r>
          </w:p>
          <w:p w:rsidR="00D3402D" w:rsidRDefault="00D3402D">
            <w:pPr>
              <w:pStyle w:val="ConsPlusNormal"/>
              <w:jc w:val="both"/>
            </w:pPr>
            <w:r>
              <w:t>бригады;</w:t>
            </w:r>
          </w:p>
          <w:p w:rsidR="00D3402D" w:rsidRDefault="00D3402D">
            <w:pPr>
              <w:pStyle w:val="ConsPlusNormal"/>
              <w:jc w:val="both"/>
            </w:pPr>
            <w:r>
              <w:t>оценка сданных в эксплуатацию километров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отремонтированных</w:t>
            </w:r>
            <w:proofErr w:type="gramEnd"/>
            <w:r>
              <w:t xml:space="preserve"> капитальными видами</w:t>
            </w:r>
          </w:p>
          <w:p w:rsidR="00D3402D" w:rsidRDefault="00D3402D">
            <w:pPr>
              <w:pStyle w:val="ConsPlusNormal"/>
              <w:jc w:val="both"/>
            </w:pPr>
            <w:r>
              <w:t>ремонта ниже "отличной";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 xml:space="preserve">наличие </w:t>
            </w:r>
            <w:proofErr w:type="gramStart"/>
            <w:r>
              <w:t>удовлетворительной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(неудовлетворительной) оценки </w:t>
            </w:r>
            <w:proofErr w:type="gramStart"/>
            <w:r>
              <w:t>текущего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содержания участка пути, сданного </w:t>
            </w:r>
            <w:proofErr w:type="gramStart"/>
            <w:r>
              <w:t>в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эксплуатацию после </w:t>
            </w:r>
            <w:proofErr w:type="gramStart"/>
            <w:r>
              <w:t>усиленного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капитального, капитального ремонта </w:t>
            </w:r>
            <w:proofErr w:type="gramStart"/>
            <w:r>
              <w:t>на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новых </w:t>
            </w:r>
            <w:proofErr w:type="gramStart"/>
            <w:r>
              <w:t>материалах</w:t>
            </w:r>
            <w:proofErr w:type="gramEnd"/>
            <w:r>
              <w:t>, в течение 12 месяцев;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 выдачи</w:t>
            </w:r>
          </w:p>
          <w:p w:rsidR="00D3402D" w:rsidRDefault="00D3402D">
            <w:pPr>
              <w:pStyle w:val="ConsPlusNormal"/>
              <w:jc w:val="both"/>
            </w:pPr>
            <w:r>
              <w:t>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</w:t>
            </w:r>
          </w:p>
          <w:p w:rsidR="00D3402D" w:rsidRDefault="00D3402D">
            <w:pPr>
              <w:pStyle w:val="ConsPlusNormal"/>
              <w:jc w:val="both"/>
            </w:pPr>
            <w:r>
              <w:t>о закрытии движения на участке или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ограничение скорости движения поездов </w:t>
            </w:r>
            <w:proofErr w:type="gramStart"/>
            <w:r>
              <w:t>до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Монтер пути, занятый </w:t>
            </w:r>
            <w:proofErr w:type="gramStart"/>
            <w:r>
              <w:t>на</w:t>
            </w:r>
            <w:proofErr w:type="gramEnd"/>
            <w:r>
              <w:t xml:space="preserve"> текущем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содержании</w:t>
            </w:r>
            <w:proofErr w:type="gramEnd"/>
            <w:r>
              <w:t xml:space="preserve"> и ремонте пути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оценка </w:t>
            </w:r>
            <w:proofErr w:type="gramStart"/>
            <w:r>
              <w:t>сданных</w:t>
            </w:r>
            <w:proofErr w:type="gramEnd"/>
            <w:r>
              <w:t xml:space="preserve"> в эксплуатацию</w:t>
            </w:r>
          </w:p>
          <w:p w:rsidR="00D3402D" w:rsidRDefault="00D3402D">
            <w:pPr>
              <w:pStyle w:val="ConsPlusNormal"/>
              <w:jc w:val="both"/>
            </w:pPr>
            <w:r>
              <w:t>километров, отремонтированных</w:t>
            </w:r>
          </w:p>
          <w:p w:rsidR="00D3402D" w:rsidRDefault="00D3402D">
            <w:pPr>
              <w:pStyle w:val="ConsPlusNormal"/>
              <w:jc w:val="both"/>
            </w:pPr>
            <w:r>
              <w:t>капитальными видами ремонта, ниже</w:t>
            </w:r>
          </w:p>
          <w:p w:rsidR="00D3402D" w:rsidRDefault="00D3402D">
            <w:pPr>
              <w:pStyle w:val="ConsPlusNormal"/>
              <w:jc w:val="both"/>
            </w:pPr>
            <w:r>
              <w:t>"отличной";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неисправность пути, потребовавшая выдачи</w:t>
            </w:r>
          </w:p>
          <w:p w:rsidR="00D3402D" w:rsidRDefault="00D3402D">
            <w:pPr>
              <w:pStyle w:val="ConsPlusNormal"/>
              <w:jc w:val="both"/>
            </w:pPr>
            <w:r>
              <w:t>поездным диспетчером по заявке</w:t>
            </w:r>
          </w:p>
          <w:p w:rsidR="00D3402D" w:rsidRDefault="00D3402D">
            <w:pPr>
              <w:pStyle w:val="ConsPlusNormal"/>
              <w:jc w:val="both"/>
            </w:pPr>
            <w:r>
              <w:t>начальника вагона-</w:t>
            </w:r>
            <w:proofErr w:type="spellStart"/>
            <w:r>
              <w:t>путеизмерителя</w:t>
            </w:r>
            <w:proofErr w:type="spellEnd"/>
            <w:r>
              <w:t xml:space="preserve"> приказа</w:t>
            </w:r>
          </w:p>
          <w:p w:rsidR="00D3402D" w:rsidRDefault="00D3402D">
            <w:pPr>
              <w:pStyle w:val="ConsPlusNormal"/>
              <w:jc w:val="both"/>
            </w:pPr>
            <w:r>
              <w:t>о закрытии движения на участке или</w:t>
            </w:r>
          </w:p>
          <w:p w:rsidR="00D3402D" w:rsidRDefault="00D3402D">
            <w:pPr>
              <w:pStyle w:val="ConsPlusNormal"/>
              <w:jc w:val="both"/>
            </w:pPr>
            <w:r>
              <w:t>ограничение скорости движения поездов до 15 км/час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</w:t>
            </w:r>
          </w:p>
          <w:p w:rsidR="00D3402D" w:rsidRDefault="00D3402D">
            <w:pPr>
              <w:pStyle w:val="ConsPlusNormal"/>
              <w:jc w:val="both"/>
            </w:pPr>
            <w:r>
              <w:t>железнодорожно-строительных машин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 работы на перегоне более чем на один час;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оценка </w:t>
            </w:r>
            <w:proofErr w:type="gramStart"/>
            <w:r>
              <w:t>сданных</w:t>
            </w:r>
            <w:proofErr w:type="gramEnd"/>
            <w:r>
              <w:t xml:space="preserve"> в эксплуатацию</w:t>
            </w:r>
          </w:p>
          <w:p w:rsidR="00D3402D" w:rsidRDefault="00D3402D">
            <w:pPr>
              <w:pStyle w:val="ConsPlusNormal"/>
              <w:jc w:val="both"/>
            </w:pPr>
            <w:r>
              <w:t>километров, отремонтированных</w:t>
            </w:r>
          </w:p>
          <w:p w:rsidR="00D3402D" w:rsidRDefault="00D3402D">
            <w:pPr>
              <w:pStyle w:val="ConsPlusNormal"/>
              <w:jc w:val="both"/>
            </w:pPr>
            <w:r>
              <w:t>капитальными видами ремонта, ниже</w:t>
            </w:r>
          </w:p>
          <w:p w:rsidR="00D3402D" w:rsidRDefault="00D3402D">
            <w:pPr>
              <w:pStyle w:val="ConsPlusNormal"/>
              <w:jc w:val="both"/>
            </w:pPr>
            <w:r>
              <w:t>"отличной";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Машинист-инструктор бригад</w:t>
            </w:r>
          </w:p>
          <w:p w:rsidR="00D3402D" w:rsidRDefault="00D3402D">
            <w:pPr>
              <w:pStyle w:val="ConsPlusNormal"/>
              <w:jc w:val="both"/>
            </w:pPr>
            <w:r>
              <w:t>путевых машин и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моторнорельсового</w:t>
            </w:r>
            <w:proofErr w:type="spellEnd"/>
            <w:r>
              <w:t xml:space="preserve"> транспорта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деятельности, </w:t>
            </w:r>
            <w:proofErr w:type="gramStart"/>
            <w:r>
              <w:t>установленная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руководителем предприятия;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безопасности движения,</w:t>
            </w:r>
          </w:p>
          <w:p w:rsidR="00D3402D" w:rsidRDefault="00D3402D">
            <w:pPr>
              <w:pStyle w:val="ConsPlusNormal"/>
            </w:pPr>
            <w:proofErr w:type="gramStart"/>
            <w:r>
              <w:t>допущенные</w:t>
            </w:r>
            <w:proofErr w:type="gramEnd"/>
            <w:r>
              <w:t xml:space="preserve"> работниками бригад путевых машин и моторно-рельсового транспорта,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закрепленных</w:t>
            </w:r>
            <w:proofErr w:type="gramEnd"/>
            <w:r>
              <w:t xml:space="preserve"> за машинистом-инструктором;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мотовоза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электровоза, тепловоза,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электропоезда, </w:t>
            </w:r>
            <w:proofErr w:type="gramStart"/>
            <w:r>
              <w:t>дизель-поезда</w:t>
            </w:r>
            <w:proofErr w:type="gramEnd"/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оборудования;</w:t>
            </w:r>
          </w:p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водителя дрезины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 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нарушения эксплуатации </w:t>
            </w:r>
            <w:r>
              <w:lastRenderedPageBreak/>
              <w:t>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</w:t>
            </w:r>
          </w:p>
          <w:p w:rsidR="00D3402D" w:rsidRDefault="00D3402D">
            <w:pPr>
              <w:pStyle w:val="ConsPlusNormal"/>
              <w:jc w:val="both"/>
            </w:pPr>
            <w:r>
              <w:t>железнодорожно-строительных машин</w:t>
            </w:r>
          </w:p>
          <w:p w:rsidR="00D3402D" w:rsidRDefault="00D3402D">
            <w:pPr>
              <w:pStyle w:val="ConsPlusNormal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28.09.2018 N 2158/р)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</w:pPr>
            <w:r>
              <w:t>отказ оборудования, повлекший остановку работы на перегоне более чем на один час;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 оценка сданных в эксплуатацию километров пути, отремонтированных капитальными видами ремонта, ниже "отличной".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 мотовоза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 электровоза,</w:t>
            </w:r>
          </w:p>
          <w:p w:rsidR="00D3402D" w:rsidRDefault="00D3402D">
            <w:pPr>
              <w:pStyle w:val="ConsPlusNormal"/>
              <w:jc w:val="both"/>
            </w:pPr>
            <w:r>
              <w:t>тепловоза, электропоезда,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дизель-поезда</w:t>
            </w:r>
            <w:proofErr w:type="gramEnd"/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оборудования;</w:t>
            </w:r>
          </w:p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Сигналист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правил ограждения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 при выполнении </w:t>
            </w:r>
            <w:proofErr w:type="gramStart"/>
            <w:r>
              <w:t>ремонтно-путевых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нарушение правил подачи сигналов </w:t>
            </w:r>
            <w:proofErr w:type="gramStart"/>
            <w:r>
              <w:t>при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приеме</w:t>
            </w:r>
            <w:proofErr w:type="gramEnd"/>
            <w:r>
              <w:t>, отправлении, пропуске поездов</w:t>
            </w:r>
          </w:p>
          <w:p w:rsidR="00D3402D" w:rsidRDefault="00D3402D">
            <w:pPr>
              <w:pStyle w:val="ConsPlusNormal"/>
              <w:jc w:val="both"/>
            </w:pPr>
            <w:r>
              <w:t>при выполнении ремонтно-путевых работ;</w:t>
            </w:r>
          </w:p>
          <w:p w:rsidR="00D3402D" w:rsidRDefault="00D3402D">
            <w:pPr>
              <w:pStyle w:val="ConsPlusNormal"/>
              <w:jc w:val="both"/>
            </w:pPr>
            <w:r>
              <w:t>лишение предупредительного талона;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происшествие, связанное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 xml:space="preserve">несанкционированным движением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железнодорожным путям общего пользования</w:t>
            </w:r>
          </w:p>
          <w:p w:rsidR="00D3402D" w:rsidRDefault="00D3402D">
            <w:pPr>
              <w:pStyle w:val="ConsPlusNormal"/>
              <w:jc w:val="both"/>
            </w:pPr>
            <w:r>
              <w:t>и (или) железнодорожным путям необщего</w:t>
            </w:r>
          </w:p>
          <w:p w:rsidR="00D3402D" w:rsidRDefault="00D3402D">
            <w:pPr>
              <w:pStyle w:val="ConsPlusNormal"/>
              <w:jc w:val="both"/>
            </w:pPr>
            <w:r>
              <w:t>пользования автотракторной техники;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Составитель поездов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порядка формирования поездов,</w:t>
            </w:r>
          </w:p>
          <w:p w:rsidR="00D3402D" w:rsidRDefault="00D3402D">
            <w:pPr>
              <w:pStyle w:val="ConsPlusNormal"/>
              <w:jc w:val="both"/>
            </w:pPr>
            <w:r>
              <w:t>правил ограждения и закрепления составов</w:t>
            </w:r>
          </w:p>
          <w:p w:rsidR="00D3402D" w:rsidRDefault="00D3402D">
            <w:pPr>
              <w:pStyle w:val="ConsPlusNormal"/>
              <w:jc w:val="both"/>
            </w:pPr>
            <w:r>
              <w:t>и вагонов, стоящих на путях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производственной базы </w:t>
            </w:r>
            <w:proofErr w:type="gramStart"/>
            <w:r>
              <w:t>путевых</w:t>
            </w:r>
            <w:proofErr w:type="gramEnd"/>
            <w:r>
              <w:t xml:space="preserve"> машинных</w:t>
            </w:r>
          </w:p>
          <w:p w:rsidR="00D3402D" w:rsidRDefault="00D3402D">
            <w:pPr>
              <w:pStyle w:val="ConsPlusNormal"/>
              <w:jc w:val="both"/>
            </w:pPr>
            <w:r>
              <w:t>станций; повреждение вагонов; взрез</w:t>
            </w:r>
          </w:p>
          <w:p w:rsidR="00D3402D" w:rsidRDefault="00D3402D">
            <w:pPr>
              <w:pStyle w:val="ConsPlusNormal"/>
              <w:jc w:val="both"/>
            </w:pPr>
            <w:r>
              <w:t>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 xml:space="preserve">Центральная дирекция </w:t>
            </w:r>
            <w:proofErr w:type="spellStart"/>
            <w:r>
              <w:t>моторвагонного</w:t>
            </w:r>
            <w:proofErr w:type="spellEnd"/>
            <w:r>
              <w:t xml:space="preserve"> подвижного состава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Бригадир (освобожденный)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предприятий </w:t>
            </w:r>
            <w:proofErr w:type="gramStart"/>
            <w:r>
              <w:t>железнодорожного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транспорта (производственного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участка по ремонту и осмотру</w:t>
            </w:r>
          </w:p>
          <w:p w:rsidR="00D3402D" w:rsidRDefault="00D3402D">
            <w:pPr>
              <w:pStyle w:val="ConsPlusNormal"/>
              <w:jc w:val="both"/>
            </w:pPr>
            <w:r>
              <w:t>тягового подвижного состава)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технологии ремонта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состава, </w:t>
            </w:r>
            <w:proofErr w:type="gramStart"/>
            <w:r>
              <w:t>повлекшее</w:t>
            </w:r>
            <w:proofErr w:type="gramEnd"/>
            <w:r>
              <w:t xml:space="preserve"> за собой события или</w:t>
            </w:r>
          </w:p>
          <w:p w:rsidR="00D3402D" w:rsidRDefault="00D3402D">
            <w:pPr>
              <w:pStyle w:val="ConsPlusNormal"/>
              <w:jc w:val="both"/>
            </w:pPr>
            <w:r>
              <w:t>отказы технических средств, произошедшие</w:t>
            </w:r>
          </w:p>
          <w:p w:rsidR="00D3402D" w:rsidRDefault="00D3402D">
            <w:pPr>
              <w:pStyle w:val="ConsPlusNormal"/>
              <w:jc w:val="both"/>
            </w:pPr>
            <w:r>
              <w:t>по вине работников бригады;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захода тягового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>состава на неплановый ремонт,</w:t>
            </w:r>
          </w:p>
          <w:p w:rsidR="00D3402D" w:rsidRDefault="00D3402D">
            <w:pPr>
              <w:pStyle w:val="ConsPlusNormal"/>
              <w:jc w:val="both"/>
            </w:pPr>
            <w:r>
              <w:t>произошедшие по вине работников бригады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Мастер (включая старшего) участка</w:t>
            </w:r>
          </w:p>
          <w:p w:rsidR="00D3402D" w:rsidRDefault="00D3402D">
            <w:pPr>
              <w:pStyle w:val="ConsPlusNormal"/>
              <w:jc w:val="both"/>
            </w:pPr>
            <w:r>
              <w:t>производства по ремонту и осмотру</w:t>
            </w:r>
          </w:p>
          <w:p w:rsidR="00D3402D" w:rsidRDefault="00D3402D">
            <w:pPr>
              <w:pStyle w:val="ConsPlusNormal"/>
              <w:jc w:val="both"/>
            </w:pPr>
            <w:r>
              <w:t>тягового подвижного состава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рост количества нарушений безопасности</w:t>
            </w:r>
          </w:p>
          <w:p w:rsidR="00D3402D" w:rsidRDefault="00D3402D">
            <w:pPr>
              <w:pStyle w:val="ConsPlusNormal"/>
              <w:jc w:val="both"/>
            </w:pPr>
            <w:r>
              <w:t>движения поездов (отказы, события),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допущенных</w:t>
            </w:r>
            <w:proofErr w:type="gramEnd"/>
            <w:r>
              <w:t xml:space="preserve"> по вине персонала </w:t>
            </w:r>
            <w:r>
              <w:lastRenderedPageBreak/>
              <w:t>цеха</w:t>
            </w:r>
          </w:p>
          <w:p w:rsidR="00D3402D" w:rsidRDefault="00D3402D">
            <w:pPr>
              <w:pStyle w:val="ConsPlusNormal"/>
              <w:jc w:val="both"/>
            </w:pPr>
            <w:r>
              <w:t>(участка), по сравнению с прошлым годом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Машинист-инструктор </w:t>
            </w:r>
            <w:proofErr w:type="gramStart"/>
            <w:r>
              <w:t>локомотивных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бригад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деятельности, </w:t>
            </w:r>
            <w:proofErr w:type="gramStart"/>
            <w:r>
              <w:t>установленная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руководителем депо (дирекции);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нарушения безопасности движения (отказы,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события), допущенные работниками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локомотивных бригад, закрепленных </w:t>
            </w:r>
            <w:proofErr w:type="gramStart"/>
            <w:r>
              <w:t>за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машинистом-инструктором;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электровоза, тепловоза,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электропоезда, </w:t>
            </w:r>
            <w:proofErr w:type="gramStart"/>
            <w:r>
              <w:t>дизель-поезда</w:t>
            </w:r>
            <w:proofErr w:type="gramEnd"/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оборудования;</w:t>
            </w:r>
          </w:p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</w:p>
          <w:p w:rsidR="00D3402D" w:rsidRDefault="00D3402D">
            <w:pPr>
              <w:pStyle w:val="ConsPlusNormal"/>
              <w:jc w:val="both"/>
            </w:pPr>
            <w:r>
              <w:t>Помощник машиниста электровоза,</w:t>
            </w:r>
          </w:p>
          <w:p w:rsidR="00D3402D" w:rsidRDefault="00D3402D">
            <w:pPr>
              <w:pStyle w:val="ConsPlusNormal"/>
              <w:jc w:val="both"/>
            </w:pPr>
            <w:r>
              <w:t>тепловоза, электропоезда,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дизель-поезда</w:t>
            </w:r>
            <w:proofErr w:type="gramEnd"/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оборудования;</w:t>
            </w:r>
          </w:p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Слесарь по ремонту </w:t>
            </w:r>
            <w:proofErr w:type="gramStart"/>
            <w:r>
              <w:t>подвижного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состава, по осмотру и ремонту</w:t>
            </w:r>
          </w:p>
          <w:p w:rsidR="00D3402D" w:rsidRDefault="00D3402D">
            <w:pPr>
              <w:pStyle w:val="ConsPlusNormal"/>
              <w:jc w:val="both"/>
            </w:pPr>
            <w:r>
              <w:t>локомотивов на пунктах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технического обслуживания,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контрольно-измерительным приборам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и автоматике </w:t>
            </w:r>
            <w:proofErr w:type="gramStart"/>
            <w:r>
              <w:t>тягового</w:t>
            </w:r>
            <w:proofErr w:type="gramEnd"/>
            <w:r>
              <w:t xml:space="preserve">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состава, слесарь-электрик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ремонту электрооборудования</w:t>
            </w:r>
          </w:p>
          <w:p w:rsidR="00D3402D" w:rsidRDefault="00D3402D">
            <w:pPr>
              <w:pStyle w:val="ConsPlusNormal"/>
              <w:jc w:val="both"/>
            </w:pPr>
            <w:r>
              <w:t>тягового подвижного состава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технологии ремонта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состава, </w:t>
            </w:r>
            <w:proofErr w:type="gramStart"/>
            <w:r>
              <w:t>повлекшее</w:t>
            </w:r>
            <w:proofErr w:type="gramEnd"/>
            <w:r>
              <w:t xml:space="preserve"> за собой события или</w:t>
            </w:r>
          </w:p>
          <w:p w:rsidR="00D3402D" w:rsidRDefault="00D3402D">
            <w:pPr>
              <w:pStyle w:val="ConsPlusNormal"/>
              <w:jc w:val="both"/>
            </w:pPr>
            <w:r>
              <w:t>отказы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захода тягового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>состава на неплановый ремонт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Токарь, занятый на обточке</w:t>
            </w:r>
          </w:p>
          <w:p w:rsidR="00D3402D" w:rsidRDefault="00D3402D">
            <w:pPr>
              <w:pStyle w:val="ConsPlusNormal"/>
              <w:jc w:val="both"/>
            </w:pPr>
            <w:r>
              <w:t>колесных пар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технологии ремонта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состава, </w:t>
            </w:r>
            <w:proofErr w:type="gramStart"/>
            <w:r>
              <w:t>повлекшее</w:t>
            </w:r>
            <w:proofErr w:type="gramEnd"/>
            <w:r>
              <w:t xml:space="preserve"> за собой события или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отказы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захода тягового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>состава на неплановый ремонт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Электромеханик по средствам</w:t>
            </w:r>
          </w:p>
          <w:p w:rsidR="00D3402D" w:rsidRDefault="00D3402D">
            <w:pPr>
              <w:pStyle w:val="ConsPlusNormal"/>
              <w:jc w:val="both"/>
            </w:pPr>
            <w:r>
              <w:t>автоматики и приборам</w:t>
            </w:r>
          </w:p>
          <w:p w:rsidR="00D3402D" w:rsidRDefault="00D3402D">
            <w:pPr>
              <w:pStyle w:val="ConsPlusNormal"/>
              <w:jc w:val="both"/>
            </w:pPr>
            <w:r>
              <w:t>технологического оборудования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(установленного на тяговом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подвижном </w:t>
            </w:r>
            <w:proofErr w:type="gramStart"/>
            <w:r>
              <w:t>составе</w:t>
            </w:r>
            <w:proofErr w:type="gramEnd"/>
            <w:r>
              <w:t>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технологии ремонта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состава, </w:t>
            </w:r>
            <w:proofErr w:type="gramStart"/>
            <w:r>
              <w:t>повлекшее</w:t>
            </w:r>
            <w:proofErr w:type="gramEnd"/>
            <w:r>
              <w:t xml:space="preserve"> за собой события или</w:t>
            </w:r>
          </w:p>
          <w:p w:rsidR="00D3402D" w:rsidRDefault="00D3402D">
            <w:pPr>
              <w:pStyle w:val="ConsPlusNormal"/>
              <w:jc w:val="both"/>
            </w:pPr>
            <w:r>
              <w:t>отказы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захода тягового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>состава на неплановый ремонт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>Центральная станция связи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3780" w:type="dxa"/>
          </w:tcPr>
          <w:p w:rsidR="00D3402D" w:rsidRDefault="00D3402D">
            <w:pPr>
              <w:pStyle w:val="ConsPlusNormal"/>
            </w:pPr>
            <w:r>
              <w:t xml:space="preserve">Электромеханик (включая </w:t>
            </w:r>
            <w:proofErr w:type="gramStart"/>
            <w:r>
              <w:t>старшего</w:t>
            </w:r>
            <w:proofErr w:type="gramEnd"/>
            <w:r>
              <w:t>), выполняющий работы по техническому обслуживанию устройств поездной, станционной радиосвязи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неудовлетворительное качество</w:t>
            </w:r>
          </w:p>
          <w:p w:rsidR="00D3402D" w:rsidRDefault="00D3402D">
            <w:pPr>
              <w:pStyle w:val="ConsPlusNormal"/>
              <w:jc w:val="both"/>
            </w:pPr>
            <w:r>
              <w:t>организации связи с местом проведения</w:t>
            </w:r>
          </w:p>
          <w:p w:rsidR="00D3402D" w:rsidRDefault="00D3402D">
            <w:pPr>
              <w:pStyle w:val="ConsPlusNormal"/>
              <w:jc w:val="both"/>
            </w:pPr>
            <w:r>
              <w:t>аварийно-восстановительных 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невыполнение графика технологического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процесса обслуживания устройств;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</w:t>
            </w:r>
          </w:p>
          <w:p w:rsidR="00D3402D" w:rsidRDefault="00D3402D">
            <w:pPr>
              <w:pStyle w:val="ConsPlusNormal"/>
              <w:jc w:val="both"/>
            </w:pPr>
            <w:r>
              <w:t>по техническому обслуживанию и ремонту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устройств;</w:t>
            </w:r>
          </w:p>
          <w:p w:rsidR="00D3402D" w:rsidRDefault="00D3402D">
            <w:pPr>
              <w:pStyle w:val="ConsPlusNormal"/>
              <w:jc w:val="both"/>
            </w:pPr>
            <w:r>
              <w:t>отказы технических средств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 xml:space="preserve">Центральная дирекция по управлению </w:t>
            </w:r>
            <w:proofErr w:type="spellStart"/>
            <w:r>
              <w:t>терминально</w:t>
            </w:r>
            <w:proofErr w:type="spellEnd"/>
            <w:r>
              <w:t>-складским комплексом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Приемосдатчик груза и багажа,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занятый</w:t>
            </w:r>
            <w:proofErr w:type="gramEnd"/>
            <w:r>
              <w:t xml:space="preserve"> на приемке к перевозке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грузов на </w:t>
            </w:r>
            <w:proofErr w:type="gramStart"/>
            <w:r>
              <w:t>открытом</w:t>
            </w:r>
            <w:proofErr w:type="gramEnd"/>
            <w:r>
              <w:t xml:space="preserve"> подвижном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составе</w:t>
            </w:r>
            <w:proofErr w:type="gramEnd"/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отправление, пропуск вагонов </w:t>
            </w:r>
            <w:proofErr w:type="gramStart"/>
            <w:r>
              <w:t>с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коммерческими неисправностями;</w:t>
            </w:r>
          </w:p>
          <w:p w:rsidR="00D3402D" w:rsidRDefault="00D3402D">
            <w:pPr>
              <w:pStyle w:val="ConsPlusNormal"/>
              <w:jc w:val="both"/>
            </w:pPr>
            <w:r>
              <w:t>прием к перевозке грузов с нарушениями</w:t>
            </w:r>
          </w:p>
          <w:p w:rsidR="00D3402D" w:rsidRDefault="00D3402D">
            <w:pPr>
              <w:pStyle w:val="ConsPlusNormal"/>
              <w:jc w:val="both"/>
            </w:pPr>
            <w:r>
              <w:t>технических условий погрузки и крепления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грузов, </w:t>
            </w:r>
            <w:proofErr w:type="gramStart"/>
            <w:r>
              <w:t>угрожающими</w:t>
            </w:r>
            <w:proofErr w:type="gramEnd"/>
            <w:r>
              <w:t xml:space="preserve"> безопасности</w:t>
            </w:r>
          </w:p>
          <w:p w:rsidR="00D3402D" w:rsidRDefault="00D3402D">
            <w:pPr>
              <w:pStyle w:val="ConsPlusNormal"/>
              <w:jc w:val="both"/>
            </w:pPr>
            <w:r>
              <w:t>движения поездов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>Дирекция скоростного сообщения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Бригадир (освобожденный)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предприятий </w:t>
            </w:r>
            <w:proofErr w:type="gramStart"/>
            <w:r>
              <w:t>железнодорожного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 xml:space="preserve">транспорта </w:t>
            </w:r>
            <w:r>
              <w:lastRenderedPageBreak/>
              <w:t>(производственного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участка по ремонту и осмотру</w:t>
            </w:r>
          </w:p>
          <w:p w:rsidR="00D3402D" w:rsidRDefault="00D3402D">
            <w:pPr>
              <w:pStyle w:val="ConsPlusNormal"/>
              <w:jc w:val="both"/>
            </w:pPr>
            <w:r>
              <w:t>тягового подвижного состава)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lastRenderedPageBreak/>
              <w:t>нарушение технологии ремонта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состава, </w:t>
            </w:r>
            <w:proofErr w:type="gramStart"/>
            <w:r>
              <w:t>повлекшее</w:t>
            </w:r>
            <w:proofErr w:type="gramEnd"/>
            <w:r>
              <w:t xml:space="preserve"> за собой события или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отказы технических средств, произошедшие</w:t>
            </w:r>
          </w:p>
          <w:p w:rsidR="00D3402D" w:rsidRDefault="00D3402D">
            <w:pPr>
              <w:pStyle w:val="ConsPlusNormal"/>
              <w:jc w:val="both"/>
            </w:pPr>
            <w:r>
              <w:t>по вине работников бригады (участка);</w:t>
            </w:r>
          </w:p>
          <w:p w:rsidR="00D3402D" w:rsidRDefault="00D3402D">
            <w:pPr>
              <w:pStyle w:val="ConsPlusNormal"/>
              <w:jc w:val="both"/>
            </w:pPr>
            <w:r>
              <w:t>рост количества неплановых ремонтов,</w:t>
            </w:r>
          </w:p>
          <w:p w:rsidR="00D3402D" w:rsidRDefault="00D3402D">
            <w:pPr>
              <w:pStyle w:val="ConsPlusNormal"/>
              <w:jc w:val="both"/>
            </w:pPr>
            <w:r>
              <w:t>произошедших по вине работников бригады</w:t>
            </w:r>
          </w:p>
          <w:p w:rsidR="00D3402D" w:rsidRDefault="00D3402D">
            <w:pPr>
              <w:pStyle w:val="ConsPlusNormal"/>
              <w:jc w:val="both"/>
            </w:pPr>
            <w:r>
              <w:t>(участка), по сравнению с прошлым годом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Мастер (включая старшего) участка</w:t>
            </w:r>
          </w:p>
          <w:p w:rsidR="00D3402D" w:rsidRDefault="00D3402D">
            <w:pPr>
              <w:pStyle w:val="ConsPlusNormal"/>
              <w:jc w:val="both"/>
            </w:pPr>
            <w:r>
              <w:t>производства по ремонту и осмотру</w:t>
            </w:r>
          </w:p>
          <w:p w:rsidR="00D3402D" w:rsidRDefault="00D3402D">
            <w:pPr>
              <w:pStyle w:val="ConsPlusNormal"/>
              <w:jc w:val="both"/>
            </w:pPr>
            <w:r>
              <w:t>тягового подвижного состава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рост количества нарушений безопасности</w:t>
            </w:r>
          </w:p>
          <w:p w:rsidR="00D3402D" w:rsidRDefault="00D3402D">
            <w:pPr>
              <w:pStyle w:val="ConsPlusNormal"/>
              <w:jc w:val="both"/>
            </w:pPr>
            <w:r>
              <w:t>движения поездов (отказы, события),</w:t>
            </w:r>
          </w:p>
          <w:p w:rsidR="00D3402D" w:rsidRDefault="00D3402D">
            <w:pPr>
              <w:pStyle w:val="ConsPlusNormal"/>
              <w:jc w:val="both"/>
            </w:pPr>
            <w:r>
              <w:t>допущенных по вине работников участка,</w:t>
            </w:r>
          </w:p>
          <w:p w:rsidR="00D3402D" w:rsidRDefault="00D3402D">
            <w:pPr>
              <w:pStyle w:val="ConsPlusNormal"/>
              <w:jc w:val="both"/>
            </w:pPr>
            <w:r>
              <w:t>по сравнению с прошлым годом;</w:t>
            </w:r>
          </w:p>
          <w:p w:rsidR="00D3402D" w:rsidRDefault="00D3402D">
            <w:pPr>
              <w:pStyle w:val="ConsPlusNormal"/>
              <w:jc w:val="both"/>
            </w:pPr>
            <w:r>
              <w:t>рост количества неплановых ремонтов,</w:t>
            </w:r>
          </w:p>
          <w:p w:rsidR="00D3402D" w:rsidRDefault="00D3402D">
            <w:pPr>
              <w:pStyle w:val="ConsPlusNormal"/>
              <w:jc w:val="both"/>
            </w:pPr>
            <w:r>
              <w:t>произошедших по вине работников участка,</w:t>
            </w:r>
          </w:p>
          <w:p w:rsidR="00D3402D" w:rsidRDefault="00D3402D">
            <w:pPr>
              <w:pStyle w:val="ConsPlusNormal"/>
              <w:jc w:val="both"/>
            </w:pPr>
            <w:r>
              <w:t>по сравнению с прошлым годом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Машинист-инструктор </w:t>
            </w:r>
            <w:proofErr w:type="gramStart"/>
            <w:r>
              <w:t>локомотивных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бригад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деятельности, </w:t>
            </w:r>
            <w:proofErr w:type="gramStart"/>
            <w:r>
              <w:t>установленная</w:t>
            </w:r>
            <w:proofErr w:type="gramEnd"/>
            <w:r>
              <w:t xml:space="preserve"> начальником</w:t>
            </w:r>
          </w:p>
          <w:p w:rsidR="00D3402D" w:rsidRDefault="00D3402D">
            <w:pPr>
              <w:pStyle w:val="ConsPlusNormal"/>
              <w:jc w:val="both"/>
            </w:pPr>
            <w:r>
              <w:t>региональной дирекции;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нарушения безопасности движения,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допущенные</w:t>
            </w:r>
            <w:proofErr w:type="gramEnd"/>
            <w:r>
              <w:t xml:space="preserve"> работниками локомотивных</w:t>
            </w:r>
          </w:p>
          <w:p w:rsidR="00D3402D" w:rsidRDefault="00D3402D">
            <w:pPr>
              <w:pStyle w:val="ConsPlusNormal"/>
              <w:jc w:val="both"/>
            </w:pPr>
            <w:r>
              <w:t>бригад, закрепленных за машинистом-</w:t>
            </w:r>
          </w:p>
          <w:p w:rsidR="00D3402D" w:rsidRDefault="00D3402D">
            <w:pPr>
              <w:pStyle w:val="ConsPlusNormal"/>
              <w:jc w:val="both"/>
            </w:pPr>
            <w:r>
              <w:t>инструктором;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электропоезда, тепловоза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оборудования;</w:t>
            </w:r>
          </w:p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поездов; 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</w:t>
            </w:r>
          </w:p>
          <w:p w:rsidR="00D3402D" w:rsidRDefault="00D3402D">
            <w:pPr>
              <w:pStyle w:val="ConsPlusNormal"/>
              <w:jc w:val="both"/>
            </w:pPr>
            <w:r>
              <w:t>электропоезда, тепловоза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оборудования;</w:t>
            </w:r>
          </w:p>
          <w:p w:rsidR="00D3402D" w:rsidRDefault="00D3402D">
            <w:pPr>
              <w:pStyle w:val="ConsPlusNormal"/>
              <w:jc w:val="both"/>
            </w:pPr>
            <w:r>
              <w:t>срыв выполнения графика движения</w:t>
            </w:r>
          </w:p>
          <w:p w:rsidR="00D3402D" w:rsidRDefault="00D3402D">
            <w:pPr>
              <w:pStyle w:val="ConsPlusNormal"/>
              <w:jc w:val="both"/>
            </w:pPr>
            <w:r>
              <w:t>поездов;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Слесарь по ремонту </w:t>
            </w:r>
            <w:proofErr w:type="gramStart"/>
            <w:r>
              <w:lastRenderedPageBreak/>
              <w:t>подвижного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состава, по осмотру и ремонту</w:t>
            </w:r>
          </w:p>
          <w:p w:rsidR="00D3402D" w:rsidRDefault="00D3402D">
            <w:pPr>
              <w:pStyle w:val="ConsPlusNormal"/>
              <w:jc w:val="both"/>
            </w:pPr>
            <w:r>
              <w:t>локомотивов на пунктах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технического обслуживания,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контрольно-измерительным приборам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и автоматике </w:t>
            </w:r>
            <w:proofErr w:type="gramStart"/>
            <w:r>
              <w:t>тягового</w:t>
            </w:r>
            <w:proofErr w:type="gramEnd"/>
            <w:r>
              <w:t xml:space="preserve"> подвижного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состава, слесарь-электрик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ремонту электрооборудования</w:t>
            </w:r>
          </w:p>
          <w:p w:rsidR="00D3402D" w:rsidRDefault="00D3402D">
            <w:pPr>
              <w:pStyle w:val="ConsPlusNormal"/>
              <w:jc w:val="both"/>
            </w:pPr>
            <w:r>
              <w:t>тягового подвижного состава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lastRenderedPageBreak/>
              <w:t xml:space="preserve">нарушение технологии ремонта </w:t>
            </w:r>
            <w:r>
              <w:lastRenderedPageBreak/>
              <w:t>тягового</w:t>
            </w:r>
          </w:p>
          <w:p w:rsidR="00D3402D" w:rsidRDefault="00D3402D">
            <w:pPr>
              <w:pStyle w:val="ConsPlusNormal"/>
              <w:jc w:val="both"/>
            </w:pPr>
            <w:r>
              <w:t>подвижного состава;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отказа технических средств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Токарь, занятый на обточке</w:t>
            </w:r>
          </w:p>
          <w:p w:rsidR="00D3402D" w:rsidRDefault="00D3402D">
            <w:pPr>
              <w:pStyle w:val="ConsPlusNormal"/>
              <w:jc w:val="both"/>
            </w:pPr>
            <w:r>
              <w:t>колесных пар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нарушение технологии ремонта тягового</w:t>
            </w:r>
          </w:p>
          <w:p w:rsidR="00D3402D" w:rsidRDefault="00D3402D">
            <w:pPr>
              <w:pStyle w:val="ConsPlusNormal"/>
              <w:jc w:val="both"/>
            </w:pPr>
            <w:r>
              <w:t>подвижного состава;</w:t>
            </w:r>
          </w:p>
          <w:p w:rsidR="00D3402D" w:rsidRDefault="00D3402D">
            <w:pPr>
              <w:pStyle w:val="ConsPlusNormal"/>
              <w:jc w:val="both"/>
            </w:pPr>
            <w:r>
              <w:t>случаи отказа технических средств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r>
              <w:t xml:space="preserve">Дирекция капитального ремонта и реконструкции объектов электрификации и </w:t>
            </w:r>
            <w:proofErr w:type="gramStart"/>
            <w:r>
              <w:t>электроснабжения</w:t>
            </w:r>
            <w:proofErr w:type="gramEnd"/>
            <w:r>
              <w:t xml:space="preserve"> железных дорог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</w:t>
            </w:r>
          </w:p>
          <w:p w:rsidR="00D3402D" w:rsidRDefault="00D3402D">
            <w:pPr>
              <w:pStyle w:val="ConsPlusNormal"/>
              <w:jc w:val="both"/>
            </w:pPr>
            <w:r>
              <w:t>железнодорожно-строительных машин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отказ оборудования, повлекший </w:t>
            </w:r>
            <w:r>
              <w:lastRenderedPageBreak/>
              <w:t>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Мастер </w:t>
            </w:r>
            <w:proofErr w:type="gramStart"/>
            <w:r>
              <w:t>строительных</w:t>
            </w:r>
            <w:proofErr w:type="gramEnd"/>
            <w:r>
              <w:t xml:space="preserve"> и монтажных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задержка поезда по вине бригады;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сроков устранения</w:t>
            </w:r>
          </w:p>
          <w:p w:rsidR="00D3402D" w:rsidRDefault="00D3402D">
            <w:pPr>
              <w:pStyle w:val="ConsPlusNormal"/>
              <w:jc w:val="both"/>
            </w:pPr>
            <w:r>
              <w:t>неисправностей;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рост количества неисправностей </w:t>
            </w:r>
            <w:proofErr w:type="gramStart"/>
            <w:r>
              <w:t>по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сравнению с предыдущим периодом;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</w:t>
            </w:r>
          </w:p>
          <w:p w:rsidR="00D3402D" w:rsidRDefault="00D3402D">
            <w:pPr>
              <w:pStyle w:val="ConsPlusNormal"/>
              <w:jc w:val="both"/>
            </w:pPr>
            <w:r>
              <w:t xml:space="preserve">монтажу воздушных линий </w:t>
            </w:r>
            <w:proofErr w:type="gramStart"/>
            <w:r>
              <w:t>высокого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напряжения и контактной сети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 содержания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отказы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</w:p>
        </w:tc>
        <w:tc>
          <w:tcPr>
            <w:tcW w:w="8316" w:type="dxa"/>
            <w:gridSpan w:val="2"/>
          </w:tcPr>
          <w:p w:rsidR="00D3402D" w:rsidRDefault="00D3402D">
            <w:pPr>
              <w:pStyle w:val="ConsPlusNormal"/>
              <w:jc w:val="center"/>
            </w:pPr>
            <w:proofErr w:type="spellStart"/>
            <w:r>
              <w:t>Трансэнерго</w:t>
            </w:r>
            <w:proofErr w:type="spellEnd"/>
          </w:p>
          <w:p w:rsidR="00D3402D" w:rsidRDefault="00D3402D">
            <w:pPr>
              <w:pStyle w:val="ConsPlusNormal"/>
              <w:jc w:val="center"/>
            </w:pPr>
            <w:r>
              <w:t xml:space="preserve">(Раздел дан 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ОАО "РЖД" от 31.05.2017 N 1038р)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Машинист 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Помощник машиниста</w:t>
            </w:r>
          </w:p>
          <w:p w:rsidR="00D3402D" w:rsidRDefault="00D3402D">
            <w:pPr>
              <w:pStyle w:val="ConsPlusNormal"/>
              <w:jc w:val="both"/>
            </w:pPr>
            <w:r>
              <w:t>автомотрисы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отказ в работе 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несоблюдение графика технического</w:t>
            </w:r>
          </w:p>
          <w:p w:rsidR="00D3402D" w:rsidRDefault="00D3402D">
            <w:pPr>
              <w:pStyle w:val="ConsPlusNormal"/>
              <w:jc w:val="both"/>
            </w:pPr>
            <w:r>
              <w:t>осмотра</w:t>
            </w:r>
          </w:p>
          <w:p w:rsidR="00D3402D" w:rsidRDefault="00D3402D">
            <w:pPr>
              <w:pStyle w:val="ConsPlusNormal"/>
              <w:jc w:val="both"/>
            </w:pPr>
            <w:r>
              <w:t>подвижной 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эксплуатации подвижной</w:t>
            </w:r>
          </w:p>
          <w:p w:rsidR="00D3402D" w:rsidRDefault="00D3402D">
            <w:pPr>
              <w:pStyle w:val="ConsPlusNormal"/>
              <w:jc w:val="both"/>
            </w:pPr>
            <w:r>
              <w:t>единицы;</w:t>
            </w:r>
          </w:p>
          <w:p w:rsidR="00D3402D" w:rsidRDefault="00D3402D">
            <w:pPr>
              <w:pStyle w:val="ConsPlusNormal"/>
              <w:jc w:val="both"/>
            </w:pPr>
            <w:r>
              <w:t>отказ оборудования, повлекший остановку</w:t>
            </w:r>
          </w:p>
          <w:p w:rsidR="00D3402D" w:rsidRDefault="00D3402D">
            <w:pPr>
              <w:pStyle w:val="ConsPlusNormal"/>
              <w:jc w:val="both"/>
            </w:pPr>
            <w:r>
              <w:t>работы на перегоне более чем на один</w:t>
            </w:r>
          </w:p>
          <w:p w:rsidR="00D3402D" w:rsidRDefault="00D3402D">
            <w:pPr>
              <w:pStyle w:val="ConsPlusNormal"/>
              <w:jc w:val="both"/>
            </w:pPr>
            <w:r>
              <w:t>час;</w:t>
            </w:r>
          </w:p>
          <w:p w:rsidR="00D3402D" w:rsidRDefault="00D3402D">
            <w:pPr>
              <w:pStyle w:val="ConsPlusNormal"/>
              <w:jc w:val="both"/>
            </w:pPr>
            <w:r>
              <w:t>взрез стрелки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 xml:space="preserve">Электромеханик </w:t>
            </w:r>
            <w:proofErr w:type="gramStart"/>
            <w:r>
              <w:t>контактной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 xml:space="preserve">сети и </w:t>
            </w:r>
            <w:proofErr w:type="gramStart"/>
            <w:r>
              <w:t>обслуживающий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устройства</w:t>
            </w:r>
          </w:p>
          <w:p w:rsidR="00D3402D" w:rsidRDefault="00D3402D">
            <w:pPr>
              <w:pStyle w:val="ConsPlusNormal"/>
              <w:jc w:val="both"/>
            </w:pPr>
            <w:r>
              <w:t>электроснабжения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автоблокировки (включая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старшего)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 содержания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устройств;</w:t>
            </w:r>
          </w:p>
          <w:p w:rsidR="00D3402D" w:rsidRDefault="00D3402D">
            <w:pPr>
              <w:pStyle w:val="ConsPlusNormal"/>
              <w:jc w:val="both"/>
            </w:pPr>
            <w:r>
              <w:t>невыполнение графика планово-</w:t>
            </w:r>
          </w:p>
          <w:p w:rsidR="00D3402D" w:rsidRDefault="00D3402D">
            <w:pPr>
              <w:pStyle w:val="ConsPlusNormal"/>
              <w:jc w:val="both"/>
            </w:pPr>
            <w:r>
              <w:t>предупредительного ремонта устройств и</w:t>
            </w:r>
          </w:p>
          <w:p w:rsidR="00D3402D" w:rsidRDefault="00D3402D">
            <w:pPr>
              <w:pStyle w:val="ConsPlusNormal"/>
              <w:jc w:val="both"/>
            </w:pPr>
            <w:r>
              <w:t>плана надежности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</w:t>
            </w:r>
          </w:p>
          <w:p w:rsidR="00D3402D" w:rsidRDefault="00D3402D">
            <w:pPr>
              <w:pStyle w:val="ConsPlusNormal"/>
              <w:jc w:val="both"/>
            </w:pPr>
            <w:r>
              <w:t>работ;</w:t>
            </w:r>
          </w:p>
          <w:p w:rsidR="00D3402D" w:rsidRDefault="00D3402D">
            <w:pPr>
              <w:pStyle w:val="ConsPlusNormal"/>
              <w:jc w:val="both"/>
            </w:pPr>
            <w:r>
              <w:t>отказы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</w:tr>
      <w:tr w:rsidR="00D3402D">
        <w:tc>
          <w:tcPr>
            <w:tcW w:w="972" w:type="dxa"/>
          </w:tcPr>
          <w:p w:rsidR="00D3402D" w:rsidRDefault="00D340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80" w:type="dxa"/>
          </w:tcPr>
          <w:p w:rsidR="00D3402D" w:rsidRDefault="00D3402D">
            <w:pPr>
              <w:pStyle w:val="ConsPlusNormal"/>
              <w:jc w:val="both"/>
            </w:pPr>
            <w:r>
              <w:t>Электромонтер</w:t>
            </w:r>
          </w:p>
          <w:p w:rsidR="00D3402D" w:rsidRDefault="00D3402D">
            <w:pPr>
              <w:pStyle w:val="ConsPlusNormal"/>
              <w:jc w:val="both"/>
            </w:pPr>
            <w:proofErr w:type="gramStart"/>
            <w:r>
              <w:t>контактной сети (4-7</w:t>
            </w:r>
            <w:proofErr w:type="gramEnd"/>
          </w:p>
          <w:p w:rsidR="00D3402D" w:rsidRDefault="00D3402D">
            <w:pPr>
              <w:pStyle w:val="ConsPlusNormal"/>
              <w:jc w:val="both"/>
            </w:pPr>
            <w:r>
              <w:t>разрядов)</w:t>
            </w:r>
          </w:p>
        </w:tc>
        <w:tc>
          <w:tcPr>
            <w:tcW w:w="4536" w:type="dxa"/>
          </w:tcPr>
          <w:p w:rsidR="00D3402D" w:rsidRDefault="00D3402D">
            <w:pPr>
              <w:pStyle w:val="ConsPlusNormal"/>
              <w:jc w:val="both"/>
            </w:pPr>
            <w:r>
              <w:t>неудовлетворительная оценка содержания</w:t>
            </w:r>
          </w:p>
          <w:p w:rsidR="00D3402D" w:rsidRDefault="00D3402D">
            <w:pPr>
              <w:pStyle w:val="ConsPlusNormal"/>
              <w:jc w:val="both"/>
            </w:pPr>
            <w:r>
              <w:t>устройств;</w:t>
            </w:r>
          </w:p>
          <w:p w:rsidR="00D3402D" w:rsidRDefault="00D3402D">
            <w:pPr>
              <w:pStyle w:val="ConsPlusNormal"/>
              <w:jc w:val="both"/>
            </w:pPr>
            <w:r>
              <w:t>нарушение технологии производства работ;</w:t>
            </w:r>
          </w:p>
          <w:p w:rsidR="00D3402D" w:rsidRDefault="00D3402D">
            <w:pPr>
              <w:pStyle w:val="ConsPlusNormal"/>
              <w:jc w:val="both"/>
            </w:pPr>
            <w:r>
              <w:lastRenderedPageBreak/>
              <w:t>отказы технических средств;</w:t>
            </w:r>
          </w:p>
          <w:p w:rsidR="00D3402D" w:rsidRDefault="00D3402D">
            <w:pPr>
              <w:pStyle w:val="ConsPlusNormal"/>
              <w:jc w:val="both"/>
            </w:pPr>
            <w:proofErr w:type="spellStart"/>
            <w:r>
              <w:t>неограждение</w:t>
            </w:r>
            <w:proofErr w:type="spellEnd"/>
            <w:r>
              <w:t xml:space="preserve"> сигналами опасного места</w:t>
            </w:r>
          </w:p>
          <w:p w:rsidR="00D3402D" w:rsidRDefault="00D3402D">
            <w:pPr>
              <w:pStyle w:val="ConsPlusNormal"/>
              <w:jc w:val="both"/>
            </w:pPr>
            <w:r>
              <w:t>для движения поездов при производстве</w:t>
            </w:r>
          </w:p>
          <w:p w:rsidR="00D3402D" w:rsidRDefault="00D3402D">
            <w:pPr>
              <w:pStyle w:val="ConsPlusNormal"/>
              <w:jc w:val="both"/>
            </w:pPr>
            <w:r>
              <w:t>работ</w:t>
            </w:r>
          </w:p>
        </w:tc>
      </w:tr>
    </w:tbl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  <w:r>
        <w:t>Примечание: Для работников структурных подразделений Петропавловского отделения Южно-Уральской железной дороги - филиала ОАО "РЖД" перечень производственных упущений по должностям и профессиям работников, при наличии которых вознаграждение за обеспечение безопасности движения не выплачивается, соответствует аналогичному перечню функциональных филиалов ОАО "РЖД".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(Добавлено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ОАО "РЖД" от 31.05.2017 N 1038р)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right"/>
        <w:outlineLvl w:val="1"/>
      </w:pPr>
      <w:bookmarkStart w:id="6" w:name="P1642"/>
      <w:bookmarkEnd w:id="6"/>
      <w:r>
        <w:t>Приложение N 5</w:t>
      </w:r>
    </w:p>
    <w:p w:rsidR="00D3402D" w:rsidRDefault="00D3402D">
      <w:pPr>
        <w:pStyle w:val="ConsPlusNormal"/>
        <w:jc w:val="right"/>
      </w:pPr>
    </w:p>
    <w:p w:rsidR="00D3402D" w:rsidRDefault="00D3402D">
      <w:pPr>
        <w:pStyle w:val="ConsPlusNormal"/>
        <w:jc w:val="center"/>
      </w:pPr>
      <w:r>
        <w:t>КРИТЕРИИ</w:t>
      </w:r>
    </w:p>
    <w:p w:rsidR="00D3402D" w:rsidRDefault="00D3402D">
      <w:pPr>
        <w:pStyle w:val="ConsPlusNormal"/>
        <w:jc w:val="center"/>
      </w:pPr>
      <w:r>
        <w:t>оценки деятельности работников, характеризующие личный вклад работника в обеспечение безопасности движения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jc w:val="center"/>
      </w:pPr>
      <w:proofErr w:type="gramStart"/>
      <w:r>
        <w:t xml:space="preserve">(В ред. Распоряжений ОАО "РЖД" от 11.09.2015 </w:t>
      </w:r>
      <w:hyperlink r:id="rId82" w:history="1">
        <w:r>
          <w:rPr>
            <w:color w:val="0000FF"/>
          </w:rPr>
          <w:t>N 2211р</w:t>
        </w:r>
      </w:hyperlink>
      <w:r>
        <w:t xml:space="preserve">, от 31.05.2017 </w:t>
      </w:r>
      <w:hyperlink r:id="rId83" w:history="1">
        <w:r>
          <w:rPr>
            <w:color w:val="0000FF"/>
          </w:rPr>
          <w:t>N 1038р</w:t>
        </w:r>
      </w:hyperlink>
      <w:r>
        <w:t>,</w:t>
      </w:r>
      <w:proofErr w:type="gramEnd"/>
    </w:p>
    <w:p w:rsidR="00D3402D" w:rsidRDefault="00D3402D">
      <w:pPr>
        <w:pStyle w:val="ConsPlusNormal"/>
        <w:jc w:val="center"/>
      </w:pPr>
      <w:r>
        <w:t xml:space="preserve">от 28.09.2018 </w:t>
      </w:r>
      <w:hyperlink r:id="rId84" w:history="1">
        <w:r>
          <w:rPr>
            <w:color w:val="0000FF"/>
          </w:rPr>
          <w:t>N 2158/</w:t>
        </w:r>
        <w:proofErr w:type="gramStart"/>
        <w:r>
          <w:rPr>
            <w:color w:val="0000FF"/>
          </w:rPr>
          <w:t>р</w:t>
        </w:r>
        <w:proofErr w:type="gramEnd"/>
      </w:hyperlink>
      <w:r>
        <w:t>)</w:t>
      </w:r>
    </w:p>
    <w:p w:rsidR="00D3402D" w:rsidRDefault="00D3402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1920"/>
      </w:tblGrid>
      <w:tr w:rsidR="00D3402D">
        <w:trPr>
          <w:trHeight w:val="246"/>
        </w:trPr>
        <w:tc>
          <w:tcPr>
            <w:tcW w:w="720" w:type="dxa"/>
          </w:tcPr>
          <w:p w:rsidR="00D3402D" w:rsidRDefault="00D3402D">
            <w:pPr>
              <w:pStyle w:val="ConsPlusNonformat"/>
              <w:jc w:val="both"/>
            </w:pPr>
            <w:r>
              <w:t xml:space="preserve">N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</w:tcPr>
          <w:p w:rsidR="00D3402D" w:rsidRDefault="00D3402D">
            <w:pPr>
              <w:pStyle w:val="ConsPlusNonformat"/>
              <w:jc w:val="both"/>
            </w:pPr>
            <w:r>
              <w:t xml:space="preserve">       Критерии деятельности  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   работников                      </w:t>
            </w:r>
          </w:p>
        </w:tc>
        <w:tc>
          <w:tcPr>
            <w:tcW w:w="1920" w:type="dxa"/>
          </w:tcPr>
          <w:p w:rsidR="00D3402D" w:rsidRDefault="00D3402D">
            <w:pPr>
              <w:pStyle w:val="ConsPlusNonformat"/>
              <w:jc w:val="both"/>
            </w:pPr>
            <w:r>
              <w:t xml:space="preserve">    Оценка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(баллов)   </w:t>
            </w:r>
          </w:p>
        </w:tc>
      </w:tr>
      <w:tr w:rsidR="00D3402D">
        <w:trPr>
          <w:trHeight w:val="246"/>
        </w:trPr>
        <w:tc>
          <w:tcPr>
            <w:tcW w:w="7560" w:type="dxa"/>
            <w:gridSpan w:val="3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             Качество труда                           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Нарушения нормативных инструкций,   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>регламентирующих</w:t>
            </w:r>
            <w:proofErr w:type="gramEnd"/>
            <w:r>
              <w:t xml:space="preserve"> работу,            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>зафиксированные</w:t>
            </w:r>
            <w:proofErr w:type="gramEnd"/>
            <w:r>
              <w:t xml:space="preserve"> приемщиком, мастером,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технологом, машинистом-инструктором,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 xml:space="preserve">руководителем любого уровня (за        </w:t>
            </w:r>
            <w:proofErr w:type="gramEnd"/>
          </w:p>
          <w:p w:rsidR="00D3402D" w:rsidRDefault="00D3402D">
            <w:pPr>
              <w:pStyle w:val="ConsPlusNonformat"/>
              <w:jc w:val="both"/>
            </w:pPr>
            <w:r>
              <w:t xml:space="preserve">исключением упущений, изложенных </w:t>
            </w:r>
            <w:proofErr w:type="gramStart"/>
            <w:r>
              <w:t>в</w:t>
            </w:r>
            <w:proofErr w:type="gramEnd"/>
            <w:r>
              <w:t xml:space="preserve">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приложении N 4, при </w:t>
            </w:r>
            <w:proofErr w:type="gramStart"/>
            <w:r>
              <w:t>которых</w:t>
            </w:r>
            <w:proofErr w:type="gramEnd"/>
            <w:r>
              <w:t xml:space="preserve">   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вознаграждение не выплачивается)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- 5 баллов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каждое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замечание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Лишение талона по безопасности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движения поездов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   -10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баллов </w:t>
            </w:r>
            <w:proofErr w:type="gramStart"/>
            <w:r>
              <w:t>за</w:t>
            </w:r>
            <w:proofErr w:type="gramEnd"/>
            <w:r>
              <w:t xml:space="preserve">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случай 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Наличие случаев нарушений, выявленных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при расшифровке </w:t>
            </w:r>
            <w:proofErr w:type="spellStart"/>
            <w:r>
              <w:t>скоростемерных</w:t>
            </w:r>
            <w:proofErr w:type="spellEnd"/>
            <w:r>
              <w:t xml:space="preserve"> лент 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 xml:space="preserve">(кроме нарушений, зафиксированных в    </w:t>
            </w:r>
            <w:proofErr w:type="gramEnd"/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lastRenderedPageBreak/>
              <w:t>приказах</w:t>
            </w:r>
            <w:proofErr w:type="gramEnd"/>
            <w:r>
              <w:t xml:space="preserve"> по п. 1 - 2 критериев)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lastRenderedPageBreak/>
              <w:t xml:space="preserve">     - 5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баллов </w:t>
            </w:r>
            <w:proofErr w:type="gramStart"/>
            <w:r>
              <w:t>за</w:t>
            </w:r>
            <w:proofErr w:type="gramEnd"/>
            <w:r>
              <w:t xml:space="preserve">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каждое    </w:t>
            </w:r>
          </w:p>
          <w:p w:rsidR="00D3402D" w:rsidRDefault="00D3402D">
            <w:pPr>
              <w:pStyle w:val="ConsPlusNonformat"/>
              <w:jc w:val="both"/>
            </w:pPr>
            <w:r>
              <w:lastRenderedPageBreak/>
              <w:t xml:space="preserve">  нарушение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lastRenderedPageBreak/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Выявление работником </w:t>
            </w:r>
            <w:proofErr w:type="spellStart"/>
            <w:r>
              <w:t>трудновыявляемых</w:t>
            </w:r>
            <w:proofErr w:type="spellEnd"/>
            <w:r>
              <w:t xml:space="preserve">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дефектов, неисправностей пути,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устройств и оборудования,     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предотвращение техногенных рисков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угрозы безопасности движения поездов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(документально зафиксировано)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+ 30 баллов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за каждый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случай 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Производственные показатели качества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 xml:space="preserve">работы (личные или производственного   </w:t>
            </w:r>
            <w:proofErr w:type="gramEnd"/>
          </w:p>
          <w:p w:rsidR="00D3402D" w:rsidRDefault="00D3402D">
            <w:pPr>
              <w:pStyle w:val="ConsPlusNonformat"/>
              <w:jc w:val="both"/>
            </w:pPr>
            <w:r>
              <w:t xml:space="preserve">участка), </w:t>
            </w:r>
            <w:proofErr w:type="gramStart"/>
            <w:r>
              <w:t>характеризующие</w:t>
            </w:r>
            <w:proofErr w:type="gramEnd"/>
            <w:r>
              <w:t xml:space="preserve"> состояние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вверенных устройств, оборудования,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верхнего строения пути, выпуск </w:t>
            </w:r>
            <w:proofErr w:type="gramStart"/>
            <w:r>
              <w:t>из</w:t>
            </w:r>
            <w:proofErr w:type="gramEnd"/>
            <w:r>
              <w:t xml:space="preserve">   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 xml:space="preserve">ремонта и т.п. (балльная оценка        </w:t>
            </w:r>
            <w:proofErr w:type="gramEnd"/>
          </w:p>
          <w:p w:rsidR="00D3402D" w:rsidRDefault="00D3402D">
            <w:pPr>
              <w:pStyle w:val="ConsPlusNonformat"/>
              <w:jc w:val="both"/>
            </w:pPr>
            <w:r>
              <w:t xml:space="preserve">содержания устройств, </w:t>
            </w:r>
            <w:proofErr w:type="gramStart"/>
            <w:r>
              <w:t>комплексная</w:t>
            </w:r>
            <w:proofErr w:type="gramEnd"/>
            <w:r>
              <w:t xml:space="preserve">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оценка по результатам комиссионных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осмотров, наличие личного клейма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качества и т.п.)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конкретные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показатели и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величина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баллов    </w:t>
            </w:r>
          </w:p>
          <w:p w:rsidR="00D3402D" w:rsidRDefault="00D3402D">
            <w:pPr>
              <w:pStyle w:val="ConsPlusNonformat"/>
              <w:jc w:val="both"/>
            </w:pPr>
            <w:r>
              <w:t>разрабатывают-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 </w:t>
            </w:r>
            <w:proofErr w:type="spellStart"/>
            <w:r>
              <w:t>ся</w:t>
            </w:r>
            <w:proofErr w:type="spellEnd"/>
            <w:r>
              <w:t xml:space="preserve"> в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филиалах</w:t>
            </w:r>
            <w:proofErr w:type="gramEnd"/>
            <w:r>
              <w:t xml:space="preserve">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ОАО "РЖД"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Содержание рабочего места и </w:t>
            </w:r>
            <w:proofErr w:type="gramStart"/>
            <w:r>
              <w:t>вверенных</w:t>
            </w:r>
            <w:proofErr w:type="gramEnd"/>
            <w:r>
              <w:t xml:space="preserve">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устройств в образцовом состоянии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согласно действующим нормативным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документам и (или) по заключению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комиссионных осмотров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+ 10 баллов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Применение на участке производства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организации труда согласно стандарту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ISS0-9001 технологии </w:t>
            </w:r>
            <w:proofErr w:type="gramStart"/>
            <w:r>
              <w:t>бережливого</w:t>
            </w:r>
            <w:proofErr w:type="gramEnd"/>
            <w:r>
              <w:t xml:space="preserve">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производства и т.п.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+ 10 баллов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Для работников локомотивных бригад: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работа с книгой замечаний машиниста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+ 2 балла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за каждый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календарный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месяц     </w:t>
            </w:r>
          </w:p>
          <w:p w:rsidR="00D3402D" w:rsidRDefault="00D3402D">
            <w:pPr>
              <w:pStyle w:val="ConsPlusNonformat"/>
              <w:jc w:val="both"/>
            </w:pPr>
            <w:r>
              <w:t>при количестве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замечаний не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менее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10 единиц   </w:t>
            </w:r>
          </w:p>
        </w:tc>
      </w:tr>
      <w:tr w:rsidR="00D3402D">
        <w:trPr>
          <w:trHeight w:val="246"/>
        </w:trPr>
        <w:tc>
          <w:tcPr>
            <w:tcW w:w="7560" w:type="dxa"/>
            <w:gridSpan w:val="3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           Квалификация работника                     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Посещение работником не менее 80%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технических занятий, планерных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совещаний, технической учебы и т.п.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+ 10 баллов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Повышение в оцениваемом году  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работником класса квалификации,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категории, разряда квалификации,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получение классного звания, права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управления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+ 5 баллов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Сдача зачетов, экзаменов в процессе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технической учебы, технических занятий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в структурных подразделениях с первого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раза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баллов    </w:t>
            </w:r>
          </w:p>
          <w:p w:rsidR="00D3402D" w:rsidRDefault="00D3402D">
            <w:pPr>
              <w:pStyle w:val="ConsPlusNonformat"/>
              <w:jc w:val="both"/>
            </w:pPr>
            <w:r>
              <w:t>приравнивается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  к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выставленным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оценкам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экзамене</w:t>
            </w:r>
            <w:proofErr w:type="gramEnd"/>
            <w:r>
              <w:t xml:space="preserve">;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зачет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приравнен к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оценке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"+ 3 балла"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Владение смежной профессией </w:t>
            </w:r>
            <w:proofErr w:type="gramStart"/>
            <w:r>
              <w:t>при</w:t>
            </w:r>
            <w:proofErr w:type="gramEnd"/>
            <w:r>
              <w:t xml:space="preserve">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фактическом использовании навыков </w:t>
            </w:r>
            <w:proofErr w:type="gramStart"/>
            <w:r>
              <w:t>в</w:t>
            </w:r>
            <w:proofErr w:type="gramEnd"/>
            <w:r>
              <w:t xml:space="preserve"> 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lastRenderedPageBreak/>
              <w:t xml:space="preserve">оцениваемом году       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lastRenderedPageBreak/>
              <w:t xml:space="preserve">  + 5 баллов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lastRenderedPageBreak/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Участие в рационализаторской работе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>качестве</w:t>
            </w:r>
            <w:proofErr w:type="gramEnd"/>
            <w:r>
              <w:t xml:space="preserve"> автора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+ 2 балла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за каждое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рационализа</w:t>
            </w:r>
            <w:proofErr w:type="spellEnd"/>
            <w:r>
              <w:t xml:space="preserve">-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торское</w:t>
            </w:r>
            <w:proofErr w:type="spellEnd"/>
            <w:r>
              <w:t xml:space="preserve">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предложение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Участие во внедрении новой техники,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инновационных технологий, в разработке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функциональных проектов, направленных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на улучшение безопасности движения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поездов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+ 10 баллов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Осуществление </w:t>
            </w:r>
            <w:proofErr w:type="gramStart"/>
            <w:r>
              <w:t>наставнической</w:t>
            </w:r>
            <w:proofErr w:type="gramEnd"/>
            <w:r>
              <w:t xml:space="preserve">  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деятельности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+ 5 баллов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каждого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стажера 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Наличие права работы в одно лицо </w:t>
            </w:r>
            <w:proofErr w:type="gramStart"/>
            <w:r>
              <w:t>при</w:t>
            </w:r>
            <w:proofErr w:type="gramEnd"/>
            <w:r>
              <w:t xml:space="preserve">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фактическом использовании его </w:t>
            </w:r>
            <w:proofErr w:type="gramStart"/>
            <w:r>
              <w:t>в</w:t>
            </w:r>
            <w:proofErr w:type="gramEnd"/>
            <w:r>
              <w:t xml:space="preserve">     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 xml:space="preserve">оцениваемом году                       </w:t>
            </w:r>
            <w:proofErr w:type="gramEnd"/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+ 5 баллов  </w:t>
            </w:r>
          </w:p>
        </w:tc>
      </w:tr>
      <w:tr w:rsidR="00D3402D">
        <w:trPr>
          <w:trHeight w:val="246"/>
        </w:trPr>
        <w:tc>
          <w:tcPr>
            <w:tcW w:w="7560" w:type="dxa"/>
            <w:gridSpan w:val="3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             Дисциплина труда,                  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 приверженность к железнодорожной профессии         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Нарушения правил внутреннего трудового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 xml:space="preserve">распорядка (кроме предусмотренных      </w:t>
            </w:r>
            <w:proofErr w:type="gramEnd"/>
          </w:p>
          <w:p w:rsidR="00D3402D" w:rsidRDefault="00D3402D">
            <w:pPr>
              <w:pStyle w:val="ConsPlusNonformat"/>
              <w:jc w:val="both"/>
            </w:pPr>
            <w:r>
              <w:t xml:space="preserve">пунктами 5 и 6 статьи 81 ТК РФ, </w:t>
            </w:r>
            <w:proofErr w:type="gramStart"/>
            <w:r>
              <w:t>при</w:t>
            </w:r>
            <w:proofErr w:type="gramEnd"/>
            <w:r>
              <w:t xml:space="preserve"> 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>которых</w:t>
            </w:r>
            <w:proofErr w:type="gramEnd"/>
            <w:r>
              <w:t xml:space="preserve"> права на вознаграждение не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возникает)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   - 10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баллов </w:t>
            </w:r>
            <w:proofErr w:type="gramStart"/>
            <w:r>
              <w:t>за</w:t>
            </w:r>
            <w:proofErr w:type="gramEnd"/>
            <w:r>
              <w:t xml:space="preserve">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каждое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нарушение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Нарушения правил охраны труда и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техники безопасности, зафиксированные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документально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   - 10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баллов </w:t>
            </w:r>
            <w:proofErr w:type="gramStart"/>
            <w:r>
              <w:t>за</w:t>
            </w:r>
            <w:proofErr w:type="gramEnd"/>
            <w:r>
              <w:t xml:space="preserve">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каждое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нарушение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Нарушения правил </w:t>
            </w:r>
            <w:proofErr w:type="gramStart"/>
            <w:r>
              <w:t>пожарной</w:t>
            </w:r>
            <w:proofErr w:type="gramEnd"/>
            <w:r>
              <w:t xml:space="preserve">     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безопасности, зафиксированные  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документально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   -10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баллов </w:t>
            </w:r>
            <w:proofErr w:type="gramStart"/>
            <w:r>
              <w:t>за</w:t>
            </w:r>
            <w:proofErr w:type="gramEnd"/>
            <w:r>
              <w:t xml:space="preserve">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  каждое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  нарушение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Работа в качестве </w:t>
            </w:r>
            <w:proofErr w:type="gramStart"/>
            <w:r>
              <w:t>общественного</w:t>
            </w:r>
            <w:proofErr w:type="gramEnd"/>
            <w:r>
              <w:t xml:space="preserve">    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инспектора по безопасности движения 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поездов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+ 5 баллов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Работа в качестве уполномоченного </w:t>
            </w:r>
            <w:proofErr w:type="gramStart"/>
            <w:r>
              <w:t>по</w:t>
            </w:r>
            <w:proofErr w:type="gramEnd"/>
            <w:r>
              <w:t xml:space="preserve">  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охране труда на </w:t>
            </w:r>
            <w:proofErr w:type="gramStart"/>
            <w:r>
              <w:t>железнодорожном</w:t>
            </w:r>
            <w:proofErr w:type="gramEnd"/>
            <w:r>
              <w:t xml:space="preserve">        </w:t>
            </w:r>
          </w:p>
          <w:p w:rsidR="00D3402D" w:rsidRDefault="00D3402D">
            <w:pPr>
              <w:pStyle w:val="ConsPlusNonformat"/>
              <w:jc w:val="both"/>
            </w:pPr>
            <w:proofErr w:type="gramStart"/>
            <w:r>
              <w:t>транспорте</w:t>
            </w:r>
            <w:proofErr w:type="gramEnd"/>
            <w:r>
              <w:t xml:space="preserve">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+ 3 балла   </w:t>
            </w:r>
          </w:p>
        </w:tc>
      </w:tr>
      <w:tr w:rsidR="00D3402D">
        <w:trPr>
          <w:trHeight w:val="246"/>
        </w:trPr>
        <w:tc>
          <w:tcPr>
            <w:tcW w:w="7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Работа в течение оцениваемого года </w:t>
            </w:r>
            <w:proofErr w:type="gramStart"/>
            <w:r>
              <w:t>без</w:t>
            </w:r>
            <w:proofErr w:type="gramEnd"/>
            <w:r>
              <w:t xml:space="preserve"> </w:t>
            </w:r>
          </w:p>
          <w:p w:rsidR="00D3402D" w:rsidRDefault="00D3402D">
            <w:pPr>
              <w:pStyle w:val="ConsPlusNonformat"/>
              <w:jc w:val="both"/>
            </w:pPr>
            <w:r>
              <w:t xml:space="preserve">пропусков по причине болезни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D3402D" w:rsidRDefault="00D3402D">
            <w:pPr>
              <w:pStyle w:val="ConsPlusNonformat"/>
              <w:jc w:val="both"/>
            </w:pPr>
            <w:r>
              <w:t xml:space="preserve">  + 5 баллов  </w:t>
            </w:r>
          </w:p>
        </w:tc>
      </w:tr>
    </w:tbl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  <w:r>
        <w:t>Примечания: 1. Вознаграждение за обеспечение безопасности движения выплачивается работникам, набравшим наибольшее количество баллов, характеризующих личный вклад работника в обеспечение безопасности движения. Общественный инспектор имеет преимущественное право на получение этого вознаграждения при равном количестве баллов. Руководитель филиала ОАО "РЖД" имеет право дополнять и уточнять критерии по каждой профессии, исходя из особенностей конкретного производственного процесса и рабочего места.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дан 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ОАО "РЖД" от 11.09.2015 N 2211р)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lastRenderedPageBreak/>
        <w:t>2. Руководитель филиала ОАО "РЖД" утверждает конкретный перечень критериев для каждой профессии (должности), порядок подведения итогов и оценки деятельности работников в течение календарного года на основании утвержденных критериев.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3. Руководитель структурного подразделения ежеквартально обеспечивает предварительное ознакомление работников с итогами оценки деятельности, характеризующей личный вклад работника в обеспечение безопасности движения.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(Добавлено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ОАО "РЖД" от 31.05.2017 N 1038р)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4. Оценка деятельности работника, характеризующая личный вклад работника в обеспечение безопасности движения, и выплата вознаграждения в случае реорганизации структурного подразделения филиала ОАО "РЖД", если работник до и после реорганизации имел право на получение вознаграждения за обеспечение безопасности движения, осуществляется по новому месту работы. Месячная тарифная ставка (должностной оклад) определяется в соответствии с пунктом 13 настоящего Положения.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В случае реорганизации структурного подразделения филиала ОАО "РЖД" после 1 декабря оцениваемого года месячная тарифная ставка (должностной оклад) для выплаты вознаграждения определяется на дату приема по новому месту работы. Оценка деятельности работника осуществляется по новому месту работы.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добавлен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5. В случае перевода работника из одного структурного подразделения филиала ОАО "РЖД" в иное структурное подразделение филиала ОАО "РЖД" (внутритранспортный перевод), если до и после перевода работник имел право на получение вознаграждения за обеспечение безопасности движения, выплата вознаграждения производится по новому месту работы. Месячная тарифная ставка (должностной оклад) определяется в соответствии с пунктом 13 настоящего Положения.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В случае внутритранспортного перевода работника после 1 декабря оцениваемого года месячная тарифная ставка (должностной оклад) для выплаты вознаграждения определяется на дату приема по новому месту работы. Оценка деятельности работника осуществляется по новому месту работы.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добавлен </w:t>
      </w:r>
      <w:hyperlink r:id="rId88" w:history="1">
        <w:r>
          <w:rPr>
            <w:color w:val="0000FF"/>
          </w:rPr>
          <w:t>Распоряжением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В случае временного перевода работника на другую работу, если до и после временного перевода работник имел право на получение </w:t>
      </w:r>
      <w:r>
        <w:lastRenderedPageBreak/>
        <w:t>вознаграждения за обеспечение безопасности движения, для расчета размера вознаграждения принимается месячная тарифная ставка (должностной оклад) по месту работы работника на 1 декабря оцениваемого года, если на указанную дату период временного перевода составляет 6 месяцев и более.</w:t>
      </w:r>
      <w:proofErr w:type="gramEnd"/>
    </w:p>
    <w:p w:rsidR="00D3402D" w:rsidRDefault="00D3402D">
      <w:pPr>
        <w:pStyle w:val="ConsPlusNormal"/>
        <w:spacing w:before="280"/>
        <w:ind w:firstLine="540"/>
        <w:jc w:val="both"/>
      </w:pPr>
      <w:r>
        <w:t>Если период временного перевода составляет менее 6 месяцев, то для расчета вознаграждения принимается месячная тарифная ставка (должностной оклад) по основному месту работы работника.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добавлен </w:t>
      </w:r>
      <w:hyperlink r:id="rId89" w:history="1">
        <w:r>
          <w:rPr>
            <w:color w:val="0000FF"/>
          </w:rPr>
          <w:t>Распоряжением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>7. Данные по оценке деятельности работника, характеризующей личный вклад работника в обеспечение безопасности движения, за период работы в реорганизованном структурном подразделении, в структурном подразделении до внутритранспортного перевода передаются с документами о переводе работника на новое место работы.</w:t>
      </w:r>
    </w:p>
    <w:p w:rsidR="00D3402D" w:rsidRDefault="00D3402D">
      <w:pPr>
        <w:pStyle w:val="ConsPlusNormal"/>
        <w:spacing w:before="280"/>
        <w:ind w:firstLine="540"/>
        <w:jc w:val="both"/>
      </w:pPr>
      <w:r>
        <w:t xml:space="preserve">(Пункт добавлен </w:t>
      </w:r>
      <w:hyperlink r:id="rId90" w:history="1">
        <w:r>
          <w:rPr>
            <w:color w:val="0000FF"/>
          </w:rPr>
          <w:t>Распоряжением</w:t>
        </w:r>
      </w:hyperlink>
      <w:r>
        <w:t xml:space="preserve"> ОАО "РЖД" от 28.09.2018 N 2158/р)</w:t>
      </w: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ind w:firstLine="540"/>
        <w:jc w:val="both"/>
      </w:pPr>
    </w:p>
    <w:p w:rsidR="00D3402D" w:rsidRDefault="00D34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B1E" w:rsidRDefault="00C70B1E"/>
    <w:sectPr w:rsidR="00C70B1E" w:rsidSect="00D340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2D"/>
    <w:rsid w:val="004E7114"/>
    <w:rsid w:val="007873DB"/>
    <w:rsid w:val="00C70B1E"/>
    <w:rsid w:val="00D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340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D3402D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D3402D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Nonformat">
    <w:name w:val="ConsPlusNonformat"/>
    <w:rsid w:val="00D3402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3402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D3402D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D3402D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Nonformat">
    <w:name w:val="ConsPlusNonformat"/>
    <w:rsid w:val="00D3402D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C26D3E9A44EA031BBDCF12F39FFAD5C0A34219B7E0244BD568C84090A78329F8C906E13225B6A5ADD7K9B1J" TargetMode="External"/><Relationship Id="rId18" Type="http://schemas.openxmlformats.org/officeDocument/2006/relationships/hyperlink" Target="consultantplus://offline/ref=37C26D3E9A44EA031BBDCF12F39FFAD5C0A34218B6EE2A4ED568C84090A78329F8C906E13225B6A5ADD7K9B1J" TargetMode="External"/><Relationship Id="rId26" Type="http://schemas.openxmlformats.org/officeDocument/2006/relationships/hyperlink" Target="consultantplus://offline/ref=37C26D3E9A44EA031BBDCF12F39FFAD5C0A34218B6EE2A4ED568C84090A78329F8C906E13225B6A5ADD6K9BDJ" TargetMode="External"/><Relationship Id="rId39" Type="http://schemas.openxmlformats.org/officeDocument/2006/relationships/hyperlink" Target="consultantplus://offline/ref=37C26D3E9A44EA031BBDCF12F39FFAD5C0A34218B4EA2041D568C84090A78329F8C906E13225B6A5ADD6K9B0J" TargetMode="External"/><Relationship Id="rId21" Type="http://schemas.openxmlformats.org/officeDocument/2006/relationships/hyperlink" Target="consultantplus://offline/ref=37C26D3E9A44EA031BBDCF12F39FFAD5C0A34218B4EA2041D568C84090A78329F8C906E13225B6A5ADD7K9BCJ" TargetMode="External"/><Relationship Id="rId34" Type="http://schemas.openxmlformats.org/officeDocument/2006/relationships/hyperlink" Target="consultantplus://offline/ref=37C26D3E9A44EA031BBDCF12F39FFAD5C0A34218B6EE2A4ED568C84090A78329F8C906E13225B6A5ADD5K9B2J" TargetMode="External"/><Relationship Id="rId42" Type="http://schemas.openxmlformats.org/officeDocument/2006/relationships/hyperlink" Target="consultantplus://offline/ref=37C26D3E9A44EA031BBDCF12F39FFAD5C0A34218B2EB2741D568C84090A78329F8C906E13225B6A5ADD6K9B6J" TargetMode="External"/><Relationship Id="rId47" Type="http://schemas.openxmlformats.org/officeDocument/2006/relationships/hyperlink" Target="consultantplus://offline/ref=37C26D3E9A44EA031BBDCF12F39FFAD5C0A34218B2E12A4FD568C84090A78329F8C906E13225B6A5ADD6K9B7J" TargetMode="External"/><Relationship Id="rId50" Type="http://schemas.openxmlformats.org/officeDocument/2006/relationships/hyperlink" Target="consultantplus://offline/ref=37C26D3E9A44EA031BBDCF12F39FFAD5C0A34218B2E12A4FD568C84090A78329F8C906E13225B6A5ADD6K9B7J" TargetMode="External"/><Relationship Id="rId55" Type="http://schemas.openxmlformats.org/officeDocument/2006/relationships/hyperlink" Target="consultantplus://offline/ref=37C26D3E9A44EA031BBDCF12F39FFAD5C0A34218B0ED204BD568C84090A78329F8C906E13225B6A5ADD5K9B5J" TargetMode="External"/><Relationship Id="rId63" Type="http://schemas.openxmlformats.org/officeDocument/2006/relationships/hyperlink" Target="consultantplus://offline/ref=37C26D3E9A44EA031BBDCF12F39FFAD5C0A34218B6EE2A4ED568C84090A78329F8C906E13225B6A5ADD4K9B5J" TargetMode="External"/><Relationship Id="rId68" Type="http://schemas.openxmlformats.org/officeDocument/2006/relationships/hyperlink" Target="consultantplus://offline/ref=37C26D3E9A44EA031BBDCF12F39FFAD5C0A34218B6EE2A4ED568C84090A78329F8C906E13225B6A5ADD4K9B6J" TargetMode="External"/><Relationship Id="rId76" Type="http://schemas.openxmlformats.org/officeDocument/2006/relationships/hyperlink" Target="consultantplus://offline/ref=37C26D3E9A44EA031BBDCF12F39FFAD5C0A34218B6EE2A4ED568C84090A78329F8C906E13225B6A5ADD4K9B1J" TargetMode="External"/><Relationship Id="rId84" Type="http://schemas.openxmlformats.org/officeDocument/2006/relationships/hyperlink" Target="consultantplus://offline/ref=37C26D3E9A44EA031BBDCF12F39FFAD5C0A34218B6EE2A4ED568C84090A78329F8C906E13225B6A5ADD1K9B6J" TargetMode="External"/><Relationship Id="rId89" Type="http://schemas.openxmlformats.org/officeDocument/2006/relationships/hyperlink" Target="consultantplus://offline/ref=37C26D3E9A44EA031BBDCF12F39FFAD5C0A34218B6EE2A4ED568C84090A78329F8C906E13225B6A5ADD1K9B6J" TargetMode="External"/><Relationship Id="rId7" Type="http://schemas.openxmlformats.org/officeDocument/2006/relationships/hyperlink" Target="consultantplus://offline/ref=37C26D3E9A44EA031BBDCF12F39FFAD5C0A34218B0ED204BD568C84090A78329F8C906E13225B6A5ADD7K9B1J" TargetMode="External"/><Relationship Id="rId71" Type="http://schemas.openxmlformats.org/officeDocument/2006/relationships/hyperlink" Target="consultantplus://offline/ref=37C26D3E9A44EA031BBDCF12F39FFAD5C0A34218B6EE2A4ED568C84090A78329F8C906E13225B6A5ADD4K9B1J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C26D3E9A44EA031BBDCF12F39FFAD5C0A34218B2E12A4FD568C84090A78329F8C906E13225B6A5ADD7K9BCJ" TargetMode="External"/><Relationship Id="rId29" Type="http://schemas.openxmlformats.org/officeDocument/2006/relationships/hyperlink" Target="consultantplus://offline/ref=37C26D3E9A44EA031BBDCF12F39FFAD5C0A34218B6EE2A4ED568C84090A78329F8C906E13225B6A5ADD5K9B4J" TargetMode="External"/><Relationship Id="rId11" Type="http://schemas.openxmlformats.org/officeDocument/2006/relationships/hyperlink" Target="consultantplus://offline/ref=37C26D3E9A44EA031BBDCF12F39FFAD5C0A34218B6EE2A4ED568C84090A78329F8C906E13225B6A5ADD7K9B1J" TargetMode="External"/><Relationship Id="rId24" Type="http://schemas.openxmlformats.org/officeDocument/2006/relationships/hyperlink" Target="consultantplus://offline/ref=37C26D3E9A44EA031BBDCF12F39FFAD5C0A34218B6EE2A4ED568C84090A78329F8C906E13225B6A5ADD6K9B0J" TargetMode="External"/><Relationship Id="rId32" Type="http://schemas.openxmlformats.org/officeDocument/2006/relationships/hyperlink" Target="consultantplus://offline/ref=37C26D3E9A44EA031BBDCF12F39FFAD5C0A34218B6EE2A4ED568C84090A78329F8C906E13225B6A5ADD5K9B6J" TargetMode="External"/><Relationship Id="rId37" Type="http://schemas.openxmlformats.org/officeDocument/2006/relationships/hyperlink" Target="consultantplus://offline/ref=37C26D3E9A44EA031BBDCF12F39FFAD5C0A34218B0ED204BD568C84090A78329F8C906E13225B6A5ADD6K9B3J" TargetMode="External"/><Relationship Id="rId40" Type="http://schemas.openxmlformats.org/officeDocument/2006/relationships/hyperlink" Target="consultantplus://offline/ref=37C26D3E9A44EA031BBDCF12F39FFAD5C0A34218B0ED204BD568C84090A78329F8C906E13225B6A5ADD6K9B3J" TargetMode="External"/><Relationship Id="rId45" Type="http://schemas.openxmlformats.org/officeDocument/2006/relationships/hyperlink" Target="consultantplus://offline/ref=37C26D3E9A44EA031BBDCF12F39FFAD5C0A34218B0ED204BD568C84090A78329F8C906E13225B6A5ADD6K9B2J" TargetMode="External"/><Relationship Id="rId53" Type="http://schemas.openxmlformats.org/officeDocument/2006/relationships/hyperlink" Target="consultantplus://offline/ref=37C26D3E9A44EA031BBDCF12F39FFAD5C0A34218B0ED204BD568C84090A78329F8C906E13225B6A5ADD6K9BCJ" TargetMode="External"/><Relationship Id="rId58" Type="http://schemas.openxmlformats.org/officeDocument/2006/relationships/hyperlink" Target="consultantplus://offline/ref=37C26D3E9A44EA031BBDCF12F39FFAD5C0A34218B0ED204BD568C84090A78329F8C906E13225B6A5ADD5K9B7J" TargetMode="External"/><Relationship Id="rId66" Type="http://schemas.openxmlformats.org/officeDocument/2006/relationships/hyperlink" Target="consultantplus://offline/ref=37C26D3E9A44EA031BBDCF12F39FFAD5C0A34218B6EE2A4ED568C84090A78329F8C906E13225B6A5ADD4K9B7J" TargetMode="External"/><Relationship Id="rId74" Type="http://schemas.openxmlformats.org/officeDocument/2006/relationships/hyperlink" Target="consultantplus://offline/ref=37C26D3E9A44EA031BBDCF12F39FFAD5C0A34218B6EE2A4ED568C84090A78329F8C906E13225B6A5ADD4K9B1J" TargetMode="External"/><Relationship Id="rId79" Type="http://schemas.openxmlformats.org/officeDocument/2006/relationships/hyperlink" Target="consultantplus://offline/ref=37C26D3E9A44EA031BBDCF12F39FFAD5C0A34218B6EE2A4ED568C84090A78329F8C906E13225B6A5ADD1K9B7J" TargetMode="External"/><Relationship Id="rId87" Type="http://schemas.openxmlformats.org/officeDocument/2006/relationships/hyperlink" Target="consultantplus://offline/ref=37C26D3E9A44EA031BBDCF12F39FFAD5C0A34218B6EE2A4ED568C84090A78329F8C906E13225B6A5ADD1K9B6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7C26D3E9A44EA031BBDCF12F39FFAD5C0A34218B2EB2741D568C84090A78329F8C906E13225B6A5ADD6K9BDJ" TargetMode="External"/><Relationship Id="rId82" Type="http://schemas.openxmlformats.org/officeDocument/2006/relationships/hyperlink" Target="consultantplus://offline/ref=37C26D3E9A44EA031BBDCF12F39FFAD5C0A34218B0ED204BD568C84090A78329F8C906E13225B6A5ADD4K9B1J" TargetMode="External"/><Relationship Id="rId90" Type="http://schemas.openxmlformats.org/officeDocument/2006/relationships/hyperlink" Target="consultantplus://offline/ref=37C26D3E9A44EA031BBDCF12F39FFAD5C0A34218B6EE2A4ED568C84090A78329F8C906E13225B6A5ADD1K9B6J" TargetMode="External"/><Relationship Id="rId19" Type="http://schemas.openxmlformats.org/officeDocument/2006/relationships/hyperlink" Target="consultantplus://offline/ref=37C26D3E9A44EA031BBDCF12F39FFAD5C0A34218B6EE2A4ED568C84090A78329F8C906E13225B6A5ADD6K9B4J" TargetMode="External"/><Relationship Id="rId14" Type="http://schemas.openxmlformats.org/officeDocument/2006/relationships/hyperlink" Target="consultantplus://offline/ref=37C26D3E9A44EA031BBDCF12F39FFAD5C0A34218B0ED204BD568C84090A78329F8C906E13225B6A5ADD7K9B1J" TargetMode="External"/><Relationship Id="rId22" Type="http://schemas.openxmlformats.org/officeDocument/2006/relationships/hyperlink" Target="consultantplus://offline/ref=37C26D3E9A44EA031BBDCF12F39FFAD5C0A34218B0ED204BD568C84090A78329F8C906E13225B6A5ADD7K9BDJ" TargetMode="External"/><Relationship Id="rId27" Type="http://schemas.openxmlformats.org/officeDocument/2006/relationships/hyperlink" Target="consultantplus://offline/ref=37C26D3E9A44EA031BBDCF12F39FFAD5C0A34218B4EA2041D568C84090A78329F8C906E13225B6A5ADD6K9B7J" TargetMode="External"/><Relationship Id="rId30" Type="http://schemas.openxmlformats.org/officeDocument/2006/relationships/hyperlink" Target="consultantplus://offline/ref=37C26D3E9A44EA031BBDCF12F39FFAD5C0A34219B7E0244BD568C84090A78329F8C906E13225B6A5ADD7K9B0J" TargetMode="External"/><Relationship Id="rId35" Type="http://schemas.openxmlformats.org/officeDocument/2006/relationships/hyperlink" Target="consultantplus://offline/ref=37C26D3E9A44EA031BBDCF12F39FFAD5C0A34218B0ED204BD568C84090A78329F8C906E13225B6A5ADD6K9B1J" TargetMode="External"/><Relationship Id="rId43" Type="http://schemas.openxmlformats.org/officeDocument/2006/relationships/hyperlink" Target="consultantplus://offline/ref=37C26D3E9A44EA031BBDCF12F39FFAD5C0A34218B2EB2741D568C84090A78329F8C906E13225B6A5ADD6K9B6J" TargetMode="External"/><Relationship Id="rId48" Type="http://schemas.openxmlformats.org/officeDocument/2006/relationships/hyperlink" Target="consultantplus://offline/ref=37C26D3E9A44EA031BBDCF12F39FFAD5C0A34218B4EA2041D568C84090A78329F8C906E13225B6A5ADD6K9B2J" TargetMode="External"/><Relationship Id="rId56" Type="http://schemas.openxmlformats.org/officeDocument/2006/relationships/hyperlink" Target="consultantplus://offline/ref=37C26D3E9A44EA031BBDCF12F39FFAD5C0A34218B4EA2041D568C84090A78329F8C906E13225B6A5ADD6K9BDJ" TargetMode="External"/><Relationship Id="rId64" Type="http://schemas.openxmlformats.org/officeDocument/2006/relationships/hyperlink" Target="consultantplus://offline/ref=37C26D3E9A44EA031BBDCF12F39FFAD5C0A34218B4EA2041D568C84090A78329F8C906E13225B6A5ADD5K9B4J" TargetMode="External"/><Relationship Id="rId69" Type="http://schemas.openxmlformats.org/officeDocument/2006/relationships/hyperlink" Target="consultantplus://offline/ref=37C26D3E9A44EA031BBDCF12F39FFAD5C0A34218B6EE2A4ED568C84090A78329F8C906E13225B6A5ADD4K9B1J" TargetMode="External"/><Relationship Id="rId77" Type="http://schemas.openxmlformats.org/officeDocument/2006/relationships/hyperlink" Target="consultantplus://offline/ref=37C26D3E9A44EA031BBDCF12F39FFAD5C0A34218B6EE2A4ED568C84090A78329F8C906E13225B6A5ADD1K9B5J" TargetMode="External"/><Relationship Id="rId8" Type="http://schemas.openxmlformats.org/officeDocument/2006/relationships/hyperlink" Target="consultantplus://offline/ref=37C26D3E9A44EA031BBDCF12F39FFAD5C0A34218B2EB2741D568C84090A78329F8C906E13225B6A5ADD7K9B1J" TargetMode="External"/><Relationship Id="rId51" Type="http://schemas.openxmlformats.org/officeDocument/2006/relationships/hyperlink" Target="consultantplus://offline/ref=37C26D3E9A44EA031BBDCF12F39FFAD5C0A34218B2E12A4FD568C84090A78329F8C906E13225B6A5ADD6K9B7J" TargetMode="External"/><Relationship Id="rId72" Type="http://schemas.openxmlformats.org/officeDocument/2006/relationships/hyperlink" Target="consultantplus://offline/ref=37C26D3E9A44EA031BBDCF12F39FFAD5C0A34218B6EE2A4ED568C84090A78329F8C906E13225B6A5ADD4K9B1J" TargetMode="External"/><Relationship Id="rId80" Type="http://schemas.openxmlformats.org/officeDocument/2006/relationships/hyperlink" Target="consultantplus://offline/ref=37C26D3E9A44EA031BBDCF12F39FFAD5C0A34218B4EA2041D568C84090A78329F8C906E13225B6A5ADD5K9B7J" TargetMode="External"/><Relationship Id="rId85" Type="http://schemas.openxmlformats.org/officeDocument/2006/relationships/hyperlink" Target="consultantplus://offline/ref=37C26D3E9A44EA031BBDCF12F39FFAD5C0A34218B0ED204BD568C84090A78329F8C906E13225B6A5ADD4K9B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7C26D3E9A44EA031BBDCF12F39FFAD5C0A3421AB8E92A41D568C84090A783K2B9J" TargetMode="External"/><Relationship Id="rId17" Type="http://schemas.openxmlformats.org/officeDocument/2006/relationships/hyperlink" Target="consultantplus://offline/ref=37C26D3E9A44EA031BBDCF12F39FFAD5C0A34218B4EA2041D568C84090A78329F8C906E13225B6A5ADD7K9B1J" TargetMode="External"/><Relationship Id="rId25" Type="http://schemas.openxmlformats.org/officeDocument/2006/relationships/hyperlink" Target="consultantplus://offline/ref=37C26D3E9A44EA031BBDCF12F39FFAD5C0A34218B0ED204BD568C84090A78329F8C906E13225B6A5ADD6K9B6J" TargetMode="External"/><Relationship Id="rId33" Type="http://schemas.openxmlformats.org/officeDocument/2006/relationships/hyperlink" Target="consultantplus://offline/ref=37C26D3E9A44EA031BBDCF12F39FFAD5C0A34218B6EE2A4ED568C84090A78329F8C906E13225B6A5ADD5K9B0J" TargetMode="External"/><Relationship Id="rId38" Type="http://schemas.openxmlformats.org/officeDocument/2006/relationships/hyperlink" Target="consultantplus://offline/ref=37C26D3E9A44EA031BBDCF12F39FFAD5C0A34218B2EB2741D568C84090A78329F8C906E13225B6A5ADD6K9B6J" TargetMode="External"/><Relationship Id="rId46" Type="http://schemas.openxmlformats.org/officeDocument/2006/relationships/hyperlink" Target="consultantplus://offline/ref=37C26D3E9A44EA031BBDCF12F39FFAD5C0A34218B2EB2741D568C84090A78329F8C906E13225B6A5ADD6K9B3J" TargetMode="External"/><Relationship Id="rId59" Type="http://schemas.openxmlformats.org/officeDocument/2006/relationships/hyperlink" Target="consultantplus://offline/ref=37C26D3E9A44EA031BBDCF12F39FFAD5C0A34218B2EB2741D568C84090A78329F8C906E13225B6A5ADD6K9BDJ" TargetMode="External"/><Relationship Id="rId67" Type="http://schemas.openxmlformats.org/officeDocument/2006/relationships/hyperlink" Target="consultantplus://offline/ref=37C26D3E9A44EA031BBDCF12F39FFAD5C0A34218B6EE2A4ED568C84090A78329F8C906E13225B6A5ADD4K9B6J" TargetMode="External"/><Relationship Id="rId20" Type="http://schemas.openxmlformats.org/officeDocument/2006/relationships/hyperlink" Target="consultantplus://offline/ref=37C26D3E9A44EA031BBDCF12F39FFAD5C0A34218B0ED204BD568C84090A78329F8C906E13225B6A5ADD7K9BDJ" TargetMode="External"/><Relationship Id="rId41" Type="http://schemas.openxmlformats.org/officeDocument/2006/relationships/hyperlink" Target="consultantplus://offline/ref=37C26D3E9A44EA031BBDCF12F39FFAD5C0A34219B7E0244BD568C84090A78329F8C906E13225B6A5ADD7K9B2J" TargetMode="External"/><Relationship Id="rId54" Type="http://schemas.openxmlformats.org/officeDocument/2006/relationships/hyperlink" Target="consultantplus://offline/ref=37C26D3E9A44EA031BBDCF12F39FFAD5C0A34218B2EB2741D568C84090A78329F8C906E13225B6A5ADD6K9B2J" TargetMode="External"/><Relationship Id="rId62" Type="http://schemas.openxmlformats.org/officeDocument/2006/relationships/hyperlink" Target="consultantplus://offline/ref=37C26D3E9A44EA031BBDCF12F39FFAD5C0A34218B0ED204BD568C84090A78329F8C906E13225B6A5ADD5K9B7J" TargetMode="External"/><Relationship Id="rId70" Type="http://schemas.openxmlformats.org/officeDocument/2006/relationships/hyperlink" Target="consultantplus://offline/ref=37C26D3E9A44EA031BBDCF12F39FFAD5C0A34218B6EE2A4ED568C84090A78329F8C906E13225B6A5ADD4K9B1J" TargetMode="External"/><Relationship Id="rId75" Type="http://schemas.openxmlformats.org/officeDocument/2006/relationships/hyperlink" Target="consultantplus://offline/ref=37C26D3E9A44EA031BBDCF12F39FFAD5C0A34218B6EE2A4ED568C84090A78329F8C906E13225B6A5ADD4K9B1J" TargetMode="External"/><Relationship Id="rId83" Type="http://schemas.openxmlformats.org/officeDocument/2006/relationships/hyperlink" Target="consultantplus://offline/ref=37C26D3E9A44EA031BBDCF12F39FFAD5C0A34218B4EA2041D568C84090A78329F8C906E13225B6A5ADD5K9B3J" TargetMode="External"/><Relationship Id="rId88" Type="http://schemas.openxmlformats.org/officeDocument/2006/relationships/hyperlink" Target="consultantplus://offline/ref=37C26D3E9A44EA031BBDCF12F39FFAD5C0A34218B6EE2A4ED568C84090A78329F8C906E13225B6A5ADD1K9B6J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26D3E9A44EA031BBDCF12F39FFAD5C0A34219B7E0244BD568C84090A783K2B9J" TargetMode="External"/><Relationship Id="rId15" Type="http://schemas.openxmlformats.org/officeDocument/2006/relationships/hyperlink" Target="consultantplus://offline/ref=37C26D3E9A44EA031BBDCF12F39FFAD5C0A34218B2EB2741D568C84090A78329F8C906E13225B6A5ADD7K9B1J" TargetMode="External"/><Relationship Id="rId23" Type="http://schemas.openxmlformats.org/officeDocument/2006/relationships/hyperlink" Target="consultantplus://offline/ref=37C26D3E9A44EA031BBDCF12F39FFAD5C0A34218B6EE2A4ED568C84090A78329F8C906E13225B6A5ADD6K9B6J" TargetMode="External"/><Relationship Id="rId28" Type="http://schemas.openxmlformats.org/officeDocument/2006/relationships/hyperlink" Target="consultantplus://offline/ref=37C26D3E9A44EA031BBDCF12F39FFAD5C0A34218B6EE2A4ED568C84090A78329F8C906E13225B6A5ADD6K9BCJ" TargetMode="External"/><Relationship Id="rId36" Type="http://schemas.openxmlformats.org/officeDocument/2006/relationships/hyperlink" Target="consultantplus://offline/ref=37C26D3E9A44EA031BBDCF12F39FFAD5C0A34219B7E0244BD568C84090A78329F8C906E13225B6A5ADD7K9B1J" TargetMode="External"/><Relationship Id="rId49" Type="http://schemas.openxmlformats.org/officeDocument/2006/relationships/hyperlink" Target="consultantplus://offline/ref=37C26D3E9A44EA031BBDCF12F39FFAD5C0A34218B6EE2A4ED568C84090A78329F8C906E13225B6A5ADD5K9BCJ" TargetMode="External"/><Relationship Id="rId57" Type="http://schemas.openxmlformats.org/officeDocument/2006/relationships/hyperlink" Target="consultantplus://offline/ref=37C26D3E9A44EA031BBDCF12F39FFAD5C0A34218B4EA2041D568C84090A78329F8C906E13225B6A5ADD6K9BCJ" TargetMode="External"/><Relationship Id="rId10" Type="http://schemas.openxmlformats.org/officeDocument/2006/relationships/hyperlink" Target="consultantplus://offline/ref=37C26D3E9A44EA031BBDCF12F39FFAD5C0A34218B4EA2041D568C84090A78329F8C906E13225B6A5ADD7K9B1J" TargetMode="External"/><Relationship Id="rId31" Type="http://schemas.openxmlformats.org/officeDocument/2006/relationships/hyperlink" Target="consultantplus://offline/ref=37C26D3E9A44EA031BBDCF12F39FFAD5C0A34218B2EB2741D568C84090A78329F8C906E13225B6A5ADD6K9B5J" TargetMode="External"/><Relationship Id="rId44" Type="http://schemas.openxmlformats.org/officeDocument/2006/relationships/hyperlink" Target="consultantplus://offline/ref=37C26D3E9A44EA031BBDCF12F39FFAD5C0A34218B4EA2041D568C84090A78329F8C906E13225B6A5ADD6K9B0J" TargetMode="External"/><Relationship Id="rId52" Type="http://schemas.openxmlformats.org/officeDocument/2006/relationships/hyperlink" Target="consultantplus://offline/ref=37C26D3E9A44EA031BBDCF12F39FFAD5C0A34218B6EE2A4ED568C84090A78329F8C906E13225B6A5ADD5K9BCJ" TargetMode="External"/><Relationship Id="rId60" Type="http://schemas.openxmlformats.org/officeDocument/2006/relationships/hyperlink" Target="consultantplus://offline/ref=37C26D3E9A44EA031BBDCF12F39FFAD5C0A34218B2EB2741D568C84090A78329F8C906E13225B6A5ADD6K9BDJ" TargetMode="External"/><Relationship Id="rId65" Type="http://schemas.openxmlformats.org/officeDocument/2006/relationships/hyperlink" Target="consultantplus://offline/ref=37C26D3E9A44EA031BBDCF12F39FFAD5C0A34218B6EE2A4ED568C84090A78329F8C906E13225B6A5ADD4K9B4J" TargetMode="External"/><Relationship Id="rId73" Type="http://schemas.openxmlformats.org/officeDocument/2006/relationships/hyperlink" Target="consultantplus://offline/ref=37C26D3E9A44EA031BBDCF12F39FFAD5C0A34218B6EE2A4ED568C84090A78329F8C906E13225B6A5ADD4K9B1J" TargetMode="External"/><Relationship Id="rId78" Type="http://schemas.openxmlformats.org/officeDocument/2006/relationships/hyperlink" Target="consultantplus://offline/ref=37C26D3E9A44EA031BBDCF12F39FFAD5C0A34218B6EE2A4ED568C84090A78329F8C906E13225B6A5ADD1K9B4J" TargetMode="External"/><Relationship Id="rId81" Type="http://schemas.openxmlformats.org/officeDocument/2006/relationships/hyperlink" Target="consultantplus://offline/ref=37C26D3E9A44EA031BBDCF12F39FFAD5C0A34218B4EA2041D568C84090A78329F8C906E13225B6A5ADD5K9B1J" TargetMode="External"/><Relationship Id="rId86" Type="http://schemas.openxmlformats.org/officeDocument/2006/relationships/hyperlink" Target="consultantplus://offline/ref=37C26D3E9A44EA031BBDCF12F39FFAD5C0A34218B4EA2041D568C84090A78329F8C906E13225B6A5ADD5K9B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26D3E9A44EA031BBDCF12F39FFAD5C0A34218B2E12A4FD568C84090A78329F8C906E13225B6A5ADD7K9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Людмила Анатольевна</dc:creator>
  <cp:lastModifiedBy>Зелинская Людмила Анатольевна</cp:lastModifiedBy>
  <cp:revision>1</cp:revision>
  <dcterms:created xsi:type="dcterms:W3CDTF">2019-02-13T09:01:00Z</dcterms:created>
  <dcterms:modified xsi:type="dcterms:W3CDTF">2019-02-13T09:05:00Z</dcterms:modified>
</cp:coreProperties>
</file>