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CF" w:rsidRPr="004154C8" w:rsidRDefault="001930CF">
      <w:pPr>
        <w:pStyle w:val="ConsPlusNormal"/>
        <w:jc w:val="right"/>
        <w:outlineLvl w:val="0"/>
        <w:rPr>
          <w:rFonts w:ascii="Arial" w:hAnsi="Arial" w:cs="Arial"/>
          <w:color w:val="000000" w:themeColor="text1"/>
        </w:rPr>
      </w:pPr>
      <w:bookmarkStart w:id="0" w:name="_GoBack"/>
      <w:bookmarkEnd w:id="0"/>
      <w:r w:rsidRPr="004154C8">
        <w:rPr>
          <w:rFonts w:ascii="Arial" w:hAnsi="Arial" w:cs="Arial"/>
          <w:color w:val="000000" w:themeColor="text1"/>
        </w:rPr>
        <w:t>Приложение N 2</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к приказу ФНС России</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от 28.08.2020 N ЕД-7-11/615@</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rPr>
          <w:rFonts w:ascii="Arial" w:hAnsi="Arial" w:cs="Arial"/>
          <w:color w:val="000000" w:themeColor="text1"/>
        </w:rPr>
      </w:pPr>
      <w:bookmarkStart w:id="1" w:name="P1744"/>
      <w:bookmarkEnd w:id="1"/>
      <w:r w:rsidRPr="004154C8">
        <w:rPr>
          <w:rFonts w:ascii="Arial" w:hAnsi="Arial" w:cs="Arial"/>
          <w:color w:val="000000" w:themeColor="text1"/>
        </w:rPr>
        <w:t>ПОРЯДОК</w:t>
      </w:r>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ЗАПОЛНЕНИЯ ФОРМЫ НАЛОГОВОЙ ДЕКЛАРАЦИИ ПО НАЛОГУ НА ДОХОДЫ</w:t>
      </w:r>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ФИЗИЧЕСКИХ ЛИЦ (ФОРМА 3-НДФЛ)</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outlineLvl w:val="1"/>
        <w:rPr>
          <w:rFonts w:ascii="Arial" w:hAnsi="Arial" w:cs="Arial"/>
          <w:color w:val="000000" w:themeColor="text1"/>
        </w:rPr>
      </w:pPr>
      <w:r w:rsidRPr="004154C8">
        <w:rPr>
          <w:rFonts w:ascii="Arial" w:hAnsi="Arial" w:cs="Arial"/>
          <w:color w:val="000000" w:themeColor="text1"/>
        </w:rPr>
        <w:t>I. Общие требования к заполнению формы налоговой декларации</w:t>
      </w:r>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по налогу на доходы физических лиц</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Normal"/>
        <w:ind w:firstLine="540"/>
        <w:jc w:val="both"/>
        <w:rPr>
          <w:rFonts w:ascii="Arial" w:hAnsi="Arial" w:cs="Arial"/>
          <w:color w:val="000000" w:themeColor="text1"/>
        </w:rPr>
      </w:pPr>
      <w:r w:rsidRPr="004154C8">
        <w:rPr>
          <w:rFonts w:ascii="Arial" w:hAnsi="Arial" w:cs="Arial"/>
          <w:color w:val="000000" w:themeColor="text1"/>
        </w:rPr>
        <w:t xml:space="preserve">1.1. </w:t>
      </w:r>
      <w:hyperlink w:anchor="P49" w:history="1">
        <w:r w:rsidRPr="004154C8">
          <w:rPr>
            <w:rFonts w:ascii="Arial" w:hAnsi="Arial" w:cs="Arial"/>
            <w:color w:val="000000" w:themeColor="text1"/>
          </w:rPr>
          <w:t>Форма</w:t>
        </w:r>
      </w:hyperlink>
      <w:r w:rsidRPr="004154C8">
        <w:rPr>
          <w:rFonts w:ascii="Arial" w:hAnsi="Arial" w:cs="Arial"/>
          <w:color w:val="000000" w:themeColor="text1"/>
        </w:rPr>
        <w:t xml:space="preserve"> налоговой декларации по налогу на доходы физических лиц (далее - Декларация) на бумажном носителе заполняется от руки либо распечатывается на принтере с использованием чернил синего или черного цвета. Двусторонняя печать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xml:space="preserve"> на бумажном носителе не допускается.</w:t>
      </w:r>
    </w:p>
    <w:p w:rsidR="001930CF" w:rsidRPr="004154C8" w:rsidRDefault="007A3D16">
      <w:pPr>
        <w:pStyle w:val="ConsPlusNormal"/>
        <w:spacing w:before="220"/>
        <w:ind w:firstLine="540"/>
        <w:jc w:val="both"/>
        <w:rPr>
          <w:rFonts w:ascii="Arial" w:hAnsi="Arial" w:cs="Arial"/>
          <w:color w:val="000000" w:themeColor="text1"/>
        </w:rPr>
      </w:pPr>
      <w:hyperlink w:anchor="P49" w:history="1">
        <w:r w:rsidR="001930CF" w:rsidRPr="004154C8">
          <w:rPr>
            <w:rFonts w:ascii="Arial" w:hAnsi="Arial" w:cs="Arial"/>
            <w:color w:val="000000" w:themeColor="text1"/>
          </w:rPr>
          <w:t>Декларация</w:t>
        </w:r>
      </w:hyperlink>
      <w:r w:rsidR="001930CF" w:rsidRPr="004154C8">
        <w:rPr>
          <w:rFonts w:ascii="Arial" w:hAnsi="Arial" w:cs="Arial"/>
          <w:color w:val="000000" w:themeColor="text1"/>
        </w:rPr>
        <w:t xml:space="preserve"> может подготавливаться с использованием программного обеспечения, предусматривающего при распечатывании Декларации вывод на страницах Декларации двумерного штрих-кода.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1.2. Наличие исправлений в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xml:space="preserve"> не допускается.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1.3. Не допускается деформация </w:t>
      </w:r>
      <w:proofErr w:type="gramStart"/>
      <w:r w:rsidRPr="004154C8">
        <w:rPr>
          <w:rFonts w:ascii="Arial" w:hAnsi="Arial" w:cs="Arial"/>
          <w:color w:val="000000" w:themeColor="text1"/>
        </w:rPr>
        <w:t>штрих-кодов</w:t>
      </w:r>
      <w:proofErr w:type="gramEnd"/>
      <w:r w:rsidRPr="004154C8">
        <w:rPr>
          <w:rFonts w:ascii="Arial" w:hAnsi="Arial" w:cs="Arial"/>
          <w:color w:val="000000" w:themeColor="text1"/>
        </w:rPr>
        <w:t xml:space="preserve"> и утрата сведений на листах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xml:space="preserve"> при использовании для скрепления листов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xml:space="preserve"> механических канцелярских средств.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1.4. При заполнении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xml:space="preserve"> используются значения показателей из справок о доходах и удержанных суммах налогов, выдаваемых налоговыми агентами по запросу налогоплательщика, расчетных, платежных и иных документов, имеющихся в распоряжении налогоплательщика, а также из произведенных на основании указанных документов расчетов.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1.5. Каждому показателю соответствует одно поле в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состоящее из определенного количества ячеек. Каждый показатель записывается в одном поле.</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Исключение составляют показатели, значениями которых являются дата, правильная или десятичная дробь, а также показатели, единицей измерения которых являются денежные единицы.</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Правильной или десятичной дроби соответствуют два поля, разделенные либо знаком "/" ("косая черта"), либо знаком "</w:t>
      </w:r>
      <w:proofErr w:type="gramStart"/>
      <w:r w:rsidRPr="004154C8">
        <w:rPr>
          <w:rFonts w:ascii="Arial" w:hAnsi="Arial" w:cs="Arial"/>
          <w:color w:val="000000" w:themeColor="text1"/>
        </w:rPr>
        <w:t>."</w:t>
      </w:r>
      <w:proofErr w:type="gramEnd"/>
      <w:r w:rsidRPr="004154C8">
        <w:rPr>
          <w:rFonts w:ascii="Arial" w:hAnsi="Arial" w:cs="Arial"/>
          <w:color w:val="000000" w:themeColor="text1"/>
        </w:rPr>
        <w:t xml:space="preserve">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В аналогичном порядке указываются показатели, выраженные в денежных единицах. В первом поле указывается значение показателя, состоящее из целых денежных единиц, во втором - из части соответствующей денежной единицы.</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Для указания даты используются по порядку три поля: день (поле из двух ячеек), месяц (поле из двух ячеек) и год (поле из четырех ячеек), разделенные знаком "точка".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1.6. Все стоимостные показатели указываются в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xml:space="preserve"> в рублях и копейках, за исключением сумм доходов от источников за пределами территории Российской Федерации, до их пересчета в валюту Российской Федерации.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Суммы налога на доходы физических лиц (далее - налог) исчисляются и указываются в полных рублях. Значения показателей сумм налога менее 50 копеек отбрасываются, а суммы 50 копеек и более округляются до полного рубля.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274" w:history="1">
        <w:r w:rsidRPr="004154C8">
          <w:rPr>
            <w:rFonts w:ascii="Arial" w:hAnsi="Arial" w:cs="Arial"/>
            <w:color w:val="000000" w:themeColor="text1"/>
          </w:rPr>
          <w:t>Приложении</w:t>
        </w:r>
      </w:hyperlink>
      <w:r w:rsidRPr="004154C8">
        <w:rPr>
          <w:rFonts w:ascii="Arial" w:hAnsi="Arial" w:cs="Arial"/>
          <w:color w:val="000000" w:themeColor="text1"/>
        </w:rPr>
        <w:t xml:space="preserve"> к Разделу 1 "Заявления о зачете (возврате) суммы излишне уплаченного налога на доходы физических лиц" Декларации (далее - Приложение к Разделу 1) допускается заполнение сумм налога, подлежащих к зачету (возврату), в рублях и копейках.</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lastRenderedPageBreak/>
        <w:t>1.7. Доходы налогоплательщика, а также расходы, принимаемые к вычету, выраженные в иностранной валюте, пересчитываются в рубли по курсу Центрального банка Российской Федерации, установленному на дату фактического получения доходов либо на дату фактического осуществления расходов.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1.8. Текстовые поля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xml:space="preserve"> заполняются слева направо, начиная с крайней левой ячейки, либо с левого края поля, отведенного для записи значения показателя.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1.9. В </w:t>
      </w:r>
      <w:hyperlink w:anchor="P174" w:history="1">
        <w:r w:rsidRPr="004154C8">
          <w:rPr>
            <w:rFonts w:ascii="Arial" w:hAnsi="Arial" w:cs="Arial"/>
            <w:color w:val="000000" w:themeColor="text1"/>
          </w:rPr>
          <w:t>поле</w:t>
        </w:r>
      </w:hyperlink>
      <w:r w:rsidRPr="004154C8">
        <w:rPr>
          <w:rFonts w:ascii="Arial" w:hAnsi="Arial" w:cs="Arial"/>
          <w:color w:val="000000" w:themeColor="text1"/>
        </w:rPr>
        <w:t xml:space="preserve"> показателя "Код по </w:t>
      </w:r>
      <w:hyperlink r:id="rId7" w:history="1">
        <w:r w:rsidRPr="004154C8">
          <w:rPr>
            <w:rFonts w:ascii="Arial" w:hAnsi="Arial" w:cs="Arial"/>
            <w:color w:val="000000" w:themeColor="text1"/>
          </w:rPr>
          <w:t>ОКТМО</w:t>
        </w:r>
      </w:hyperlink>
      <w:r w:rsidRPr="004154C8">
        <w:rPr>
          <w:rFonts w:ascii="Arial" w:hAnsi="Arial" w:cs="Arial"/>
          <w:color w:val="000000" w:themeColor="text1"/>
        </w:rPr>
        <w:t xml:space="preserve">" указывается код муниципального образования. Код </w:t>
      </w:r>
      <w:hyperlink r:id="rId8" w:history="1">
        <w:r w:rsidRPr="004154C8">
          <w:rPr>
            <w:rFonts w:ascii="Arial" w:hAnsi="Arial" w:cs="Arial"/>
            <w:color w:val="000000" w:themeColor="text1"/>
          </w:rPr>
          <w:t>ОКТМО</w:t>
        </w:r>
      </w:hyperlink>
      <w:r w:rsidRPr="004154C8">
        <w:rPr>
          <w:rFonts w:ascii="Arial" w:hAnsi="Arial" w:cs="Arial"/>
          <w:color w:val="000000" w:themeColor="text1"/>
        </w:rPr>
        <w:t xml:space="preserve"> указывается в соответствии с актуальной редакцией Общероссийского </w:t>
      </w:r>
      <w:hyperlink r:id="rId9" w:history="1">
        <w:r w:rsidRPr="004154C8">
          <w:rPr>
            <w:rFonts w:ascii="Arial" w:hAnsi="Arial" w:cs="Arial"/>
            <w:color w:val="000000" w:themeColor="text1"/>
          </w:rPr>
          <w:t>классификатора</w:t>
        </w:r>
      </w:hyperlink>
      <w:r w:rsidRPr="004154C8">
        <w:rPr>
          <w:rFonts w:ascii="Arial" w:hAnsi="Arial" w:cs="Arial"/>
          <w:color w:val="000000" w:themeColor="text1"/>
        </w:rPr>
        <w:t xml:space="preserve"> территорий муниципальных образований </w:t>
      </w:r>
      <w:proofErr w:type="gramStart"/>
      <w:r w:rsidRPr="004154C8">
        <w:rPr>
          <w:rFonts w:ascii="Arial" w:hAnsi="Arial" w:cs="Arial"/>
          <w:color w:val="000000" w:themeColor="text1"/>
        </w:rPr>
        <w:t>ОК</w:t>
      </w:r>
      <w:proofErr w:type="gramEnd"/>
      <w:r w:rsidRPr="004154C8">
        <w:rPr>
          <w:rFonts w:ascii="Arial" w:hAnsi="Arial" w:cs="Arial"/>
          <w:color w:val="000000" w:themeColor="text1"/>
        </w:rPr>
        <w:t xml:space="preserve"> 033-2013 (далее - код по ОКТМО) на момент заполнения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При заполнении </w:t>
      </w:r>
      <w:hyperlink w:anchor="P174" w:history="1">
        <w:r w:rsidRPr="004154C8">
          <w:rPr>
            <w:rFonts w:ascii="Arial" w:hAnsi="Arial" w:cs="Arial"/>
            <w:color w:val="000000" w:themeColor="text1"/>
          </w:rPr>
          <w:t>показателя</w:t>
        </w:r>
      </w:hyperlink>
      <w:r w:rsidRPr="004154C8">
        <w:rPr>
          <w:rFonts w:ascii="Arial" w:hAnsi="Arial" w:cs="Arial"/>
          <w:color w:val="000000" w:themeColor="text1"/>
        </w:rPr>
        <w:t xml:space="preserve"> "Код по </w:t>
      </w:r>
      <w:hyperlink r:id="rId10" w:history="1">
        <w:r w:rsidRPr="004154C8">
          <w:rPr>
            <w:rFonts w:ascii="Arial" w:hAnsi="Arial" w:cs="Arial"/>
            <w:color w:val="000000" w:themeColor="text1"/>
          </w:rPr>
          <w:t>ОКТМО</w:t>
        </w:r>
      </w:hyperlink>
      <w:r w:rsidRPr="004154C8">
        <w:rPr>
          <w:rFonts w:ascii="Arial" w:hAnsi="Arial" w:cs="Arial"/>
          <w:color w:val="000000" w:themeColor="text1"/>
        </w:rPr>
        <w:t xml:space="preserve">", под который отводится одиннадцать знакомест, свободные знакоместа справа от значения кода в случае, если код </w:t>
      </w:r>
      <w:hyperlink r:id="rId11" w:history="1">
        <w:r w:rsidRPr="004154C8">
          <w:rPr>
            <w:rFonts w:ascii="Arial" w:hAnsi="Arial" w:cs="Arial"/>
            <w:color w:val="000000" w:themeColor="text1"/>
          </w:rPr>
          <w:t>ОКТМО</w:t>
        </w:r>
      </w:hyperlink>
      <w:r w:rsidRPr="004154C8">
        <w:rPr>
          <w:rFonts w:ascii="Arial" w:hAnsi="Arial" w:cs="Arial"/>
          <w:color w:val="000000" w:themeColor="text1"/>
        </w:rPr>
        <w:t xml:space="preserve"> имеет восемь знаков, не подлежат заполнению дополнительными символами (заполняются прочерками). Например, для восьмизначного кода </w:t>
      </w:r>
      <w:hyperlink r:id="rId12" w:history="1">
        <w:r w:rsidRPr="004154C8">
          <w:rPr>
            <w:rFonts w:ascii="Arial" w:hAnsi="Arial" w:cs="Arial"/>
            <w:color w:val="000000" w:themeColor="text1"/>
          </w:rPr>
          <w:t>ОКТМО</w:t>
        </w:r>
      </w:hyperlink>
      <w:r w:rsidRPr="004154C8">
        <w:rPr>
          <w:rFonts w:ascii="Arial" w:hAnsi="Arial" w:cs="Arial"/>
          <w:color w:val="000000" w:themeColor="text1"/>
        </w:rPr>
        <w:t xml:space="preserve"> 12445698 в </w:t>
      </w:r>
      <w:hyperlink w:anchor="P174" w:history="1">
        <w:r w:rsidRPr="004154C8">
          <w:rPr>
            <w:rFonts w:ascii="Arial" w:hAnsi="Arial" w:cs="Arial"/>
            <w:color w:val="000000" w:themeColor="text1"/>
          </w:rPr>
          <w:t>поле</w:t>
        </w:r>
      </w:hyperlink>
      <w:r w:rsidRPr="004154C8">
        <w:rPr>
          <w:rFonts w:ascii="Arial" w:hAnsi="Arial" w:cs="Arial"/>
          <w:color w:val="000000" w:themeColor="text1"/>
        </w:rPr>
        <w:t xml:space="preserve"> "Код по </w:t>
      </w:r>
      <w:hyperlink r:id="rId13" w:history="1">
        <w:r w:rsidRPr="004154C8">
          <w:rPr>
            <w:rFonts w:ascii="Arial" w:hAnsi="Arial" w:cs="Arial"/>
            <w:color w:val="000000" w:themeColor="text1"/>
          </w:rPr>
          <w:t>ОКТМО</w:t>
        </w:r>
      </w:hyperlink>
      <w:r w:rsidRPr="004154C8">
        <w:rPr>
          <w:rFonts w:ascii="Arial" w:hAnsi="Arial" w:cs="Arial"/>
          <w:color w:val="000000" w:themeColor="text1"/>
        </w:rPr>
        <w:t xml:space="preserve">" указывается </w:t>
      </w:r>
      <w:proofErr w:type="spellStart"/>
      <w:r w:rsidRPr="004154C8">
        <w:rPr>
          <w:rFonts w:ascii="Arial" w:hAnsi="Arial" w:cs="Arial"/>
          <w:color w:val="000000" w:themeColor="text1"/>
        </w:rPr>
        <w:t>одиннадцатизначное</w:t>
      </w:r>
      <w:proofErr w:type="spellEnd"/>
      <w:r w:rsidRPr="004154C8">
        <w:rPr>
          <w:rFonts w:ascii="Arial" w:hAnsi="Arial" w:cs="Arial"/>
          <w:color w:val="000000" w:themeColor="text1"/>
        </w:rPr>
        <w:t xml:space="preserve"> значение "12445698--.</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1.10. В верхней части каждой заполняемой страницы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xml:space="preserve"> проставляется идентификационный номер налогоплательщика (далее - ИНН), а также фамилия и инициалы налогоплательщика заглавными буквами.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Налогоплательщик, не являющийся индивидуальным предпринимателем, вправе не указывать ИНН в представляемой в налоговый орган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xml:space="preserve"> при условии указания им на Титульном листе Декларации данных, предусмотренных </w:t>
      </w:r>
      <w:hyperlink w:anchor="P1828" w:history="1">
        <w:r w:rsidRPr="004154C8">
          <w:rPr>
            <w:rFonts w:ascii="Arial" w:hAnsi="Arial" w:cs="Arial"/>
            <w:color w:val="000000" w:themeColor="text1"/>
          </w:rPr>
          <w:t>подпунктами 4</w:t>
        </w:r>
      </w:hyperlink>
      <w:r w:rsidRPr="004154C8">
        <w:rPr>
          <w:rFonts w:ascii="Arial" w:hAnsi="Arial" w:cs="Arial"/>
          <w:color w:val="000000" w:themeColor="text1"/>
        </w:rPr>
        <w:t xml:space="preserve"> и </w:t>
      </w:r>
      <w:hyperlink w:anchor="P1831" w:history="1">
        <w:r w:rsidRPr="004154C8">
          <w:rPr>
            <w:rFonts w:ascii="Arial" w:hAnsi="Arial" w:cs="Arial"/>
            <w:color w:val="000000" w:themeColor="text1"/>
          </w:rPr>
          <w:t>7 пункта 3.2</w:t>
        </w:r>
      </w:hyperlink>
      <w:r w:rsidRPr="004154C8">
        <w:rPr>
          <w:rFonts w:ascii="Arial" w:hAnsi="Arial" w:cs="Arial"/>
          <w:color w:val="000000" w:themeColor="text1"/>
        </w:rPr>
        <w:t xml:space="preserve"> настоящего Порядка.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1.11. В нижней части каждой заполняемой страницы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xml:space="preserve">, за исключением </w:t>
      </w:r>
      <w:hyperlink w:anchor="P44" w:history="1">
        <w:r w:rsidRPr="004154C8">
          <w:rPr>
            <w:rFonts w:ascii="Arial" w:hAnsi="Arial" w:cs="Arial"/>
            <w:color w:val="000000" w:themeColor="text1"/>
          </w:rPr>
          <w:t>страницы 001</w:t>
        </w:r>
      </w:hyperlink>
      <w:r w:rsidRPr="004154C8">
        <w:rPr>
          <w:rFonts w:ascii="Arial" w:hAnsi="Arial" w:cs="Arial"/>
          <w:color w:val="000000" w:themeColor="text1"/>
        </w:rPr>
        <w:t xml:space="preserve"> Титульного листа, в </w:t>
      </w:r>
      <w:hyperlink w:anchor="P258" w:history="1">
        <w:r w:rsidRPr="004154C8">
          <w:rPr>
            <w:rFonts w:ascii="Arial" w:hAnsi="Arial" w:cs="Arial"/>
            <w:color w:val="000000" w:themeColor="text1"/>
          </w:rPr>
          <w:t>поле</w:t>
        </w:r>
      </w:hyperlink>
      <w:r w:rsidRPr="004154C8">
        <w:rPr>
          <w:rFonts w:ascii="Arial" w:hAnsi="Arial" w:cs="Arial"/>
          <w:color w:val="000000" w:themeColor="text1"/>
        </w:rPr>
        <w:t xml:space="preserve"> "Достоверность и полноту сведений, указанных на данной странице, подтверждаю" проставляются подпись налогоплательщика или его представителя, а также дата подписания.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1.12. Заполнение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xml:space="preserve"> без использования программного обеспечения осуществляется с учетом нижеследующего.</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1.12.1. Заполнение числовых полей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xml:space="preserve"> осуществляется печатными символами слева направо.</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1.12.2. В случае отсутствия какого-либо показателя, во всех ячейках соответствующего поля проставляется прочерк.</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случае если для указания какого-либо показателя не требуется заполнения всех ячеек соответствующего поля, в незаполненных ячейках в правой части поля проставляется прочерк. Например, при указании десятизначного ИНН организации "5024002119" в </w:t>
      </w:r>
      <w:hyperlink w:anchor="P41" w:history="1">
        <w:r w:rsidRPr="004154C8">
          <w:rPr>
            <w:rFonts w:ascii="Arial" w:hAnsi="Arial" w:cs="Arial"/>
            <w:color w:val="000000" w:themeColor="text1"/>
          </w:rPr>
          <w:t>поле</w:t>
        </w:r>
      </w:hyperlink>
      <w:r w:rsidRPr="004154C8">
        <w:rPr>
          <w:rFonts w:ascii="Arial" w:hAnsi="Arial" w:cs="Arial"/>
          <w:color w:val="000000" w:themeColor="text1"/>
        </w:rPr>
        <w:t xml:space="preserve"> ИНН из двенадцати ячеек показатель заполняется следующим образом: "5024002119--".</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1.12.3. Дробные числовые показатели заполняются аналогично правилам заполнения целых числовых показателей. В случае если ячеек для указания дробной части больше, чем цифр, то в свободных ячейках соответствующего поля ставится прочерк. Например, если </w:t>
      </w:r>
      <w:hyperlink w:anchor="P1257" w:history="1">
        <w:r w:rsidRPr="004154C8">
          <w:rPr>
            <w:rFonts w:ascii="Arial" w:hAnsi="Arial" w:cs="Arial"/>
            <w:color w:val="000000" w:themeColor="text1"/>
          </w:rPr>
          <w:t>показатель</w:t>
        </w:r>
      </w:hyperlink>
      <w:r w:rsidRPr="004154C8">
        <w:rPr>
          <w:rFonts w:ascii="Arial" w:hAnsi="Arial" w:cs="Arial"/>
          <w:color w:val="000000" w:themeColor="text1"/>
        </w:rPr>
        <w:t xml:space="preserve"> "Доля (доли) в праве собственности" имеет значение 1/3, то данный показатель указывается в двух полях по шесть ячеек каждое следующим образом: "1-----" - в первом поле, знак "/" между полями и "3-----" - во втором поле.</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1.12.4. В случае если сведения, подлежащие отражению в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не помещаются на одной странице Листа, предназначенного для их отражения, то заполняется необходимое количество страниц соответствующего Листа. Итоговые результаты в этом случае отражаются только на последней из добавленных страниц.</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lastRenderedPageBreak/>
        <w:t xml:space="preserve">1.13. Заполнение и представление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подготовленной с использованием программного обеспечения, осуществляется с учетом нижеследующего.</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1.13.1. Значения числовых показателей выравниваются по правому (последнему) знакоместу.</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1.13.2. При распечатке на принтере допускается отсутствие обрамления ячеек и прочерков для незаполненных ячеек. Печать знаков должна выполняться шрифтом </w:t>
      </w:r>
      <w:proofErr w:type="spellStart"/>
      <w:r w:rsidRPr="004154C8">
        <w:rPr>
          <w:rFonts w:ascii="Arial" w:hAnsi="Arial" w:cs="Arial"/>
          <w:color w:val="000000" w:themeColor="text1"/>
        </w:rPr>
        <w:t>Courier</w:t>
      </w:r>
      <w:proofErr w:type="spellEnd"/>
      <w:r w:rsidRPr="004154C8">
        <w:rPr>
          <w:rFonts w:ascii="Arial" w:hAnsi="Arial" w:cs="Arial"/>
          <w:color w:val="000000" w:themeColor="text1"/>
        </w:rPr>
        <w:t xml:space="preserve"> </w:t>
      </w:r>
      <w:proofErr w:type="spellStart"/>
      <w:r w:rsidRPr="004154C8">
        <w:rPr>
          <w:rFonts w:ascii="Arial" w:hAnsi="Arial" w:cs="Arial"/>
          <w:color w:val="000000" w:themeColor="text1"/>
        </w:rPr>
        <w:t>New</w:t>
      </w:r>
      <w:proofErr w:type="spellEnd"/>
      <w:r w:rsidRPr="004154C8">
        <w:rPr>
          <w:rFonts w:ascii="Arial" w:hAnsi="Arial" w:cs="Arial"/>
          <w:color w:val="000000" w:themeColor="text1"/>
        </w:rPr>
        <w:t xml:space="preserve"> высотой 16 - 18 пунктов.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1.14. После заполнения и комплектования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xml:space="preserve"> налогоплательщику необходимо проставить сквозную нумерацию заполненных страниц в </w:t>
      </w:r>
      <w:hyperlink w:anchor="P44" w:history="1">
        <w:r w:rsidRPr="004154C8">
          <w:rPr>
            <w:rFonts w:ascii="Arial" w:hAnsi="Arial" w:cs="Arial"/>
            <w:color w:val="000000" w:themeColor="text1"/>
          </w:rPr>
          <w:t>поле</w:t>
        </w:r>
      </w:hyperlink>
      <w:r w:rsidRPr="004154C8">
        <w:rPr>
          <w:rFonts w:ascii="Arial" w:hAnsi="Arial" w:cs="Arial"/>
          <w:color w:val="000000" w:themeColor="text1"/>
        </w:rPr>
        <w:t xml:space="preserve"> "Стр.".</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Показатель номера страницы (</w:t>
      </w:r>
      <w:hyperlink w:anchor="P44" w:history="1">
        <w:r w:rsidRPr="004154C8">
          <w:rPr>
            <w:rFonts w:ascii="Arial" w:hAnsi="Arial" w:cs="Arial"/>
            <w:color w:val="000000" w:themeColor="text1"/>
          </w:rPr>
          <w:t>поле</w:t>
        </w:r>
      </w:hyperlink>
      <w:r w:rsidRPr="004154C8">
        <w:rPr>
          <w:rFonts w:ascii="Arial" w:hAnsi="Arial" w:cs="Arial"/>
          <w:color w:val="000000" w:themeColor="text1"/>
        </w:rPr>
        <w:t xml:space="preserve"> "Стр."), имеющий три ячейки, записывается следующим образом.</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Например, для первой страницы - "001"; для пятнадцатой - "015".</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1.15. Копия документа, подтверждающего полномочия законного или уполномоченного представителя налогоплательщика на подписание представляемой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xml:space="preserve">, должна прилагаться к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1.16. Налогоплательщик или его представитель вправе составить и приложить к Декларации реестр документов, прилагаемых к Декларации и подтверждающих сведения, указанные в разделах и приложениях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w:t>
      </w:r>
    </w:p>
    <w:p w:rsidR="001930CF" w:rsidRPr="004154C8" w:rsidRDefault="001930CF">
      <w:pPr>
        <w:pStyle w:val="ConsPlusNormal"/>
        <w:jc w:val="both"/>
        <w:rPr>
          <w:rFonts w:ascii="Arial" w:hAnsi="Arial" w:cs="Arial"/>
          <w:color w:val="000000" w:themeColor="text1"/>
        </w:rPr>
      </w:pPr>
    </w:p>
    <w:p w:rsidR="001930CF" w:rsidRPr="004154C8" w:rsidRDefault="001930CF" w:rsidP="000427FA">
      <w:pPr>
        <w:pStyle w:val="ConsPlusTitle"/>
        <w:jc w:val="center"/>
        <w:outlineLvl w:val="1"/>
        <w:rPr>
          <w:rFonts w:ascii="Arial" w:hAnsi="Arial" w:cs="Arial"/>
          <w:color w:val="000000" w:themeColor="text1"/>
        </w:rPr>
      </w:pPr>
      <w:r w:rsidRPr="004154C8">
        <w:rPr>
          <w:rFonts w:ascii="Arial" w:hAnsi="Arial" w:cs="Arial"/>
          <w:color w:val="000000" w:themeColor="text1"/>
        </w:rPr>
        <w:t>II. Содержание Декларации</w:t>
      </w:r>
    </w:p>
    <w:p w:rsidR="001930CF" w:rsidRPr="004154C8" w:rsidRDefault="001930CF">
      <w:pPr>
        <w:pStyle w:val="ConsPlusNormal"/>
        <w:ind w:firstLine="540"/>
        <w:jc w:val="both"/>
        <w:rPr>
          <w:rFonts w:ascii="Arial" w:hAnsi="Arial" w:cs="Arial"/>
          <w:color w:val="000000" w:themeColor="text1"/>
        </w:rPr>
      </w:pPr>
      <w:r w:rsidRPr="004154C8">
        <w:rPr>
          <w:rFonts w:ascii="Arial" w:hAnsi="Arial" w:cs="Arial"/>
          <w:color w:val="000000" w:themeColor="text1"/>
        </w:rPr>
        <w:t xml:space="preserve">2.1. Декларация состоит из титульного </w:t>
      </w:r>
      <w:hyperlink w:anchor="P49" w:history="1">
        <w:r w:rsidRPr="004154C8">
          <w:rPr>
            <w:rFonts w:ascii="Arial" w:hAnsi="Arial" w:cs="Arial"/>
            <w:color w:val="000000" w:themeColor="text1"/>
          </w:rPr>
          <w:t>листа</w:t>
        </w:r>
      </w:hyperlink>
      <w:r w:rsidRPr="004154C8">
        <w:rPr>
          <w:rFonts w:ascii="Arial" w:hAnsi="Arial" w:cs="Arial"/>
          <w:color w:val="000000" w:themeColor="text1"/>
        </w:rPr>
        <w:t xml:space="preserve">, </w:t>
      </w:r>
      <w:hyperlink w:anchor="P154" w:history="1">
        <w:r w:rsidRPr="004154C8">
          <w:rPr>
            <w:rFonts w:ascii="Arial" w:hAnsi="Arial" w:cs="Arial"/>
            <w:color w:val="000000" w:themeColor="text1"/>
          </w:rPr>
          <w:t>раздела 1</w:t>
        </w:r>
      </w:hyperlink>
      <w:r w:rsidRPr="004154C8">
        <w:rPr>
          <w:rFonts w:ascii="Arial" w:hAnsi="Arial" w:cs="Arial"/>
          <w:color w:val="000000" w:themeColor="text1"/>
        </w:rPr>
        <w:t xml:space="preserve">, </w:t>
      </w:r>
      <w:hyperlink w:anchor="P274" w:history="1">
        <w:r w:rsidRPr="004154C8">
          <w:rPr>
            <w:rFonts w:ascii="Arial" w:hAnsi="Arial" w:cs="Arial"/>
            <w:color w:val="000000" w:themeColor="text1"/>
          </w:rPr>
          <w:t>Приложения</w:t>
        </w:r>
      </w:hyperlink>
      <w:r w:rsidRPr="004154C8">
        <w:rPr>
          <w:rFonts w:ascii="Arial" w:hAnsi="Arial" w:cs="Arial"/>
          <w:color w:val="000000" w:themeColor="text1"/>
        </w:rPr>
        <w:t xml:space="preserve"> к Разделу 1, </w:t>
      </w:r>
      <w:hyperlink w:anchor="P396" w:history="1">
        <w:r w:rsidRPr="004154C8">
          <w:rPr>
            <w:rFonts w:ascii="Arial" w:hAnsi="Arial" w:cs="Arial"/>
            <w:color w:val="000000" w:themeColor="text1"/>
          </w:rPr>
          <w:t>раздела 2</w:t>
        </w:r>
      </w:hyperlink>
      <w:r w:rsidRPr="004154C8">
        <w:rPr>
          <w:rFonts w:ascii="Arial" w:hAnsi="Arial" w:cs="Arial"/>
          <w:color w:val="000000" w:themeColor="text1"/>
        </w:rPr>
        <w:t xml:space="preserve">, </w:t>
      </w:r>
      <w:hyperlink w:anchor="P486" w:history="1">
        <w:r w:rsidRPr="004154C8">
          <w:rPr>
            <w:rFonts w:ascii="Arial" w:hAnsi="Arial" w:cs="Arial"/>
            <w:color w:val="000000" w:themeColor="text1"/>
          </w:rPr>
          <w:t>приложений 1</w:t>
        </w:r>
      </w:hyperlink>
      <w:r w:rsidRPr="004154C8">
        <w:rPr>
          <w:rFonts w:ascii="Arial" w:hAnsi="Arial" w:cs="Arial"/>
          <w:color w:val="000000" w:themeColor="text1"/>
        </w:rPr>
        <w:t xml:space="preserve"> - </w:t>
      </w:r>
      <w:hyperlink w:anchor="P486" w:history="1">
        <w:r w:rsidRPr="004154C8">
          <w:rPr>
            <w:rFonts w:ascii="Arial" w:hAnsi="Arial" w:cs="Arial"/>
            <w:color w:val="000000" w:themeColor="text1"/>
          </w:rPr>
          <w:t>8</w:t>
        </w:r>
      </w:hyperlink>
      <w:r w:rsidRPr="004154C8">
        <w:rPr>
          <w:rFonts w:ascii="Arial" w:hAnsi="Arial" w:cs="Arial"/>
          <w:color w:val="000000" w:themeColor="text1"/>
        </w:rPr>
        <w:t xml:space="preserve"> к Декларации, а также </w:t>
      </w:r>
      <w:hyperlink w:anchor="P1446" w:history="1">
        <w:r w:rsidRPr="004154C8">
          <w:rPr>
            <w:rFonts w:ascii="Arial" w:hAnsi="Arial" w:cs="Arial"/>
            <w:color w:val="000000" w:themeColor="text1"/>
          </w:rPr>
          <w:t>Расчета</w:t>
        </w:r>
      </w:hyperlink>
      <w:r w:rsidRPr="004154C8">
        <w:rPr>
          <w:rFonts w:ascii="Arial" w:hAnsi="Arial" w:cs="Arial"/>
          <w:color w:val="000000" w:themeColor="text1"/>
        </w:rPr>
        <w:t xml:space="preserve"> к Приложению 1, </w:t>
      </w:r>
      <w:hyperlink w:anchor="P1557" w:history="1">
        <w:r w:rsidRPr="004154C8">
          <w:rPr>
            <w:rFonts w:ascii="Arial" w:hAnsi="Arial" w:cs="Arial"/>
            <w:color w:val="000000" w:themeColor="text1"/>
          </w:rPr>
          <w:t>Расчета</w:t>
        </w:r>
      </w:hyperlink>
      <w:r w:rsidRPr="004154C8">
        <w:rPr>
          <w:rFonts w:ascii="Arial" w:hAnsi="Arial" w:cs="Arial"/>
          <w:color w:val="000000" w:themeColor="text1"/>
        </w:rPr>
        <w:t xml:space="preserve"> к Приложению 3 и </w:t>
      </w:r>
      <w:hyperlink w:anchor="P1659" w:history="1">
        <w:r w:rsidRPr="004154C8">
          <w:rPr>
            <w:rFonts w:ascii="Arial" w:hAnsi="Arial" w:cs="Arial"/>
            <w:color w:val="000000" w:themeColor="text1"/>
          </w:rPr>
          <w:t>Расчета</w:t>
        </w:r>
      </w:hyperlink>
      <w:r w:rsidRPr="004154C8">
        <w:rPr>
          <w:rFonts w:ascii="Arial" w:hAnsi="Arial" w:cs="Arial"/>
          <w:color w:val="000000" w:themeColor="text1"/>
        </w:rPr>
        <w:t xml:space="preserve"> к Приложению 5.</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Титульный </w:t>
      </w:r>
      <w:hyperlink w:anchor="P49" w:history="1">
        <w:r w:rsidRPr="004154C8">
          <w:rPr>
            <w:rFonts w:ascii="Arial" w:hAnsi="Arial" w:cs="Arial"/>
            <w:color w:val="000000" w:themeColor="text1"/>
          </w:rPr>
          <w:t>лист</w:t>
        </w:r>
      </w:hyperlink>
      <w:r w:rsidRPr="004154C8">
        <w:rPr>
          <w:rFonts w:ascii="Arial" w:hAnsi="Arial" w:cs="Arial"/>
          <w:color w:val="000000" w:themeColor="text1"/>
        </w:rPr>
        <w:t xml:space="preserve"> Декларации (далее - Титульный лист) содержит общие сведения о налогоплательщике.</w:t>
      </w:r>
    </w:p>
    <w:p w:rsidR="001930CF" w:rsidRPr="004154C8" w:rsidRDefault="007A3D16">
      <w:pPr>
        <w:pStyle w:val="ConsPlusNormal"/>
        <w:spacing w:before="220"/>
        <w:ind w:firstLine="540"/>
        <w:jc w:val="both"/>
        <w:rPr>
          <w:rFonts w:ascii="Arial" w:hAnsi="Arial" w:cs="Arial"/>
          <w:color w:val="000000" w:themeColor="text1"/>
        </w:rPr>
      </w:pPr>
      <w:hyperlink w:anchor="P154" w:history="1">
        <w:r w:rsidR="001930CF" w:rsidRPr="004154C8">
          <w:rPr>
            <w:rFonts w:ascii="Arial" w:hAnsi="Arial" w:cs="Arial"/>
            <w:color w:val="000000" w:themeColor="text1"/>
          </w:rPr>
          <w:t>Раздел 1</w:t>
        </w:r>
      </w:hyperlink>
      <w:r w:rsidR="001930CF" w:rsidRPr="004154C8">
        <w:rPr>
          <w:rFonts w:ascii="Arial" w:hAnsi="Arial" w:cs="Arial"/>
          <w:color w:val="000000" w:themeColor="text1"/>
        </w:rPr>
        <w:t xml:space="preserve"> Декларации (далее - Раздел 1) содержит итоговые сведения о суммах налога, подлежащих уплате (доплате) в бюджет/возврату из бюджета.</w:t>
      </w:r>
    </w:p>
    <w:p w:rsidR="001930CF" w:rsidRPr="004154C8" w:rsidRDefault="007A3D16">
      <w:pPr>
        <w:pStyle w:val="ConsPlusNormal"/>
        <w:spacing w:before="220"/>
        <w:ind w:firstLine="540"/>
        <w:jc w:val="both"/>
        <w:rPr>
          <w:rFonts w:ascii="Arial" w:hAnsi="Arial" w:cs="Arial"/>
          <w:color w:val="000000" w:themeColor="text1"/>
        </w:rPr>
      </w:pPr>
      <w:hyperlink w:anchor="P396" w:history="1">
        <w:r w:rsidR="001930CF" w:rsidRPr="004154C8">
          <w:rPr>
            <w:rFonts w:ascii="Arial" w:hAnsi="Arial" w:cs="Arial"/>
            <w:color w:val="000000" w:themeColor="text1"/>
          </w:rPr>
          <w:t>Раздел 2</w:t>
        </w:r>
      </w:hyperlink>
      <w:r w:rsidR="001930CF" w:rsidRPr="004154C8">
        <w:rPr>
          <w:rFonts w:ascii="Arial" w:hAnsi="Arial" w:cs="Arial"/>
          <w:color w:val="000000" w:themeColor="text1"/>
        </w:rPr>
        <w:t xml:space="preserve"> Декларации (далее - Раздел 2) содержит расчет для исчисления налоговой базы и сумм налогов по доходам, облагаемым по различным налоговым ставкам.</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Титульный </w:t>
      </w:r>
      <w:hyperlink w:anchor="P49" w:history="1">
        <w:r w:rsidRPr="004154C8">
          <w:rPr>
            <w:rFonts w:ascii="Arial" w:hAnsi="Arial" w:cs="Arial"/>
            <w:color w:val="000000" w:themeColor="text1"/>
          </w:rPr>
          <w:t>лист</w:t>
        </w:r>
      </w:hyperlink>
      <w:r w:rsidRPr="004154C8">
        <w:rPr>
          <w:rFonts w:ascii="Arial" w:hAnsi="Arial" w:cs="Arial"/>
          <w:color w:val="000000" w:themeColor="text1"/>
        </w:rPr>
        <w:t xml:space="preserve">, </w:t>
      </w:r>
      <w:hyperlink w:anchor="P154" w:history="1">
        <w:r w:rsidRPr="004154C8">
          <w:rPr>
            <w:rFonts w:ascii="Arial" w:hAnsi="Arial" w:cs="Arial"/>
            <w:color w:val="000000" w:themeColor="text1"/>
          </w:rPr>
          <w:t>Разделы 1</w:t>
        </w:r>
      </w:hyperlink>
      <w:r w:rsidRPr="004154C8">
        <w:rPr>
          <w:rFonts w:ascii="Arial" w:hAnsi="Arial" w:cs="Arial"/>
          <w:color w:val="000000" w:themeColor="text1"/>
        </w:rPr>
        <w:t xml:space="preserve">, </w:t>
      </w:r>
      <w:hyperlink w:anchor="P396" w:history="1">
        <w:r w:rsidRPr="004154C8">
          <w:rPr>
            <w:rFonts w:ascii="Arial" w:hAnsi="Arial" w:cs="Arial"/>
            <w:color w:val="000000" w:themeColor="text1"/>
          </w:rPr>
          <w:t>2</w:t>
        </w:r>
      </w:hyperlink>
      <w:r w:rsidRPr="004154C8">
        <w:rPr>
          <w:rFonts w:ascii="Arial" w:hAnsi="Arial" w:cs="Arial"/>
          <w:color w:val="000000" w:themeColor="text1"/>
        </w:rPr>
        <w:t xml:space="preserve"> подлежат обязательному заполнению налогоплательщиками, представляющими Декларацию.</w:t>
      </w:r>
    </w:p>
    <w:p w:rsidR="001930CF" w:rsidRPr="004154C8" w:rsidRDefault="007A3D16">
      <w:pPr>
        <w:pStyle w:val="ConsPlusNormal"/>
        <w:spacing w:before="220"/>
        <w:ind w:firstLine="540"/>
        <w:jc w:val="both"/>
        <w:rPr>
          <w:rFonts w:ascii="Arial" w:hAnsi="Arial" w:cs="Arial"/>
          <w:color w:val="000000" w:themeColor="text1"/>
        </w:rPr>
      </w:pPr>
      <w:hyperlink w:anchor="P274" w:history="1">
        <w:r w:rsidR="001930CF" w:rsidRPr="004154C8">
          <w:rPr>
            <w:rFonts w:ascii="Arial" w:hAnsi="Arial" w:cs="Arial"/>
            <w:color w:val="000000" w:themeColor="text1"/>
          </w:rPr>
          <w:t>Приложение</w:t>
        </w:r>
      </w:hyperlink>
      <w:r w:rsidR="001930CF" w:rsidRPr="004154C8">
        <w:rPr>
          <w:rFonts w:ascii="Arial" w:hAnsi="Arial" w:cs="Arial"/>
          <w:color w:val="000000" w:themeColor="text1"/>
        </w:rPr>
        <w:t xml:space="preserve"> к Разделу 1 предназначено для заполнения заявления о зачете или возврате суммы излишне уплаченного налога.</w:t>
      </w:r>
    </w:p>
    <w:p w:rsidR="001930CF" w:rsidRPr="004154C8" w:rsidRDefault="007A3D16">
      <w:pPr>
        <w:pStyle w:val="ConsPlusNormal"/>
        <w:spacing w:before="220"/>
        <w:ind w:firstLine="540"/>
        <w:jc w:val="both"/>
        <w:rPr>
          <w:rFonts w:ascii="Arial" w:hAnsi="Arial" w:cs="Arial"/>
          <w:color w:val="000000" w:themeColor="text1"/>
        </w:rPr>
      </w:pPr>
      <w:hyperlink w:anchor="P274" w:history="1">
        <w:r w:rsidR="001930CF" w:rsidRPr="004154C8">
          <w:rPr>
            <w:rFonts w:ascii="Arial" w:hAnsi="Arial" w:cs="Arial"/>
            <w:color w:val="000000" w:themeColor="text1"/>
          </w:rPr>
          <w:t>Приложение</w:t>
        </w:r>
      </w:hyperlink>
      <w:r w:rsidR="001930CF" w:rsidRPr="004154C8">
        <w:rPr>
          <w:rFonts w:ascii="Arial" w:hAnsi="Arial" w:cs="Arial"/>
          <w:color w:val="000000" w:themeColor="text1"/>
        </w:rPr>
        <w:t xml:space="preserve"> к Разделу 1, </w:t>
      </w:r>
      <w:hyperlink w:anchor="P486" w:history="1">
        <w:r w:rsidR="001930CF" w:rsidRPr="004154C8">
          <w:rPr>
            <w:rFonts w:ascii="Arial" w:hAnsi="Arial" w:cs="Arial"/>
            <w:color w:val="000000" w:themeColor="text1"/>
          </w:rPr>
          <w:t>Приложения 1</w:t>
        </w:r>
      </w:hyperlink>
      <w:r w:rsidR="001930CF" w:rsidRPr="004154C8">
        <w:rPr>
          <w:rFonts w:ascii="Arial" w:hAnsi="Arial" w:cs="Arial"/>
          <w:color w:val="000000" w:themeColor="text1"/>
        </w:rPr>
        <w:t xml:space="preserve"> - </w:t>
      </w:r>
      <w:hyperlink w:anchor="P486" w:history="1">
        <w:r w:rsidR="001930CF" w:rsidRPr="004154C8">
          <w:rPr>
            <w:rFonts w:ascii="Arial" w:hAnsi="Arial" w:cs="Arial"/>
            <w:color w:val="000000" w:themeColor="text1"/>
          </w:rPr>
          <w:t>8</w:t>
        </w:r>
      </w:hyperlink>
      <w:r w:rsidR="001930CF" w:rsidRPr="004154C8">
        <w:rPr>
          <w:rFonts w:ascii="Arial" w:hAnsi="Arial" w:cs="Arial"/>
          <w:color w:val="000000" w:themeColor="text1"/>
        </w:rPr>
        <w:t xml:space="preserve"> к Декларации, </w:t>
      </w:r>
      <w:hyperlink w:anchor="P1446" w:history="1">
        <w:r w:rsidR="001930CF" w:rsidRPr="004154C8">
          <w:rPr>
            <w:rFonts w:ascii="Arial" w:hAnsi="Arial" w:cs="Arial"/>
            <w:color w:val="000000" w:themeColor="text1"/>
          </w:rPr>
          <w:t>Расчет</w:t>
        </w:r>
      </w:hyperlink>
      <w:r w:rsidR="001930CF" w:rsidRPr="004154C8">
        <w:rPr>
          <w:rFonts w:ascii="Arial" w:hAnsi="Arial" w:cs="Arial"/>
          <w:color w:val="000000" w:themeColor="text1"/>
        </w:rPr>
        <w:t xml:space="preserve"> к Приложению 1, </w:t>
      </w:r>
      <w:hyperlink w:anchor="P1557" w:history="1">
        <w:r w:rsidR="001930CF" w:rsidRPr="004154C8">
          <w:rPr>
            <w:rFonts w:ascii="Arial" w:hAnsi="Arial" w:cs="Arial"/>
            <w:color w:val="000000" w:themeColor="text1"/>
          </w:rPr>
          <w:t>Расчет</w:t>
        </w:r>
      </w:hyperlink>
      <w:r w:rsidR="001930CF" w:rsidRPr="004154C8">
        <w:rPr>
          <w:rFonts w:ascii="Arial" w:hAnsi="Arial" w:cs="Arial"/>
          <w:color w:val="000000" w:themeColor="text1"/>
        </w:rPr>
        <w:t xml:space="preserve"> к Приложению 3 и </w:t>
      </w:r>
      <w:hyperlink w:anchor="P1659" w:history="1">
        <w:r w:rsidR="001930CF" w:rsidRPr="004154C8">
          <w:rPr>
            <w:rFonts w:ascii="Arial" w:hAnsi="Arial" w:cs="Arial"/>
            <w:color w:val="000000" w:themeColor="text1"/>
          </w:rPr>
          <w:t>Расчет</w:t>
        </w:r>
      </w:hyperlink>
      <w:r w:rsidR="001930CF" w:rsidRPr="004154C8">
        <w:rPr>
          <w:rFonts w:ascii="Arial" w:hAnsi="Arial" w:cs="Arial"/>
          <w:color w:val="000000" w:themeColor="text1"/>
        </w:rPr>
        <w:t xml:space="preserve"> к Приложению 5 используются для исчисления налоговой базы по налогу и сумм налога и заполняются по необходимости.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2.2. </w:t>
      </w:r>
      <w:hyperlink w:anchor="P486" w:history="1">
        <w:r w:rsidRPr="004154C8">
          <w:rPr>
            <w:rFonts w:ascii="Arial" w:hAnsi="Arial" w:cs="Arial"/>
            <w:color w:val="000000" w:themeColor="text1"/>
          </w:rPr>
          <w:t>Приложение 1</w:t>
        </w:r>
      </w:hyperlink>
      <w:r w:rsidRPr="004154C8">
        <w:rPr>
          <w:rFonts w:ascii="Arial" w:hAnsi="Arial" w:cs="Arial"/>
          <w:color w:val="000000" w:themeColor="text1"/>
        </w:rPr>
        <w:t xml:space="preserve"> к Декларации (далее - Приложение 1) заполняется по доходам, подлежащим налогообложению, полученным от источников в Российской Федерации, за исключением доходов от предпринимательской, адвокатской деятельности и частной практики.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2.3. </w:t>
      </w:r>
      <w:hyperlink w:anchor="P590" w:history="1">
        <w:r w:rsidRPr="004154C8">
          <w:rPr>
            <w:rFonts w:ascii="Arial" w:hAnsi="Arial" w:cs="Arial"/>
            <w:color w:val="000000" w:themeColor="text1"/>
          </w:rPr>
          <w:t>Приложение 2</w:t>
        </w:r>
      </w:hyperlink>
      <w:r w:rsidRPr="004154C8">
        <w:rPr>
          <w:rFonts w:ascii="Arial" w:hAnsi="Arial" w:cs="Arial"/>
          <w:color w:val="000000" w:themeColor="text1"/>
        </w:rPr>
        <w:t xml:space="preserve"> к Декларации (далее - Приложение 2) заполняется по доходам, подлежащим налогообложению, полученным от источников за пределами Российской Федерации, за исключением доходов от предпринимательской деятельности, адвокатской деятельности и частной практики.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2.4. </w:t>
      </w:r>
      <w:hyperlink w:anchor="P701" w:history="1">
        <w:r w:rsidRPr="004154C8">
          <w:rPr>
            <w:rFonts w:ascii="Arial" w:hAnsi="Arial" w:cs="Arial"/>
            <w:color w:val="000000" w:themeColor="text1"/>
          </w:rPr>
          <w:t>Приложение 3</w:t>
        </w:r>
      </w:hyperlink>
      <w:r w:rsidRPr="004154C8">
        <w:rPr>
          <w:rFonts w:ascii="Arial" w:hAnsi="Arial" w:cs="Arial"/>
          <w:color w:val="000000" w:themeColor="text1"/>
        </w:rPr>
        <w:t xml:space="preserve"> к Декларации (далее - Приложение 3) заполняется по всем доходам, </w:t>
      </w:r>
      <w:r w:rsidRPr="004154C8">
        <w:rPr>
          <w:rFonts w:ascii="Arial" w:hAnsi="Arial" w:cs="Arial"/>
          <w:color w:val="000000" w:themeColor="text1"/>
        </w:rPr>
        <w:lastRenderedPageBreak/>
        <w:t xml:space="preserve">полученным от осуществления предпринимательской, адвокатской деятельности и частной практики, а также используется для расчета профессиональных налоговых вычетов, установленных </w:t>
      </w:r>
      <w:hyperlink r:id="rId14" w:history="1">
        <w:r w:rsidRPr="004154C8">
          <w:rPr>
            <w:rFonts w:ascii="Arial" w:hAnsi="Arial" w:cs="Arial"/>
            <w:color w:val="000000" w:themeColor="text1"/>
          </w:rPr>
          <w:t>пунктами 2</w:t>
        </w:r>
      </w:hyperlink>
      <w:r w:rsidRPr="004154C8">
        <w:rPr>
          <w:rFonts w:ascii="Arial" w:hAnsi="Arial" w:cs="Arial"/>
          <w:color w:val="000000" w:themeColor="text1"/>
        </w:rPr>
        <w:t xml:space="preserve">, </w:t>
      </w:r>
      <w:hyperlink r:id="rId15" w:history="1">
        <w:r w:rsidRPr="004154C8">
          <w:rPr>
            <w:rFonts w:ascii="Arial" w:hAnsi="Arial" w:cs="Arial"/>
            <w:color w:val="000000" w:themeColor="text1"/>
          </w:rPr>
          <w:t>3 статьи 221</w:t>
        </w:r>
      </w:hyperlink>
      <w:r w:rsidRPr="004154C8">
        <w:rPr>
          <w:rFonts w:ascii="Arial" w:hAnsi="Arial" w:cs="Arial"/>
          <w:color w:val="000000" w:themeColor="text1"/>
        </w:rPr>
        <w:t xml:space="preserve"> Налогового кодекса Российской Федерации (далее - Кодекс):</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профессиональных налоговых вычетов по договорам гражданско-правового характера, установленных </w:t>
      </w:r>
      <w:hyperlink r:id="rId16" w:history="1">
        <w:r w:rsidRPr="004154C8">
          <w:rPr>
            <w:rFonts w:ascii="Arial" w:hAnsi="Arial" w:cs="Arial"/>
            <w:color w:val="000000" w:themeColor="text1"/>
          </w:rPr>
          <w:t>пунктом 2 статьи 221</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профессиональных налоговых вычетов по авторским вознаграждениям, вознаграждениям за создание, исполнение или иное использование произведений науки, литературы и искусства, вознаграждениям авторам открытий, изобретений и промышленных образцов, установленных </w:t>
      </w:r>
      <w:hyperlink r:id="rId17" w:history="1">
        <w:r w:rsidRPr="004154C8">
          <w:rPr>
            <w:rFonts w:ascii="Arial" w:hAnsi="Arial" w:cs="Arial"/>
            <w:color w:val="000000" w:themeColor="text1"/>
          </w:rPr>
          <w:t>пунктом 3 статьи 221</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2.5. </w:t>
      </w:r>
      <w:hyperlink w:anchor="P821" w:history="1">
        <w:r w:rsidRPr="004154C8">
          <w:rPr>
            <w:rFonts w:ascii="Arial" w:hAnsi="Arial" w:cs="Arial"/>
            <w:color w:val="000000" w:themeColor="text1"/>
          </w:rPr>
          <w:t>Приложение 4</w:t>
        </w:r>
      </w:hyperlink>
      <w:r w:rsidRPr="004154C8">
        <w:rPr>
          <w:rFonts w:ascii="Arial" w:hAnsi="Arial" w:cs="Arial"/>
          <w:color w:val="000000" w:themeColor="text1"/>
        </w:rPr>
        <w:t xml:space="preserve"> к Декларации (далее - Приложение 4) используется для расчета и отражения сумм доходов, не подлежащих налогообложению в соответствии с </w:t>
      </w:r>
      <w:hyperlink r:id="rId18" w:history="1">
        <w:r w:rsidRPr="004154C8">
          <w:rPr>
            <w:rFonts w:ascii="Arial" w:hAnsi="Arial" w:cs="Arial"/>
            <w:color w:val="000000" w:themeColor="text1"/>
          </w:rPr>
          <w:t>абзацем седьмым пункта 8</w:t>
        </w:r>
      </w:hyperlink>
      <w:r w:rsidRPr="004154C8">
        <w:rPr>
          <w:rFonts w:ascii="Arial" w:hAnsi="Arial" w:cs="Arial"/>
          <w:color w:val="000000" w:themeColor="text1"/>
        </w:rPr>
        <w:t xml:space="preserve"> и </w:t>
      </w:r>
      <w:hyperlink r:id="rId19" w:history="1">
        <w:r w:rsidRPr="004154C8">
          <w:rPr>
            <w:rFonts w:ascii="Arial" w:hAnsi="Arial" w:cs="Arial"/>
            <w:color w:val="000000" w:themeColor="text1"/>
          </w:rPr>
          <w:t>пунктами 28</w:t>
        </w:r>
      </w:hyperlink>
      <w:r w:rsidRPr="004154C8">
        <w:rPr>
          <w:rFonts w:ascii="Arial" w:hAnsi="Arial" w:cs="Arial"/>
          <w:color w:val="000000" w:themeColor="text1"/>
        </w:rPr>
        <w:t xml:space="preserve">, </w:t>
      </w:r>
      <w:hyperlink r:id="rId20" w:history="1">
        <w:r w:rsidRPr="004154C8">
          <w:rPr>
            <w:rFonts w:ascii="Arial" w:hAnsi="Arial" w:cs="Arial"/>
            <w:color w:val="000000" w:themeColor="text1"/>
          </w:rPr>
          <w:t>33</w:t>
        </w:r>
      </w:hyperlink>
      <w:r w:rsidRPr="004154C8">
        <w:rPr>
          <w:rFonts w:ascii="Arial" w:hAnsi="Arial" w:cs="Arial"/>
          <w:color w:val="000000" w:themeColor="text1"/>
        </w:rPr>
        <w:t xml:space="preserve"> и </w:t>
      </w:r>
      <w:hyperlink r:id="rId21" w:history="1">
        <w:r w:rsidRPr="004154C8">
          <w:rPr>
            <w:rFonts w:ascii="Arial" w:hAnsi="Arial" w:cs="Arial"/>
            <w:color w:val="000000" w:themeColor="text1"/>
          </w:rPr>
          <w:t>39 статьи 217</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2.6. </w:t>
      </w:r>
      <w:hyperlink w:anchor="P934" w:history="1">
        <w:r w:rsidRPr="004154C8">
          <w:rPr>
            <w:rFonts w:ascii="Arial" w:hAnsi="Arial" w:cs="Arial"/>
            <w:color w:val="000000" w:themeColor="text1"/>
          </w:rPr>
          <w:t>Приложение 5</w:t>
        </w:r>
      </w:hyperlink>
      <w:r w:rsidRPr="004154C8">
        <w:rPr>
          <w:rFonts w:ascii="Arial" w:hAnsi="Arial" w:cs="Arial"/>
          <w:color w:val="000000" w:themeColor="text1"/>
        </w:rPr>
        <w:t xml:space="preserve"> к Декларации (далее - Приложение 5) используется для расчета стандартных, социальных и инвестиционных налоговых вычетов, установленных соответственно </w:t>
      </w:r>
      <w:hyperlink r:id="rId22" w:history="1">
        <w:r w:rsidRPr="004154C8">
          <w:rPr>
            <w:rFonts w:ascii="Arial" w:hAnsi="Arial" w:cs="Arial"/>
            <w:color w:val="000000" w:themeColor="text1"/>
          </w:rPr>
          <w:t>статьями 218</w:t>
        </w:r>
      </w:hyperlink>
      <w:r w:rsidRPr="004154C8">
        <w:rPr>
          <w:rFonts w:ascii="Arial" w:hAnsi="Arial" w:cs="Arial"/>
          <w:color w:val="000000" w:themeColor="text1"/>
        </w:rPr>
        <w:t xml:space="preserve">, </w:t>
      </w:r>
      <w:hyperlink r:id="rId23" w:history="1">
        <w:r w:rsidRPr="004154C8">
          <w:rPr>
            <w:rFonts w:ascii="Arial" w:hAnsi="Arial" w:cs="Arial"/>
            <w:color w:val="000000" w:themeColor="text1"/>
          </w:rPr>
          <w:t>219</w:t>
        </w:r>
      </w:hyperlink>
      <w:r w:rsidRPr="004154C8">
        <w:rPr>
          <w:rFonts w:ascii="Arial" w:hAnsi="Arial" w:cs="Arial"/>
          <w:color w:val="000000" w:themeColor="text1"/>
        </w:rPr>
        <w:t xml:space="preserve"> и </w:t>
      </w:r>
      <w:hyperlink r:id="rId24" w:history="1">
        <w:r w:rsidRPr="004154C8">
          <w:rPr>
            <w:rFonts w:ascii="Arial" w:hAnsi="Arial" w:cs="Arial"/>
            <w:color w:val="000000" w:themeColor="text1"/>
          </w:rPr>
          <w:t>219.1</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2.7. </w:t>
      </w:r>
      <w:hyperlink w:anchor="P1079" w:history="1">
        <w:r w:rsidRPr="004154C8">
          <w:rPr>
            <w:rFonts w:ascii="Arial" w:hAnsi="Arial" w:cs="Arial"/>
            <w:color w:val="000000" w:themeColor="text1"/>
          </w:rPr>
          <w:t>Приложение 6</w:t>
        </w:r>
      </w:hyperlink>
      <w:r w:rsidRPr="004154C8">
        <w:rPr>
          <w:rFonts w:ascii="Arial" w:hAnsi="Arial" w:cs="Arial"/>
          <w:color w:val="000000" w:themeColor="text1"/>
        </w:rPr>
        <w:t xml:space="preserve"> к Декларации (далее - Приложение 6) используется для расчета имущественных налоговых вычетов, установленных </w:t>
      </w:r>
      <w:hyperlink r:id="rId25" w:history="1">
        <w:r w:rsidRPr="004154C8">
          <w:rPr>
            <w:rFonts w:ascii="Arial" w:hAnsi="Arial" w:cs="Arial"/>
            <w:color w:val="000000" w:themeColor="text1"/>
          </w:rPr>
          <w:t>статьей 220</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по доходам от продажи имущества (имущественных прав), от изъятия имущества (имущественных прав) для государственных или муниципальных нужд;</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по доходам от продажи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roofErr w:type="gramEnd"/>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2.8. </w:t>
      </w:r>
      <w:hyperlink w:anchor="P1201" w:history="1">
        <w:r w:rsidRPr="004154C8">
          <w:rPr>
            <w:rFonts w:ascii="Arial" w:hAnsi="Arial" w:cs="Arial"/>
            <w:color w:val="000000" w:themeColor="text1"/>
          </w:rPr>
          <w:t>Приложение 7</w:t>
        </w:r>
      </w:hyperlink>
      <w:r w:rsidRPr="004154C8">
        <w:rPr>
          <w:rFonts w:ascii="Arial" w:hAnsi="Arial" w:cs="Arial"/>
          <w:color w:val="000000" w:themeColor="text1"/>
        </w:rPr>
        <w:t xml:space="preserve"> к Декларации (далее - Приложение 7) используется для расчета имущественных налоговых вычетов, установленных </w:t>
      </w:r>
      <w:hyperlink r:id="rId26" w:history="1">
        <w:r w:rsidRPr="004154C8">
          <w:rPr>
            <w:rFonts w:ascii="Arial" w:hAnsi="Arial" w:cs="Arial"/>
            <w:color w:val="000000" w:themeColor="text1"/>
          </w:rPr>
          <w:t>статьей 220</w:t>
        </w:r>
      </w:hyperlink>
      <w:r w:rsidRPr="004154C8">
        <w:rPr>
          <w:rFonts w:ascii="Arial" w:hAnsi="Arial" w:cs="Arial"/>
          <w:color w:val="000000" w:themeColor="text1"/>
        </w:rPr>
        <w:t xml:space="preserve"> Кодекса, в сумме фактически произведенных налогоплательщиком расходов: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на погашение процентов по целевым займам (кредитам), полученным от российских организаций или индивидуальных предпринимателей и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roofErr w:type="gramEnd"/>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на погашение процентов по кредитам, полученным от банков, находящихся на территории Российской Федерации, в целях рефинансирования (</w:t>
      </w:r>
      <w:proofErr w:type="spellStart"/>
      <w:r w:rsidRPr="004154C8">
        <w:rPr>
          <w:rFonts w:ascii="Arial" w:hAnsi="Arial" w:cs="Arial"/>
          <w:color w:val="000000" w:themeColor="text1"/>
        </w:rPr>
        <w:t>перекредитования</w:t>
      </w:r>
      <w:proofErr w:type="spellEnd"/>
      <w:r w:rsidRPr="004154C8">
        <w:rPr>
          <w:rFonts w:ascii="Arial" w:hAnsi="Arial" w:cs="Arial"/>
          <w:color w:val="000000" w:themeColor="text1"/>
        </w:rPr>
        <w:t>) кредитов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roofErr w:type="gramEnd"/>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2.9. </w:t>
      </w:r>
      <w:hyperlink w:anchor="P1324" w:history="1">
        <w:r w:rsidRPr="004154C8">
          <w:rPr>
            <w:rFonts w:ascii="Arial" w:hAnsi="Arial" w:cs="Arial"/>
            <w:color w:val="000000" w:themeColor="text1"/>
          </w:rPr>
          <w:t>Приложение 8</w:t>
        </w:r>
      </w:hyperlink>
      <w:r w:rsidRPr="004154C8">
        <w:rPr>
          <w:rFonts w:ascii="Arial" w:hAnsi="Arial" w:cs="Arial"/>
          <w:color w:val="000000" w:themeColor="text1"/>
        </w:rPr>
        <w:t xml:space="preserve"> к Декларации (далее - Приложение 8) используется для расчета налоговой базы по операциям с ценными бумагами и производными финансовыми инструментами (ПФИ), а также для расчета налоговой базы по операциям от участия налогоплательщика в инвестиционных товариществах.</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lastRenderedPageBreak/>
        <w:t xml:space="preserve">2.10. Расчет дохода от продажи используется для расчета и отражения сумм доходов от продажи объектов недвижимого имущества в соответствии с положениями, установленными </w:t>
      </w:r>
      <w:hyperlink r:id="rId27" w:history="1">
        <w:r w:rsidRPr="004154C8">
          <w:rPr>
            <w:rFonts w:ascii="Arial" w:hAnsi="Arial" w:cs="Arial"/>
            <w:color w:val="000000" w:themeColor="text1"/>
          </w:rPr>
          <w:t>пунктом 2 статьи 214.10</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2.11. Расчет авансовых платежей используется для расчета и отражения сумм авансовых платежей по налогу, уплачиваемых в соответствии с </w:t>
      </w:r>
      <w:hyperlink r:id="rId28" w:history="1">
        <w:r w:rsidRPr="004154C8">
          <w:rPr>
            <w:rFonts w:ascii="Arial" w:hAnsi="Arial" w:cs="Arial"/>
            <w:color w:val="000000" w:themeColor="text1"/>
          </w:rPr>
          <w:t>пунктом 7 статьи 227</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2.12. Расчет социальных налоговых вычетов предназначен для расчета социальных налоговых вычетов по расходам на уплату пенсионных взносов по договорам негосударственного пенсионного обеспечения, страховых взносов по договорам добровольного пенсионного страхования, добровольного страхования жизни и дополнительных страховых взносов на накопительную пенсию, установленных </w:t>
      </w:r>
      <w:hyperlink r:id="rId29" w:history="1">
        <w:r w:rsidRPr="004154C8">
          <w:rPr>
            <w:rFonts w:ascii="Arial" w:hAnsi="Arial" w:cs="Arial"/>
            <w:color w:val="000000" w:themeColor="text1"/>
          </w:rPr>
          <w:t>подпунктами 4</w:t>
        </w:r>
      </w:hyperlink>
      <w:r w:rsidRPr="004154C8">
        <w:rPr>
          <w:rFonts w:ascii="Arial" w:hAnsi="Arial" w:cs="Arial"/>
          <w:color w:val="000000" w:themeColor="text1"/>
        </w:rPr>
        <w:t xml:space="preserve"> и </w:t>
      </w:r>
      <w:hyperlink r:id="rId30" w:history="1">
        <w:r w:rsidRPr="004154C8">
          <w:rPr>
            <w:rFonts w:ascii="Arial" w:hAnsi="Arial" w:cs="Arial"/>
            <w:color w:val="000000" w:themeColor="text1"/>
          </w:rPr>
          <w:t>5 пункта 1 статьи 219</w:t>
        </w:r>
      </w:hyperlink>
      <w:r w:rsidRPr="004154C8">
        <w:rPr>
          <w:rFonts w:ascii="Arial" w:hAnsi="Arial" w:cs="Arial"/>
          <w:color w:val="000000" w:themeColor="text1"/>
        </w:rPr>
        <w:t xml:space="preserve"> Кодекса.</w:t>
      </w:r>
    </w:p>
    <w:p w:rsidR="001930CF" w:rsidRPr="004154C8" w:rsidRDefault="001930CF">
      <w:pPr>
        <w:pStyle w:val="ConsPlusNormal"/>
        <w:jc w:val="both"/>
        <w:rPr>
          <w:rFonts w:ascii="Arial" w:hAnsi="Arial" w:cs="Arial"/>
          <w:color w:val="000000" w:themeColor="text1"/>
        </w:rPr>
      </w:pPr>
    </w:p>
    <w:p w:rsidR="001930CF" w:rsidRPr="004154C8" w:rsidRDefault="001930CF" w:rsidP="000427FA">
      <w:pPr>
        <w:pStyle w:val="ConsPlusTitle"/>
        <w:jc w:val="center"/>
        <w:outlineLvl w:val="1"/>
        <w:rPr>
          <w:rFonts w:ascii="Arial" w:hAnsi="Arial" w:cs="Arial"/>
          <w:color w:val="000000" w:themeColor="text1"/>
        </w:rPr>
      </w:pPr>
      <w:r w:rsidRPr="004154C8">
        <w:rPr>
          <w:rFonts w:ascii="Arial" w:hAnsi="Arial" w:cs="Arial"/>
          <w:color w:val="000000" w:themeColor="text1"/>
        </w:rPr>
        <w:t>III. Заполнение титульного листа Декларации</w:t>
      </w:r>
    </w:p>
    <w:p w:rsidR="001930CF" w:rsidRPr="004154C8" w:rsidRDefault="001930CF">
      <w:pPr>
        <w:pStyle w:val="ConsPlusNormal"/>
        <w:ind w:firstLine="540"/>
        <w:jc w:val="both"/>
        <w:rPr>
          <w:rFonts w:ascii="Arial" w:hAnsi="Arial" w:cs="Arial"/>
          <w:color w:val="000000" w:themeColor="text1"/>
        </w:rPr>
      </w:pPr>
      <w:r w:rsidRPr="004154C8">
        <w:rPr>
          <w:rFonts w:ascii="Arial" w:hAnsi="Arial" w:cs="Arial"/>
          <w:color w:val="000000" w:themeColor="text1"/>
        </w:rPr>
        <w:t xml:space="preserve">3.1. Титульный </w:t>
      </w:r>
      <w:hyperlink w:anchor="P49" w:history="1">
        <w:r w:rsidRPr="004154C8">
          <w:rPr>
            <w:rFonts w:ascii="Arial" w:hAnsi="Arial" w:cs="Arial"/>
            <w:color w:val="000000" w:themeColor="text1"/>
          </w:rPr>
          <w:t>лист</w:t>
        </w:r>
      </w:hyperlink>
      <w:r w:rsidRPr="004154C8">
        <w:rPr>
          <w:rFonts w:ascii="Arial" w:hAnsi="Arial" w:cs="Arial"/>
          <w:color w:val="000000" w:themeColor="text1"/>
        </w:rPr>
        <w:t xml:space="preserve"> заполняется налогоплательщиком (представителем налогоплательщика), кроме </w:t>
      </w:r>
      <w:hyperlink w:anchor="P107" w:history="1">
        <w:r w:rsidRPr="004154C8">
          <w:rPr>
            <w:rFonts w:ascii="Arial" w:hAnsi="Arial" w:cs="Arial"/>
            <w:color w:val="000000" w:themeColor="text1"/>
          </w:rPr>
          <w:t>раздела</w:t>
        </w:r>
      </w:hyperlink>
      <w:r w:rsidRPr="004154C8">
        <w:rPr>
          <w:rFonts w:ascii="Arial" w:hAnsi="Arial" w:cs="Arial"/>
          <w:color w:val="000000" w:themeColor="text1"/>
        </w:rPr>
        <w:t xml:space="preserve"> "Заполняется работником налогового органа".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3.2. При заполнении Титульного </w:t>
      </w:r>
      <w:hyperlink w:anchor="P49" w:history="1">
        <w:r w:rsidRPr="004154C8">
          <w:rPr>
            <w:rFonts w:ascii="Arial" w:hAnsi="Arial" w:cs="Arial"/>
            <w:color w:val="000000" w:themeColor="text1"/>
          </w:rPr>
          <w:t>листа</w:t>
        </w:r>
      </w:hyperlink>
      <w:r w:rsidRPr="004154C8">
        <w:rPr>
          <w:rFonts w:ascii="Arial" w:hAnsi="Arial" w:cs="Arial"/>
          <w:color w:val="000000" w:themeColor="text1"/>
        </w:rPr>
        <w:t xml:space="preserve"> указываются: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 налоговый </w:t>
      </w:r>
      <w:hyperlink w:anchor="P53" w:history="1">
        <w:r w:rsidRPr="004154C8">
          <w:rPr>
            <w:rFonts w:ascii="Arial" w:hAnsi="Arial" w:cs="Arial"/>
            <w:color w:val="000000" w:themeColor="text1"/>
          </w:rPr>
          <w:t>период</w:t>
        </w:r>
      </w:hyperlink>
      <w:r w:rsidRPr="004154C8">
        <w:rPr>
          <w:rFonts w:ascii="Arial" w:hAnsi="Arial" w:cs="Arial"/>
          <w:color w:val="000000" w:themeColor="text1"/>
        </w:rPr>
        <w:t xml:space="preserve"> (код) и отчетный год - указывается код налогового периода и календарный год, за который представляется </w:t>
      </w:r>
      <w:hyperlink w:anchor="P49" w:history="1">
        <w:r w:rsidRPr="004154C8">
          <w:rPr>
            <w:rFonts w:ascii="Arial" w:hAnsi="Arial" w:cs="Arial"/>
            <w:color w:val="000000" w:themeColor="text1"/>
          </w:rPr>
          <w:t>Декларация</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код налогового периода "34" - в случае представления налогоплательщиком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xml:space="preserve"> за календарный год,</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код налогового периода "86" - в случае представления налогоплательщиком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xml:space="preserve"> в соответствии с </w:t>
      </w:r>
      <w:hyperlink r:id="rId31" w:history="1">
        <w:r w:rsidRPr="004154C8">
          <w:rPr>
            <w:rFonts w:ascii="Arial" w:hAnsi="Arial" w:cs="Arial"/>
            <w:color w:val="000000" w:themeColor="text1"/>
          </w:rPr>
          <w:t>пунктом 3 статьи 229</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2) </w:t>
      </w:r>
      <w:hyperlink w:anchor="P53" w:history="1">
        <w:r w:rsidRPr="004154C8">
          <w:rPr>
            <w:rFonts w:ascii="Arial" w:hAnsi="Arial" w:cs="Arial"/>
            <w:color w:val="000000" w:themeColor="text1"/>
          </w:rPr>
          <w:t>номер</w:t>
        </w:r>
      </w:hyperlink>
      <w:r w:rsidRPr="004154C8">
        <w:rPr>
          <w:rFonts w:ascii="Arial" w:hAnsi="Arial" w:cs="Arial"/>
          <w:color w:val="000000" w:themeColor="text1"/>
        </w:rPr>
        <w:t xml:space="preserve"> корректировки.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При заполнении первичной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xml:space="preserve"> и уточненных Деклараций за соответствующий налоговый период по показателю "номер корректировки" обеспечивается сквозная нумерация, где "номер корректировки" для первичной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xml:space="preserve"> принимает значение "0--", для уточненных Деклараций номер указывается последовательно ("1--", "2--", "3--" и так далее). Не допускается заполнение номера корректировки по уточненной Декларации без ранее принятой первичной Декларации.</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При обнаружении налогоплательщиком в поданной им в налоговый орган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xml:space="preserve"> факта </w:t>
      </w:r>
      <w:proofErr w:type="spellStart"/>
      <w:r w:rsidRPr="004154C8">
        <w:rPr>
          <w:rFonts w:ascii="Arial" w:hAnsi="Arial" w:cs="Arial"/>
          <w:color w:val="000000" w:themeColor="text1"/>
        </w:rPr>
        <w:t>неотражения</w:t>
      </w:r>
      <w:proofErr w:type="spellEnd"/>
      <w:r w:rsidRPr="004154C8">
        <w:rPr>
          <w:rFonts w:ascii="Arial" w:hAnsi="Arial" w:cs="Arial"/>
          <w:color w:val="000000" w:themeColor="text1"/>
        </w:rPr>
        <w:t xml:space="preserve">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Декларацию и представить в налоговый орган уточненную </w:t>
      </w:r>
      <w:hyperlink w:anchor="P49" w:history="1">
        <w:r w:rsidRPr="004154C8">
          <w:rPr>
            <w:rFonts w:ascii="Arial" w:hAnsi="Arial" w:cs="Arial"/>
            <w:color w:val="000000" w:themeColor="text1"/>
          </w:rPr>
          <w:t>Декларацию</w:t>
        </w:r>
      </w:hyperlink>
      <w:r w:rsidRPr="004154C8">
        <w:rPr>
          <w:rFonts w:ascii="Arial" w:hAnsi="Arial" w:cs="Arial"/>
          <w:color w:val="000000" w:themeColor="text1"/>
        </w:rPr>
        <w:t xml:space="preserve"> в порядке, установленном </w:t>
      </w:r>
      <w:hyperlink r:id="rId32" w:history="1">
        <w:r w:rsidRPr="004154C8">
          <w:rPr>
            <w:rFonts w:ascii="Arial" w:hAnsi="Arial" w:cs="Arial"/>
            <w:color w:val="000000" w:themeColor="text1"/>
          </w:rPr>
          <w:t>статьей 81</w:t>
        </w:r>
      </w:hyperlink>
      <w:r w:rsidRPr="004154C8">
        <w:rPr>
          <w:rFonts w:ascii="Arial" w:hAnsi="Arial" w:cs="Arial"/>
          <w:color w:val="000000" w:themeColor="text1"/>
        </w:rPr>
        <w:t xml:space="preserve"> Кодекса.</w:t>
      </w:r>
      <w:proofErr w:type="gramEnd"/>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При обнаружении налогоплательщиком в поданной им в налоговый орган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xml:space="preserve">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Декларацию и представить в налоговый орган уточненную </w:t>
      </w:r>
      <w:hyperlink w:anchor="P49" w:history="1">
        <w:r w:rsidRPr="004154C8">
          <w:rPr>
            <w:rFonts w:ascii="Arial" w:hAnsi="Arial" w:cs="Arial"/>
            <w:color w:val="000000" w:themeColor="text1"/>
          </w:rPr>
          <w:t>Декларацию</w:t>
        </w:r>
      </w:hyperlink>
      <w:r w:rsidRPr="004154C8">
        <w:rPr>
          <w:rFonts w:ascii="Arial" w:hAnsi="Arial" w:cs="Arial"/>
          <w:color w:val="000000" w:themeColor="text1"/>
        </w:rPr>
        <w:t xml:space="preserve"> в порядке, установленном </w:t>
      </w:r>
      <w:hyperlink r:id="rId33" w:history="1">
        <w:r w:rsidRPr="004154C8">
          <w:rPr>
            <w:rFonts w:ascii="Arial" w:hAnsi="Arial" w:cs="Arial"/>
            <w:color w:val="000000" w:themeColor="text1"/>
          </w:rPr>
          <w:t>статьей 81</w:t>
        </w:r>
      </w:hyperlink>
      <w:r w:rsidRPr="004154C8">
        <w:rPr>
          <w:rFonts w:ascii="Arial" w:hAnsi="Arial" w:cs="Arial"/>
          <w:color w:val="000000" w:themeColor="text1"/>
        </w:rPr>
        <w:t xml:space="preserve"> Кодекса.</w:t>
      </w:r>
      <w:proofErr w:type="gramEnd"/>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Уточненная Декларация представляется в налоговый орган по форме, действовавшей в налоговый период, за который вносятся соответствующие изменения.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При перерасчете налоговой базы и суммы налога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3) представляется в налоговый орган </w:t>
      </w:r>
      <w:hyperlink w:anchor="P53" w:history="1">
        <w:r w:rsidRPr="004154C8">
          <w:rPr>
            <w:rFonts w:ascii="Arial" w:hAnsi="Arial" w:cs="Arial"/>
            <w:color w:val="000000" w:themeColor="text1"/>
          </w:rPr>
          <w:t>(код)</w:t>
        </w:r>
      </w:hyperlink>
      <w:r w:rsidRPr="004154C8">
        <w:rPr>
          <w:rFonts w:ascii="Arial" w:hAnsi="Arial" w:cs="Arial"/>
          <w:color w:val="000000" w:themeColor="text1"/>
        </w:rPr>
        <w:t xml:space="preserve"> - указывается код налогового органа по месту жительства в Российской Федерации (при отсутствии места жительства в Российской Федерации - код налогового органа постановки на учет по месту пребывания) налогоплательщика, в который представляется </w:t>
      </w:r>
      <w:hyperlink w:anchor="P49" w:history="1">
        <w:r w:rsidRPr="004154C8">
          <w:rPr>
            <w:rFonts w:ascii="Arial" w:hAnsi="Arial" w:cs="Arial"/>
            <w:color w:val="000000" w:themeColor="text1"/>
          </w:rPr>
          <w:t>Декларация</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bookmarkStart w:id="2" w:name="P1828"/>
      <w:bookmarkEnd w:id="2"/>
      <w:r w:rsidRPr="004154C8">
        <w:rPr>
          <w:rFonts w:ascii="Arial" w:hAnsi="Arial" w:cs="Arial"/>
          <w:color w:val="000000" w:themeColor="text1"/>
        </w:rPr>
        <w:lastRenderedPageBreak/>
        <w:t xml:space="preserve">4) </w:t>
      </w:r>
      <w:hyperlink w:anchor="P59" w:history="1">
        <w:r w:rsidRPr="004154C8">
          <w:rPr>
            <w:rFonts w:ascii="Arial" w:hAnsi="Arial" w:cs="Arial"/>
            <w:color w:val="000000" w:themeColor="text1"/>
          </w:rPr>
          <w:t>код</w:t>
        </w:r>
      </w:hyperlink>
      <w:r w:rsidRPr="004154C8">
        <w:rPr>
          <w:rFonts w:ascii="Arial" w:hAnsi="Arial" w:cs="Arial"/>
          <w:color w:val="000000" w:themeColor="text1"/>
        </w:rPr>
        <w:t xml:space="preserve"> страны - указывается числовой код страны, гражданином которой является налогоплательщик. Код страны указывается в соответствии с Общероссийским </w:t>
      </w:r>
      <w:hyperlink r:id="rId34" w:history="1">
        <w:r w:rsidRPr="004154C8">
          <w:rPr>
            <w:rFonts w:ascii="Arial" w:hAnsi="Arial" w:cs="Arial"/>
            <w:color w:val="000000" w:themeColor="text1"/>
          </w:rPr>
          <w:t>классификатором</w:t>
        </w:r>
      </w:hyperlink>
      <w:r w:rsidRPr="004154C8">
        <w:rPr>
          <w:rFonts w:ascii="Arial" w:hAnsi="Arial" w:cs="Arial"/>
          <w:color w:val="000000" w:themeColor="text1"/>
        </w:rPr>
        <w:t xml:space="preserve"> стран мира </w:t>
      </w:r>
      <w:proofErr w:type="gramStart"/>
      <w:r w:rsidRPr="004154C8">
        <w:rPr>
          <w:rFonts w:ascii="Arial" w:hAnsi="Arial" w:cs="Arial"/>
          <w:color w:val="000000" w:themeColor="text1"/>
        </w:rPr>
        <w:t>ОК</w:t>
      </w:r>
      <w:proofErr w:type="gramEnd"/>
      <w:r w:rsidRPr="004154C8">
        <w:rPr>
          <w:rFonts w:ascii="Arial" w:hAnsi="Arial" w:cs="Arial"/>
          <w:color w:val="000000" w:themeColor="text1"/>
        </w:rPr>
        <w:t xml:space="preserve"> (далее - ОКСМ). При отсутствии у налогоплательщика гражданства в поле "Код страны" указывается код страны, выдавшей документ, удостоверяющий его личность;</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5) </w:t>
      </w:r>
      <w:hyperlink w:anchor="P59" w:history="1">
        <w:r w:rsidRPr="004154C8">
          <w:rPr>
            <w:rFonts w:ascii="Arial" w:hAnsi="Arial" w:cs="Arial"/>
            <w:color w:val="000000" w:themeColor="text1"/>
          </w:rPr>
          <w:t>код</w:t>
        </w:r>
      </w:hyperlink>
      <w:r w:rsidRPr="004154C8">
        <w:rPr>
          <w:rFonts w:ascii="Arial" w:hAnsi="Arial" w:cs="Arial"/>
          <w:color w:val="000000" w:themeColor="text1"/>
        </w:rPr>
        <w:t xml:space="preserve"> категории налогоплательщика - указывается код категории, к которой относится налогоплательщик, в отношении доходов которого представляется Декларация, в соответствии с </w:t>
      </w:r>
      <w:hyperlink w:anchor="P2305" w:history="1">
        <w:r w:rsidRPr="004154C8">
          <w:rPr>
            <w:rFonts w:ascii="Arial" w:hAnsi="Arial" w:cs="Arial"/>
            <w:color w:val="000000" w:themeColor="text1"/>
          </w:rPr>
          <w:t>приложением N 1</w:t>
        </w:r>
      </w:hyperlink>
      <w:r w:rsidRPr="004154C8">
        <w:rPr>
          <w:rFonts w:ascii="Arial" w:hAnsi="Arial" w:cs="Arial"/>
          <w:color w:val="000000" w:themeColor="text1"/>
        </w:rPr>
        <w:t xml:space="preserve"> к настоящему Порядку;</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6) </w:t>
      </w:r>
      <w:hyperlink w:anchor="P63" w:history="1">
        <w:r w:rsidRPr="004154C8">
          <w:rPr>
            <w:rFonts w:ascii="Arial" w:hAnsi="Arial" w:cs="Arial"/>
            <w:color w:val="000000" w:themeColor="text1"/>
          </w:rPr>
          <w:t>фамилия</w:t>
        </w:r>
      </w:hyperlink>
      <w:r w:rsidRPr="004154C8">
        <w:rPr>
          <w:rFonts w:ascii="Arial" w:hAnsi="Arial" w:cs="Arial"/>
          <w:color w:val="000000" w:themeColor="text1"/>
        </w:rPr>
        <w:t xml:space="preserve">, </w:t>
      </w:r>
      <w:hyperlink w:anchor="P66" w:history="1">
        <w:r w:rsidRPr="004154C8">
          <w:rPr>
            <w:rFonts w:ascii="Arial" w:hAnsi="Arial" w:cs="Arial"/>
            <w:color w:val="000000" w:themeColor="text1"/>
          </w:rPr>
          <w:t>имя</w:t>
        </w:r>
      </w:hyperlink>
      <w:r w:rsidRPr="004154C8">
        <w:rPr>
          <w:rFonts w:ascii="Arial" w:hAnsi="Arial" w:cs="Arial"/>
          <w:color w:val="000000" w:themeColor="text1"/>
        </w:rPr>
        <w:t xml:space="preserve">, </w:t>
      </w:r>
      <w:hyperlink w:anchor="P69" w:history="1">
        <w:r w:rsidRPr="004154C8">
          <w:rPr>
            <w:rFonts w:ascii="Arial" w:hAnsi="Arial" w:cs="Arial"/>
            <w:color w:val="000000" w:themeColor="text1"/>
          </w:rPr>
          <w:t>отчество</w:t>
        </w:r>
      </w:hyperlink>
      <w:r w:rsidRPr="004154C8">
        <w:rPr>
          <w:rFonts w:ascii="Arial" w:hAnsi="Arial" w:cs="Arial"/>
          <w:color w:val="000000" w:themeColor="text1"/>
        </w:rPr>
        <w:t xml:space="preserve"> (здесь и далее отчество указывается при наличии) налогоплательщика указываются полностью, без сокращений, в соответствии с документом, удостоверяющим личность налогоплательщика. Для иностранных физических лиц допускается при написании фамилии, имени и отчества использование букв латинского алфавита;</w:t>
      </w:r>
    </w:p>
    <w:p w:rsidR="001930CF" w:rsidRPr="004154C8" w:rsidRDefault="001930CF">
      <w:pPr>
        <w:pStyle w:val="ConsPlusNormal"/>
        <w:spacing w:before="220"/>
        <w:ind w:firstLine="540"/>
        <w:jc w:val="both"/>
        <w:rPr>
          <w:rFonts w:ascii="Arial" w:hAnsi="Arial" w:cs="Arial"/>
          <w:color w:val="000000" w:themeColor="text1"/>
        </w:rPr>
      </w:pPr>
      <w:bookmarkStart w:id="3" w:name="P1831"/>
      <w:bookmarkEnd w:id="3"/>
      <w:r w:rsidRPr="004154C8">
        <w:rPr>
          <w:rFonts w:ascii="Arial" w:hAnsi="Arial" w:cs="Arial"/>
          <w:color w:val="000000" w:themeColor="text1"/>
        </w:rPr>
        <w:t>7) персональные данные налогоплательщика: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7.1) </w:t>
      </w:r>
      <w:hyperlink w:anchor="P72" w:history="1">
        <w:r w:rsidRPr="004154C8">
          <w:rPr>
            <w:rFonts w:ascii="Arial" w:hAnsi="Arial" w:cs="Arial"/>
            <w:color w:val="000000" w:themeColor="text1"/>
          </w:rPr>
          <w:t>дата</w:t>
        </w:r>
      </w:hyperlink>
      <w:r w:rsidRPr="004154C8">
        <w:rPr>
          <w:rFonts w:ascii="Arial" w:hAnsi="Arial" w:cs="Arial"/>
          <w:color w:val="000000" w:themeColor="text1"/>
        </w:rPr>
        <w:t xml:space="preserve"> рождения (цифрами день, месяц, год в формате ДД.ММ</w:t>
      </w:r>
      <w:proofErr w:type="gramStart"/>
      <w:r w:rsidRPr="004154C8">
        <w:rPr>
          <w:rFonts w:ascii="Arial" w:hAnsi="Arial" w:cs="Arial"/>
          <w:color w:val="000000" w:themeColor="text1"/>
        </w:rPr>
        <w:t>.Г</w:t>
      </w:r>
      <w:proofErr w:type="gramEnd"/>
      <w:r w:rsidRPr="004154C8">
        <w:rPr>
          <w:rFonts w:ascii="Arial" w:hAnsi="Arial" w:cs="Arial"/>
          <w:color w:val="000000" w:themeColor="text1"/>
        </w:rPr>
        <w:t xml:space="preserve">ГГГ) и </w:t>
      </w:r>
      <w:hyperlink w:anchor="P72" w:history="1">
        <w:r w:rsidRPr="004154C8">
          <w:rPr>
            <w:rFonts w:ascii="Arial" w:hAnsi="Arial" w:cs="Arial"/>
            <w:color w:val="000000" w:themeColor="text1"/>
          </w:rPr>
          <w:t>место</w:t>
        </w:r>
      </w:hyperlink>
      <w:r w:rsidRPr="004154C8">
        <w:rPr>
          <w:rFonts w:ascii="Arial" w:hAnsi="Arial" w:cs="Arial"/>
          <w:color w:val="000000" w:themeColor="text1"/>
        </w:rPr>
        <w:t xml:space="preserve"> рождения - в соответствии с записью в документе, удостоверяющем личность налогоплательщика;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7.2) </w:t>
      </w:r>
      <w:hyperlink w:anchor="P78" w:history="1">
        <w:r w:rsidRPr="004154C8">
          <w:rPr>
            <w:rFonts w:ascii="Arial" w:hAnsi="Arial" w:cs="Arial"/>
            <w:color w:val="000000" w:themeColor="text1"/>
          </w:rPr>
          <w:t>сведения</w:t>
        </w:r>
      </w:hyperlink>
      <w:r w:rsidRPr="004154C8">
        <w:rPr>
          <w:rFonts w:ascii="Arial" w:hAnsi="Arial" w:cs="Arial"/>
          <w:color w:val="000000" w:themeColor="text1"/>
        </w:rPr>
        <w:t xml:space="preserve"> о документе, удостоверяющем личность налогоплательщика:</w:t>
      </w:r>
    </w:p>
    <w:p w:rsidR="001930CF" w:rsidRPr="004154C8" w:rsidRDefault="007A3D16">
      <w:pPr>
        <w:pStyle w:val="ConsPlusNormal"/>
        <w:spacing w:before="220"/>
        <w:ind w:firstLine="540"/>
        <w:jc w:val="both"/>
        <w:rPr>
          <w:rFonts w:ascii="Arial" w:hAnsi="Arial" w:cs="Arial"/>
          <w:color w:val="000000" w:themeColor="text1"/>
        </w:rPr>
      </w:pPr>
      <w:hyperlink w:anchor="P81" w:history="1">
        <w:r w:rsidR="001930CF" w:rsidRPr="004154C8">
          <w:rPr>
            <w:rFonts w:ascii="Arial" w:hAnsi="Arial" w:cs="Arial"/>
            <w:color w:val="000000" w:themeColor="text1"/>
          </w:rPr>
          <w:t>код</w:t>
        </w:r>
      </w:hyperlink>
      <w:r w:rsidR="001930CF" w:rsidRPr="004154C8">
        <w:rPr>
          <w:rFonts w:ascii="Arial" w:hAnsi="Arial" w:cs="Arial"/>
          <w:color w:val="000000" w:themeColor="text1"/>
        </w:rPr>
        <w:t xml:space="preserve"> вида документа, удостоверяющего личность налогоплательщика, заполняется в соответствии с </w:t>
      </w:r>
      <w:hyperlink w:anchor="P2334" w:history="1">
        <w:r w:rsidR="001930CF" w:rsidRPr="004154C8">
          <w:rPr>
            <w:rFonts w:ascii="Arial" w:hAnsi="Arial" w:cs="Arial"/>
            <w:color w:val="000000" w:themeColor="text1"/>
          </w:rPr>
          <w:t>приложением N 2</w:t>
        </w:r>
      </w:hyperlink>
      <w:r w:rsidR="001930CF" w:rsidRPr="004154C8">
        <w:rPr>
          <w:rFonts w:ascii="Arial" w:hAnsi="Arial" w:cs="Arial"/>
          <w:color w:val="000000" w:themeColor="text1"/>
        </w:rPr>
        <w:t xml:space="preserve"> к настоящему Порядку;</w:t>
      </w:r>
    </w:p>
    <w:p w:rsidR="001930CF" w:rsidRPr="004154C8" w:rsidRDefault="007A3D16">
      <w:pPr>
        <w:pStyle w:val="ConsPlusNormal"/>
        <w:spacing w:before="220"/>
        <w:ind w:firstLine="540"/>
        <w:jc w:val="both"/>
        <w:rPr>
          <w:rFonts w:ascii="Arial" w:hAnsi="Arial" w:cs="Arial"/>
          <w:color w:val="000000" w:themeColor="text1"/>
        </w:rPr>
      </w:pPr>
      <w:hyperlink w:anchor="P84" w:history="1">
        <w:r w:rsidR="001930CF" w:rsidRPr="004154C8">
          <w:rPr>
            <w:rFonts w:ascii="Arial" w:hAnsi="Arial" w:cs="Arial"/>
            <w:color w:val="000000" w:themeColor="text1"/>
          </w:rPr>
          <w:t>серия и номер</w:t>
        </w:r>
      </w:hyperlink>
      <w:r w:rsidR="001930CF" w:rsidRPr="004154C8">
        <w:rPr>
          <w:rFonts w:ascii="Arial" w:hAnsi="Arial" w:cs="Arial"/>
          <w:color w:val="000000" w:themeColor="text1"/>
        </w:rPr>
        <w:t xml:space="preserve"> - указываются реквизиты (серия и номер) документа, удостоверяющего личность физического лица, знак "N" не проставляется, </w:t>
      </w:r>
      <w:proofErr w:type="gramStart"/>
      <w:r w:rsidR="001930CF" w:rsidRPr="004154C8">
        <w:rPr>
          <w:rFonts w:ascii="Arial" w:hAnsi="Arial" w:cs="Arial"/>
          <w:color w:val="000000" w:themeColor="text1"/>
        </w:rPr>
        <w:t>серия</w:t>
      </w:r>
      <w:proofErr w:type="gramEnd"/>
      <w:r w:rsidR="001930CF" w:rsidRPr="004154C8">
        <w:rPr>
          <w:rFonts w:ascii="Arial" w:hAnsi="Arial" w:cs="Arial"/>
          <w:color w:val="000000" w:themeColor="text1"/>
        </w:rPr>
        <w:t xml:space="preserve"> и номер документа отделяются знаком " " ("пробел");</w:t>
      </w:r>
    </w:p>
    <w:p w:rsidR="001930CF" w:rsidRPr="004154C8" w:rsidRDefault="007A3D16">
      <w:pPr>
        <w:pStyle w:val="ConsPlusNormal"/>
        <w:spacing w:before="220"/>
        <w:ind w:firstLine="540"/>
        <w:jc w:val="both"/>
        <w:rPr>
          <w:rFonts w:ascii="Arial" w:hAnsi="Arial" w:cs="Arial"/>
          <w:color w:val="000000" w:themeColor="text1"/>
        </w:rPr>
      </w:pPr>
      <w:hyperlink w:anchor="P87" w:history="1">
        <w:r w:rsidR="001930CF" w:rsidRPr="004154C8">
          <w:rPr>
            <w:rFonts w:ascii="Arial" w:hAnsi="Arial" w:cs="Arial"/>
            <w:color w:val="000000" w:themeColor="text1"/>
          </w:rPr>
          <w:t>кем выдан</w:t>
        </w:r>
      </w:hyperlink>
      <w:r w:rsidR="001930CF" w:rsidRPr="004154C8">
        <w:rPr>
          <w:rFonts w:ascii="Arial" w:hAnsi="Arial" w:cs="Arial"/>
          <w:color w:val="000000" w:themeColor="text1"/>
        </w:rPr>
        <w:t xml:space="preserve"> - указывается наименование (сокращенное наименование) органа, выдавшего документ, удостоверяющий личность физического лица;</w:t>
      </w:r>
    </w:p>
    <w:p w:rsidR="001930CF" w:rsidRPr="004154C8" w:rsidRDefault="007A3D16">
      <w:pPr>
        <w:pStyle w:val="ConsPlusNormal"/>
        <w:spacing w:before="220"/>
        <w:ind w:firstLine="540"/>
        <w:jc w:val="both"/>
        <w:rPr>
          <w:rFonts w:ascii="Arial" w:hAnsi="Arial" w:cs="Arial"/>
          <w:color w:val="000000" w:themeColor="text1"/>
        </w:rPr>
      </w:pPr>
      <w:hyperlink w:anchor="P93" w:history="1">
        <w:r w:rsidR="001930CF" w:rsidRPr="004154C8">
          <w:rPr>
            <w:rFonts w:ascii="Arial" w:hAnsi="Arial" w:cs="Arial"/>
            <w:color w:val="000000" w:themeColor="text1"/>
          </w:rPr>
          <w:t>дата выдачи</w:t>
        </w:r>
      </w:hyperlink>
      <w:r w:rsidR="001930CF" w:rsidRPr="004154C8">
        <w:rPr>
          <w:rFonts w:ascii="Arial" w:hAnsi="Arial" w:cs="Arial"/>
          <w:color w:val="000000" w:themeColor="text1"/>
        </w:rPr>
        <w:t xml:space="preserve"> - указывается дата выдачи документа, удостоверяющего личность физического лица (цифрами день, месяц, год в формате ДД.ММ</w:t>
      </w:r>
      <w:proofErr w:type="gramStart"/>
      <w:r w:rsidR="001930CF" w:rsidRPr="004154C8">
        <w:rPr>
          <w:rFonts w:ascii="Arial" w:hAnsi="Arial" w:cs="Arial"/>
          <w:color w:val="000000" w:themeColor="text1"/>
        </w:rPr>
        <w:t>.Г</w:t>
      </w:r>
      <w:proofErr w:type="gramEnd"/>
      <w:r w:rsidR="001930CF" w:rsidRPr="004154C8">
        <w:rPr>
          <w:rFonts w:ascii="Arial" w:hAnsi="Arial" w:cs="Arial"/>
          <w:color w:val="000000" w:themeColor="text1"/>
        </w:rPr>
        <w:t>ГГГ).</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Персональные данные могут не указываться, если налогоплательщик указывает в представляемой в налоговый орган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xml:space="preserve"> свой ИНН;</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8) </w:t>
      </w:r>
      <w:hyperlink w:anchor="P96" w:history="1">
        <w:r w:rsidRPr="004154C8">
          <w:rPr>
            <w:rFonts w:ascii="Arial" w:hAnsi="Arial" w:cs="Arial"/>
            <w:color w:val="000000" w:themeColor="text1"/>
          </w:rPr>
          <w:t>код</w:t>
        </w:r>
      </w:hyperlink>
      <w:r w:rsidRPr="004154C8">
        <w:rPr>
          <w:rFonts w:ascii="Arial" w:hAnsi="Arial" w:cs="Arial"/>
          <w:color w:val="000000" w:themeColor="text1"/>
        </w:rPr>
        <w:t xml:space="preserve"> статуса налогоплательщика. Статус налогоплательщика определяется в соответствии с положениями </w:t>
      </w:r>
      <w:hyperlink r:id="rId35" w:history="1">
        <w:r w:rsidRPr="004154C8">
          <w:rPr>
            <w:rFonts w:ascii="Arial" w:hAnsi="Arial" w:cs="Arial"/>
            <w:color w:val="000000" w:themeColor="text1"/>
          </w:rPr>
          <w:t>статьи 207</w:t>
        </w:r>
      </w:hyperlink>
      <w:r w:rsidRPr="004154C8">
        <w:rPr>
          <w:rFonts w:ascii="Arial" w:hAnsi="Arial" w:cs="Arial"/>
          <w:color w:val="000000" w:themeColor="text1"/>
        </w:rPr>
        <w:t xml:space="preserve"> Кодекса. При наличии статуса налогового резидента Российской Федерации в соответствующем поле проставляется 1, при отсутствии такого статуса - 2;</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9) </w:t>
      </w:r>
      <w:hyperlink w:anchor="P100" w:history="1">
        <w:r w:rsidRPr="004154C8">
          <w:rPr>
            <w:rFonts w:ascii="Arial" w:hAnsi="Arial" w:cs="Arial"/>
            <w:color w:val="000000" w:themeColor="text1"/>
          </w:rPr>
          <w:t>номер</w:t>
        </w:r>
      </w:hyperlink>
      <w:r w:rsidRPr="004154C8">
        <w:rPr>
          <w:rFonts w:ascii="Arial" w:hAnsi="Arial" w:cs="Arial"/>
          <w:color w:val="000000" w:themeColor="text1"/>
        </w:rPr>
        <w:t xml:space="preserve"> контактного телефона. Указывается номер телефона налогоплательщика или его представителя с телефонным кодом страны (для физических лиц, проживающих за пределами Российской Федерации) и иными телефонными кодами, требующимися для обеспечения телефонной связи. Номер телефона указывается в следующем формате: телефонный код страны, иной телефонный код, требующийся для обеспечения телефонной связи, номер;</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10) </w:t>
      </w:r>
      <w:hyperlink w:anchor="P103" w:history="1">
        <w:r w:rsidRPr="004154C8">
          <w:rPr>
            <w:rFonts w:ascii="Arial" w:hAnsi="Arial" w:cs="Arial"/>
            <w:color w:val="000000" w:themeColor="text1"/>
          </w:rPr>
          <w:t>количество</w:t>
        </w:r>
      </w:hyperlink>
      <w:r w:rsidRPr="004154C8">
        <w:rPr>
          <w:rFonts w:ascii="Arial" w:hAnsi="Arial" w:cs="Arial"/>
          <w:color w:val="000000" w:themeColor="text1"/>
        </w:rPr>
        <w:t xml:space="preserve"> страниц, на которых составлена Декларация;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11) </w:t>
      </w:r>
      <w:hyperlink w:anchor="P103" w:history="1">
        <w:r w:rsidRPr="004154C8">
          <w:rPr>
            <w:rFonts w:ascii="Arial" w:hAnsi="Arial" w:cs="Arial"/>
            <w:color w:val="000000" w:themeColor="text1"/>
          </w:rPr>
          <w:t>количество</w:t>
        </w:r>
      </w:hyperlink>
      <w:r w:rsidRPr="004154C8">
        <w:rPr>
          <w:rFonts w:ascii="Arial" w:hAnsi="Arial" w:cs="Arial"/>
          <w:color w:val="000000" w:themeColor="text1"/>
        </w:rPr>
        <w:t xml:space="preserve"> листов подтверждающих документов или их копий, включая копию документа, подтверждающего полномочия представителя налогоплательщика на подписание Декларации, приложенных к Декларации;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12) в </w:t>
      </w:r>
      <w:hyperlink w:anchor="P107" w:history="1">
        <w:r w:rsidRPr="004154C8">
          <w:rPr>
            <w:rFonts w:ascii="Arial" w:hAnsi="Arial" w:cs="Arial"/>
            <w:color w:val="000000" w:themeColor="text1"/>
          </w:rPr>
          <w:t>разделе</w:t>
        </w:r>
      </w:hyperlink>
      <w:r w:rsidRPr="004154C8">
        <w:rPr>
          <w:rFonts w:ascii="Arial" w:hAnsi="Arial" w:cs="Arial"/>
          <w:color w:val="000000" w:themeColor="text1"/>
        </w:rPr>
        <w:t xml:space="preserve"> Титульного листа "Достоверность и полноту сведений, указанных в настоящей Декларации, подтверждаю" необходимые сведения заполняются в следующем порядке:</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а) если достоверность и полноту сведений подтверждает сам налогоплательщик, в </w:t>
      </w:r>
      <w:hyperlink w:anchor="P111" w:history="1">
        <w:r w:rsidRPr="004154C8">
          <w:rPr>
            <w:rFonts w:ascii="Arial" w:hAnsi="Arial" w:cs="Arial"/>
            <w:color w:val="000000" w:themeColor="text1"/>
          </w:rPr>
          <w:t>поле</w:t>
        </w:r>
      </w:hyperlink>
      <w:r w:rsidRPr="004154C8">
        <w:rPr>
          <w:rFonts w:ascii="Arial" w:hAnsi="Arial" w:cs="Arial"/>
          <w:color w:val="000000" w:themeColor="text1"/>
        </w:rPr>
        <w:t xml:space="preserve">, состоящем из одной ячейки, проставляется 1; если достоверность и полноту сведений подтверждает </w:t>
      </w:r>
      <w:r w:rsidRPr="004154C8">
        <w:rPr>
          <w:rFonts w:ascii="Arial" w:hAnsi="Arial" w:cs="Arial"/>
          <w:color w:val="000000" w:themeColor="text1"/>
        </w:rPr>
        <w:lastRenderedPageBreak/>
        <w:t>представитель налогоплательщика - 2;</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б) если достоверность и полноту сведений подтверждает сам налогоплательщик, в </w:t>
      </w:r>
      <w:hyperlink w:anchor="P126" w:history="1">
        <w:r w:rsidRPr="004154C8">
          <w:rPr>
            <w:rFonts w:ascii="Arial" w:hAnsi="Arial" w:cs="Arial"/>
            <w:color w:val="000000" w:themeColor="text1"/>
          </w:rPr>
          <w:t>месте</w:t>
        </w:r>
      </w:hyperlink>
      <w:r w:rsidRPr="004154C8">
        <w:rPr>
          <w:rFonts w:ascii="Arial" w:hAnsi="Arial" w:cs="Arial"/>
          <w:color w:val="000000" w:themeColor="text1"/>
        </w:rPr>
        <w:t>, отведенном для подписи, проставляется его личная подпись, а также дата подписания Декларации (цифрами день, месяц, год в формате ДД.ММ</w:t>
      </w:r>
      <w:proofErr w:type="gramStart"/>
      <w:r w:rsidRPr="004154C8">
        <w:rPr>
          <w:rFonts w:ascii="Arial" w:hAnsi="Arial" w:cs="Arial"/>
          <w:color w:val="000000" w:themeColor="text1"/>
        </w:rPr>
        <w:t>.Г</w:t>
      </w:r>
      <w:proofErr w:type="gramEnd"/>
      <w:r w:rsidRPr="004154C8">
        <w:rPr>
          <w:rFonts w:ascii="Arial" w:hAnsi="Arial" w:cs="Arial"/>
          <w:color w:val="000000" w:themeColor="text1"/>
        </w:rPr>
        <w:t>ГГГ);</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если достоверность и полноту сведений подтверждает представитель налогоплательщика - организация, то в </w:t>
      </w:r>
      <w:hyperlink w:anchor="P123" w:history="1">
        <w:r w:rsidRPr="004154C8">
          <w:rPr>
            <w:rFonts w:ascii="Arial" w:hAnsi="Arial" w:cs="Arial"/>
            <w:color w:val="000000" w:themeColor="text1"/>
          </w:rPr>
          <w:t>поле</w:t>
        </w:r>
      </w:hyperlink>
      <w:r w:rsidRPr="004154C8">
        <w:rPr>
          <w:rFonts w:ascii="Arial" w:hAnsi="Arial" w:cs="Arial"/>
          <w:color w:val="000000" w:themeColor="text1"/>
        </w:rPr>
        <w:t xml:space="preserve"> "(фамилия, имя, отчество &lt;*&gt; представителя налогоплательщика)" указывается фамилия, имя, отчество директора организации - представителя налогоплательщика в соответствии с учредительными документами и проставляется подпись уполномоченного лица, а также дата подписания (цифрами день, месяц, год в формате ДД.ММ</w:t>
      </w:r>
      <w:proofErr w:type="gramStart"/>
      <w:r w:rsidRPr="004154C8">
        <w:rPr>
          <w:rFonts w:ascii="Arial" w:hAnsi="Arial" w:cs="Arial"/>
          <w:color w:val="000000" w:themeColor="text1"/>
        </w:rPr>
        <w:t>.Г</w:t>
      </w:r>
      <w:proofErr w:type="gramEnd"/>
      <w:r w:rsidRPr="004154C8">
        <w:rPr>
          <w:rFonts w:ascii="Arial" w:hAnsi="Arial" w:cs="Arial"/>
          <w:color w:val="000000" w:themeColor="text1"/>
        </w:rPr>
        <w:t>ГГГ);</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г) если достоверность и полноту сведений подтверждает представитель налогоплательщика - физическое лицо, то в </w:t>
      </w:r>
      <w:hyperlink w:anchor="P123" w:history="1">
        <w:r w:rsidRPr="004154C8">
          <w:rPr>
            <w:rFonts w:ascii="Arial" w:hAnsi="Arial" w:cs="Arial"/>
            <w:color w:val="000000" w:themeColor="text1"/>
          </w:rPr>
          <w:t>поле</w:t>
        </w:r>
      </w:hyperlink>
      <w:r w:rsidRPr="004154C8">
        <w:rPr>
          <w:rFonts w:ascii="Arial" w:hAnsi="Arial" w:cs="Arial"/>
          <w:color w:val="000000" w:themeColor="text1"/>
        </w:rPr>
        <w:t xml:space="preserve"> "(фамилия, имя, отчество &lt;*&gt; представителя налогоплательщика)" указываются фамилия, имя, отчество представителя налогоплательщика в соответствии с документом, удостоверяющим личность, и проставляются личная подпись представителя налогоплательщика, а также дата подписания (цифрами день, месяц, год в формате ДД.ММ</w:t>
      </w:r>
      <w:proofErr w:type="gramStart"/>
      <w:r w:rsidRPr="004154C8">
        <w:rPr>
          <w:rFonts w:ascii="Arial" w:hAnsi="Arial" w:cs="Arial"/>
          <w:color w:val="000000" w:themeColor="text1"/>
        </w:rPr>
        <w:t>.Г</w:t>
      </w:r>
      <w:proofErr w:type="gramEnd"/>
      <w:r w:rsidRPr="004154C8">
        <w:rPr>
          <w:rFonts w:ascii="Arial" w:hAnsi="Arial" w:cs="Arial"/>
          <w:color w:val="000000" w:themeColor="text1"/>
        </w:rPr>
        <w:t>ГГГ);</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д) в </w:t>
      </w:r>
      <w:hyperlink w:anchor="P128" w:history="1">
        <w:r w:rsidRPr="004154C8">
          <w:rPr>
            <w:rFonts w:ascii="Arial" w:hAnsi="Arial" w:cs="Arial"/>
            <w:color w:val="000000" w:themeColor="text1"/>
          </w:rPr>
          <w:t>поле</w:t>
        </w:r>
      </w:hyperlink>
      <w:r w:rsidRPr="004154C8">
        <w:rPr>
          <w:rFonts w:ascii="Arial" w:hAnsi="Arial" w:cs="Arial"/>
          <w:color w:val="000000" w:themeColor="text1"/>
        </w:rPr>
        <w:t xml:space="preserve"> "Наименование и реквизиты документа, подтверждающего полномочия представителя налогоплательщика" указывается наименование и реквизиты документа, подтверждающего полномочия представителя налогоплательщика;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13) </w:t>
      </w:r>
      <w:hyperlink w:anchor="P107" w:history="1">
        <w:r w:rsidRPr="004154C8">
          <w:rPr>
            <w:rFonts w:ascii="Arial" w:hAnsi="Arial" w:cs="Arial"/>
            <w:color w:val="000000" w:themeColor="text1"/>
          </w:rPr>
          <w:t>раздел</w:t>
        </w:r>
      </w:hyperlink>
      <w:r w:rsidRPr="004154C8">
        <w:rPr>
          <w:rFonts w:ascii="Arial" w:hAnsi="Arial" w:cs="Arial"/>
          <w:color w:val="000000" w:themeColor="text1"/>
        </w:rPr>
        <w:t xml:space="preserve"> титульного листа "Заполняется работником налогового органа" содержит сведения о </w:t>
      </w:r>
      <w:hyperlink w:anchor="P112" w:history="1">
        <w:r w:rsidRPr="004154C8">
          <w:rPr>
            <w:rFonts w:ascii="Arial" w:hAnsi="Arial" w:cs="Arial"/>
            <w:color w:val="000000" w:themeColor="text1"/>
          </w:rPr>
          <w:t>коде</w:t>
        </w:r>
      </w:hyperlink>
      <w:r w:rsidRPr="004154C8">
        <w:rPr>
          <w:rFonts w:ascii="Arial" w:hAnsi="Arial" w:cs="Arial"/>
          <w:color w:val="000000" w:themeColor="text1"/>
        </w:rPr>
        <w:t xml:space="preserve"> способа представления Декларации, </w:t>
      </w:r>
      <w:hyperlink w:anchor="P115" w:history="1">
        <w:r w:rsidRPr="004154C8">
          <w:rPr>
            <w:rFonts w:ascii="Arial" w:hAnsi="Arial" w:cs="Arial"/>
            <w:color w:val="000000" w:themeColor="text1"/>
          </w:rPr>
          <w:t>количестве</w:t>
        </w:r>
      </w:hyperlink>
      <w:r w:rsidRPr="004154C8">
        <w:rPr>
          <w:rFonts w:ascii="Arial" w:hAnsi="Arial" w:cs="Arial"/>
          <w:color w:val="000000" w:themeColor="text1"/>
        </w:rPr>
        <w:t xml:space="preserve"> страниц Декларации, </w:t>
      </w:r>
      <w:hyperlink w:anchor="P119" w:history="1">
        <w:r w:rsidRPr="004154C8">
          <w:rPr>
            <w:rFonts w:ascii="Arial" w:hAnsi="Arial" w:cs="Arial"/>
            <w:color w:val="000000" w:themeColor="text1"/>
          </w:rPr>
          <w:t>количестве</w:t>
        </w:r>
      </w:hyperlink>
      <w:r w:rsidRPr="004154C8">
        <w:rPr>
          <w:rFonts w:ascii="Arial" w:hAnsi="Arial" w:cs="Arial"/>
          <w:color w:val="000000" w:themeColor="text1"/>
        </w:rPr>
        <w:t xml:space="preserve"> листов подтверждающих документов или их копий, приложенных к Декларации, </w:t>
      </w:r>
      <w:hyperlink w:anchor="P123" w:history="1">
        <w:r w:rsidRPr="004154C8">
          <w:rPr>
            <w:rFonts w:ascii="Arial" w:hAnsi="Arial" w:cs="Arial"/>
            <w:color w:val="000000" w:themeColor="text1"/>
          </w:rPr>
          <w:t>дате</w:t>
        </w:r>
      </w:hyperlink>
      <w:r w:rsidRPr="004154C8">
        <w:rPr>
          <w:rFonts w:ascii="Arial" w:hAnsi="Arial" w:cs="Arial"/>
          <w:color w:val="000000" w:themeColor="text1"/>
        </w:rPr>
        <w:t xml:space="preserve"> ее представления (получения), фамилии и инициалах имени и отчества (при наличии) работника налогового органа, принявшего Декларацию, его подпись.</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outlineLvl w:val="1"/>
        <w:rPr>
          <w:rFonts w:ascii="Arial" w:hAnsi="Arial" w:cs="Arial"/>
          <w:color w:val="000000" w:themeColor="text1"/>
        </w:rPr>
      </w:pPr>
      <w:r w:rsidRPr="004154C8">
        <w:rPr>
          <w:rFonts w:ascii="Arial" w:hAnsi="Arial" w:cs="Arial"/>
          <w:color w:val="000000" w:themeColor="text1"/>
        </w:rPr>
        <w:t xml:space="preserve">IV. Заполнение </w:t>
      </w:r>
      <w:hyperlink w:anchor="P154" w:history="1">
        <w:r w:rsidRPr="004154C8">
          <w:rPr>
            <w:rFonts w:ascii="Arial" w:hAnsi="Arial" w:cs="Arial"/>
            <w:color w:val="000000" w:themeColor="text1"/>
          </w:rPr>
          <w:t>Раздела 1</w:t>
        </w:r>
      </w:hyperlink>
      <w:r w:rsidRPr="004154C8">
        <w:rPr>
          <w:rFonts w:ascii="Arial" w:hAnsi="Arial" w:cs="Arial"/>
          <w:color w:val="000000" w:themeColor="text1"/>
        </w:rPr>
        <w:t xml:space="preserve"> "Сведения о суммах налога,</w:t>
      </w:r>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подлежащих уплате (доплате) в бюджет/возврату из бюджета"</w:t>
      </w:r>
    </w:p>
    <w:p w:rsidR="001930CF" w:rsidRPr="004154C8" w:rsidRDefault="001930CF" w:rsidP="000427FA">
      <w:pPr>
        <w:pStyle w:val="ConsPlusTitle"/>
        <w:jc w:val="center"/>
        <w:rPr>
          <w:rFonts w:ascii="Arial" w:hAnsi="Arial" w:cs="Arial"/>
          <w:color w:val="000000" w:themeColor="text1"/>
        </w:rPr>
      </w:pPr>
      <w:r w:rsidRPr="004154C8">
        <w:rPr>
          <w:rFonts w:ascii="Arial" w:hAnsi="Arial" w:cs="Arial"/>
          <w:color w:val="000000" w:themeColor="text1"/>
        </w:rPr>
        <w:t>к Декларации</w:t>
      </w:r>
    </w:p>
    <w:p w:rsidR="001930CF" w:rsidRPr="004154C8" w:rsidRDefault="001930CF">
      <w:pPr>
        <w:pStyle w:val="ConsPlusNormal"/>
        <w:ind w:firstLine="540"/>
        <w:jc w:val="both"/>
        <w:rPr>
          <w:rFonts w:ascii="Arial" w:hAnsi="Arial" w:cs="Arial"/>
          <w:color w:val="000000" w:themeColor="text1"/>
        </w:rPr>
      </w:pPr>
      <w:r w:rsidRPr="004154C8">
        <w:rPr>
          <w:rFonts w:ascii="Arial" w:hAnsi="Arial" w:cs="Arial"/>
          <w:color w:val="000000" w:themeColor="text1"/>
        </w:rPr>
        <w:t xml:space="preserve">4.1. </w:t>
      </w:r>
      <w:hyperlink w:anchor="P165" w:history="1">
        <w:r w:rsidRPr="004154C8">
          <w:rPr>
            <w:rFonts w:ascii="Arial" w:hAnsi="Arial" w:cs="Arial"/>
            <w:color w:val="000000" w:themeColor="text1"/>
          </w:rPr>
          <w:t>Строки 010</w:t>
        </w:r>
      </w:hyperlink>
      <w:r w:rsidRPr="004154C8">
        <w:rPr>
          <w:rFonts w:ascii="Arial" w:hAnsi="Arial" w:cs="Arial"/>
          <w:color w:val="000000" w:themeColor="text1"/>
        </w:rPr>
        <w:t xml:space="preserve"> - </w:t>
      </w:r>
      <w:hyperlink w:anchor="P182" w:history="1">
        <w:r w:rsidRPr="004154C8">
          <w:rPr>
            <w:rFonts w:ascii="Arial" w:hAnsi="Arial" w:cs="Arial"/>
            <w:color w:val="000000" w:themeColor="text1"/>
          </w:rPr>
          <w:t>050 Раздела 1</w:t>
        </w:r>
      </w:hyperlink>
      <w:r w:rsidRPr="004154C8">
        <w:rPr>
          <w:rFonts w:ascii="Arial" w:hAnsi="Arial" w:cs="Arial"/>
          <w:color w:val="000000" w:themeColor="text1"/>
        </w:rPr>
        <w:t xml:space="preserve"> заполняются в отношении сведений о суммах налога, подлежащих уплате (доплате) в бюджет, и (или) суммах налога, подлежащих возврату из бюджета.</w:t>
      </w:r>
    </w:p>
    <w:p w:rsidR="001930CF" w:rsidRPr="004154C8" w:rsidRDefault="007A3D16">
      <w:pPr>
        <w:pStyle w:val="ConsPlusNormal"/>
        <w:spacing w:before="220"/>
        <w:ind w:firstLine="540"/>
        <w:jc w:val="both"/>
        <w:rPr>
          <w:rFonts w:ascii="Arial" w:hAnsi="Arial" w:cs="Arial"/>
          <w:color w:val="000000" w:themeColor="text1"/>
        </w:rPr>
      </w:pPr>
      <w:hyperlink w:anchor="P165" w:history="1">
        <w:r w:rsidR="001930CF" w:rsidRPr="004154C8">
          <w:rPr>
            <w:rFonts w:ascii="Arial" w:hAnsi="Arial" w:cs="Arial"/>
            <w:color w:val="000000" w:themeColor="text1"/>
          </w:rPr>
          <w:t>Строки 010</w:t>
        </w:r>
      </w:hyperlink>
      <w:r w:rsidR="001930CF" w:rsidRPr="004154C8">
        <w:rPr>
          <w:rFonts w:ascii="Arial" w:hAnsi="Arial" w:cs="Arial"/>
          <w:color w:val="000000" w:themeColor="text1"/>
        </w:rPr>
        <w:t xml:space="preserve"> - </w:t>
      </w:r>
      <w:hyperlink w:anchor="P182" w:history="1">
        <w:r w:rsidR="001930CF" w:rsidRPr="004154C8">
          <w:rPr>
            <w:rFonts w:ascii="Arial" w:hAnsi="Arial" w:cs="Arial"/>
            <w:color w:val="000000" w:themeColor="text1"/>
          </w:rPr>
          <w:t>050 Раздела 1</w:t>
        </w:r>
      </w:hyperlink>
      <w:r w:rsidR="001930CF" w:rsidRPr="004154C8">
        <w:rPr>
          <w:rFonts w:ascii="Arial" w:hAnsi="Arial" w:cs="Arial"/>
          <w:color w:val="000000" w:themeColor="text1"/>
        </w:rPr>
        <w:t xml:space="preserve"> не включают сведения о суммах налога, уплачиваемого в соответствии с </w:t>
      </w:r>
      <w:hyperlink r:id="rId36" w:history="1">
        <w:r w:rsidR="001930CF" w:rsidRPr="004154C8">
          <w:rPr>
            <w:rFonts w:ascii="Arial" w:hAnsi="Arial" w:cs="Arial"/>
            <w:color w:val="000000" w:themeColor="text1"/>
          </w:rPr>
          <w:t>пунктом 7 статьи 227</w:t>
        </w:r>
      </w:hyperlink>
      <w:r w:rsidR="001930CF" w:rsidRPr="004154C8">
        <w:rPr>
          <w:rFonts w:ascii="Arial" w:hAnsi="Arial" w:cs="Arial"/>
          <w:color w:val="000000" w:themeColor="text1"/>
        </w:rPr>
        <w:t xml:space="preserve"> Кодекса.</w:t>
      </w:r>
    </w:p>
    <w:p w:rsidR="001930CF" w:rsidRPr="004154C8" w:rsidRDefault="007A3D16">
      <w:pPr>
        <w:pStyle w:val="ConsPlusNormal"/>
        <w:spacing w:before="220"/>
        <w:ind w:firstLine="540"/>
        <w:jc w:val="both"/>
        <w:rPr>
          <w:rFonts w:ascii="Arial" w:hAnsi="Arial" w:cs="Arial"/>
          <w:color w:val="000000" w:themeColor="text1"/>
        </w:rPr>
      </w:pPr>
      <w:hyperlink w:anchor="P165" w:history="1">
        <w:r w:rsidR="001930CF" w:rsidRPr="004154C8">
          <w:rPr>
            <w:rFonts w:ascii="Arial" w:hAnsi="Arial" w:cs="Arial"/>
            <w:color w:val="000000" w:themeColor="text1"/>
          </w:rPr>
          <w:t>Строки 010</w:t>
        </w:r>
      </w:hyperlink>
      <w:r w:rsidR="001930CF" w:rsidRPr="004154C8">
        <w:rPr>
          <w:rFonts w:ascii="Arial" w:hAnsi="Arial" w:cs="Arial"/>
          <w:color w:val="000000" w:themeColor="text1"/>
        </w:rPr>
        <w:t xml:space="preserve"> - </w:t>
      </w:r>
      <w:hyperlink w:anchor="P182" w:history="1">
        <w:r w:rsidR="001930CF" w:rsidRPr="004154C8">
          <w:rPr>
            <w:rFonts w:ascii="Arial" w:hAnsi="Arial" w:cs="Arial"/>
            <w:color w:val="000000" w:themeColor="text1"/>
          </w:rPr>
          <w:t>050 Раздела 1</w:t>
        </w:r>
      </w:hyperlink>
      <w:r w:rsidR="001930CF" w:rsidRPr="004154C8">
        <w:rPr>
          <w:rFonts w:ascii="Arial" w:hAnsi="Arial" w:cs="Arial"/>
          <w:color w:val="000000" w:themeColor="text1"/>
        </w:rPr>
        <w:t xml:space="preserve"> заполняются после заполнения необходимого количества </w:t>
      </w:r>
      <w:hyperlink w:anchor="P396" w:history="1">
        <w:r w:rsidR="001930CF" w:rsidRPr="004154C8">
          <w:rPr>
            <w:rFonts w:ascii="Arial" w:hAnsi="Arial" w:cs="Arial"/>
            <w:color w:val="000000" w:themeColor="text1"/>
          </w:rPr>
          <w:t>Разделов 2</w:t>
        </w:r>
      </w:hyperlink>
      <w:r w:rsidR="001930CF" w:rsidRPr="004154C8">
        <w:rPr>
          <w:rFonts w:ascii="Arial" w:hAnsi="Arial" w:cs="Arial"/>
          <w:color w:val="000000" w:themeColor="text1"/>
        </w:rPr>
        <w:t xml:space="preserve"> на основании произведенных в </w:t>
      </w:r>
      <w:hyperlink w:anchor="P396" w:history="1">
        <w:r w:rsidR="001930CF" w:rsidRPr="004154C8">
          <w:rPr>
            <w:rFonts w:ascii="Arial" w:hAnsi="Arial" w:cs="Arial"/>
            <w:color w:val="000000" w:themeColor="text1"/>
          </w:rPr>
          <w:t>Разделах 2</w:t>
        </w:r>
      </w:hyperlink>
      <w:r w:rsidR="001930CF" w:rsidRPr="004154C8">
        <w:rPr>
          <w:rFonts w:ascii="Arial" w:hAnsi="Arial" w:cs="Arial"/>
          <w:color w:val="000000" w:themeColor="text1"/>
        </w:rPr>
        <w:t xml:space="preserve"> расчетов.</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В случае если по результатам расчетов определились суммы, подлежащие возврату из бюджета, по налогу, который был уплачен (удержан) в различных административно-территориальных образованиях, а равно в случае определения сумм налога, подлежащих уплате (доплате) на различные коды (возврату с различных кодов) бюджетной классификации налоговых доходов бюджетов, </w:t>
      </w:r>
      <w:hyperlink w:anchor="P165" w:history="1">
        <w:r w:rsidRPr="004154C8">
          <w:rPr>
            <w:rFonts w:ascii="Arial" w:hAnsi="Arial" w:cs="Arial"/>
            <w:color w:val="000000" w:themeColor="text1"/>
          </w:rPr>
          <w:t>строки 010</w:t>
        </w:r>
      </w:hyperlink>
      <w:r w:rsidRPr="004154C8">
        <w:rPr>
          <w:rFonts w:ascii="Arial" w:hAnsi="Arial" w:cs="Arial"/>
          <w:color w:val="000000" w:themeColor="text1"/>
        </w:rPr>
        <w:t xml:space="preserve"> - </w:t>
      </w:r>
      <w:hyperlink w:anchor="P182" w:history="1">
        <w:r w:rsidRPr="004154C8">
          <w:rPr>
            <w:rFonts w:ascii="Arial" w:hAnsi="Arial" w:cs="Arial"/>
            <w:color w:val="000000" w:themeColor="text1"/>
          </w:rPr>
          <w:t>050 Раздела 1</w:t>
        </w:r>
      </w:hyperlink>
      <w:r w:rsidRPr="004154C8">
        <w:rPr>
          <w:rFonts w:ascii="Arial" w:hAnsi="Arial" w:cs="Arial"/>
          <w:color w:val="000000" w:themeColor="text1"/>
        </w:rPr>
        <w:t xml:space="preserve"> заполняются отдельно по каждому коду </w:t>
      </w:r>
      <w:hyperlink r:id="rId37" w:history="1">
        <w:r w:rsidRPr="004154C8">
          <w:rPr>
            <w:rFonts w:ascii="Arial" w:hAnsi="Arial" w:cs="Arial"/>
            <w:color w:val="000000" w:themeColor="text1"/>
          </w:rPr>
          <w:t>ОКТМО</w:t>
        </w:r>
      </w:hyperlink>
      <w:r w:rsidRPr="004154C8">
        <w:rPr>
          <w:rFonts w:ascii="Arial" w:hAnsi="Arial" w:cs="Arial"/>
          <w:color w:val="000000" w:themeColor="text1"/>
        </w:rPr>
        <w:t xml:space="preserve"> и коду бюджетной классификации налоговых</w:t>
      </w:r>
      <w:proofErr w:type="gramEnd"/>
      <w:r w:rsidRPr="004154C8">
        <w:rPr>
          <w:rFonts w:ascii="Arial" w:hAnsi="Arial" w:cs="Arial"/>
          <w:color w:val="000000" w:themeColor="text1"/>
        </w:rPr>
        <w:t xml:space="preserve"> доходов бюджетов соответственно. То есть </w:t>
      </w:r>
      <w:hyperlink w:anchor="P165" w:history="1">
        <w:r w:rsidRPr="004154C8">
          <w:rPr>
            <w:rFonts w:ascii="Arial" w:hAnsi="Arial" w:cs="Arial"/>
            <w:color w:val="000000" w:themeColor="text1"/>
          </w:rPr>
          <w:t>строки 010</w:t>
        </w:r>
      </w:hyperlink>
      <w:r w:rsidRPr="004154C8">
        <w:rPr>
          <w:rFonts w:ascii="Arial" w:hAnsi="Arial" w:cs="Arial"/>
          <w:color w:val="000000" w:themeColor="text1"/>
        </w:rPr>
        <w:t xml:space="preserve"> - </w:t>
      </w:r>
      <w:hyperlink w:anchor="P182" w:history="1">
        <w:r w:rsidRPr="004154C8">
          <w:rPr>
            <w:rFonts w:ascii="Arial" w:hAnsi="Arial" w:cs="Arial"/>
            <w:color w:val="000000" w:themeColor="text1"/>
          </w:rPr>
          <w:t>050 Раздела 1</w:t>
        </w:r>
      </w:hyperlink>
      <w:r w:rsidRPr="004154C8">
        <w:rPr>
          <w:rFonts w:ascii="Arial" w:hAnsi="Arial" w:cs="Arial"/>
          <w:color w:val="000000" w:themeColor="text1"/>
        </w:rPr>
        <w:t xml:space="preserve"> могут быть заполнены несколько раз с различными кодами </w:t>
      </w:r>
      <w:hyperlink r:id="rId38" w:history="1">
        <w:r w:rsidRPr="004154C8">
          <w:rPr>
            <w:rFonts w:ascii="Arial" w:hAnsi="Arial" w:cs="Arial"/>
            <w:color w:val="000000" w:themeColor="text1"/>
          </w:rPr>
          <w:t>ОКТМО</w:t>
        </w:r>
      </w:hyperlink>
      <w:r w:rsidRPr="004154C8">
        <w:rPr>
          <w:rFonts w:ascii="Arial" w:hAnsi="Arial" w:cs="Arial"/>
          <w:color w:val="000000" w:themeColor="text1"/>
        </w:rPr>
        <w:t xml:space="preserve"> или кодами бюджетной классификации налоговых доходов бюджетов.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4.2. В </w:t>
      </w:r>
      <w:hyperlink w:anchor="P165" w:history="1">
        <w:r w:rsidRPr="004154C8">
          <w:rPr>
            <w:rFonts w:ascii="Arial" w:hAnsi="Arial" w:cs="Arial"/>
            <w:color w:val="000000" w:themeColor="text1"/>
          </w:rPr>
          <w:t>строке 010 Раздела 1</w:t>
        </w:r>
      </w:hyperlink>
      <w:r w:rsidRPr="004154C8">
        <w:rPr>
          <w:rFonts w:ascii="Arial" w:hAnsi="Arial" w:cs="Arial"/>
          <w:color w:val="000000" w:themeColor="text1"/>
        </w:rPr>
        <w:t xml:space="preserve"> проставляется: 1 - если по результатам расчетов определились суммы налога, подлежащие уплате (доплате) в бюджет, 2 - суммы налога, подлежащие возврату из бюджета, 3 - если отсутствуют суммы налога, подлежащие уплате (доплате) в бюджет или возврату из бюджета.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4.3. В случае если по результатам расчетов определены суммы налога, подлежащие уплате (доплате) в бюджет, при заполнении </w:t>
      </w:r>
      <w:hyperlink w:anchor="P170" w:history="1">
        <w:r w:rsidRPr="004154C8">
          <w:rPr>
            <w:rFonts w:ascii="Arial" w:hAnsi="Arial" w:cs="Arial"/>
            <w:color w:val="000000" w:themeColor="text1"/>
          </w:rPr>
          <w:t>строк 020</w:t>
        </w:r>
      </w:hyperlink>
      <w:r w:rsidRPr="004154C8">
        <w:rPr>
          <w:rFonts w:ascii="Arial" w:hAnsi="Arial" w:cs="Arial"/>
          <w:color w:val="000000" w:themeColor="text1"/>
        </w:rPr>
        <w:t xml:space="preserve"> - </w:t>
      </w:r>
      <w:hyperlink w:anchor="P182" w:history="1">
        <w:r w:rsidRPr="004154C8">
          <w:rPr>
            <w:rFonts w:ascii="Arial" w:hAnsi="Arial" w:cs="Arial"/>
            <w:color w:val="000000" w:themeColor="text1"/>
          </w:rPr>
          <w:t>050 Раздела 1</w:t>
        </w:r>
      </w:hyperlink>
      <w:r w:rsidRPr="004154C8">
        <w:rPr>
          <w:rFonts w:ascii="Arial" w:hAnsi="Arial" w:cs="Arial"/>
          <w:color w:val="000000" w:themeColor="text1"/>
        </w:rPr>
        <w:t xml:space="preserve"> указываются: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70" w:history="1">
        <w:r w:rsidRPr="004154C8">
          <w:rPr>
            <w:rFonts w:ascii="Arial" w:hAnsi="Arial" w:cs="Arial"/>
            <w:color w:val="000000" w:themeColor="text1"/>
          </w:rPr>
          <w:t>строке 020</w:t>
        </w:r>
      </w:hyperlink>
      <w:r w:rsidRPr="004154C8">
        <w:rPr>
          <w:rFonts w:ascii="Arial" w:hAnsi="Arial" w:cs="Arial"/>
          <w:color w:val="000000" w:themeColor="text1"/>
        </w:rPr>
        <w:t xml:space="preserve"> - код бюджетной классификации налоговых доходов бюджетов, по которому должна </w:t>
      </w:r>
      <w:r w:rsidRPr="004154C8">
        <w:rPr>
          <w:rFonts w:ascii="Arial" w:hAnsi="Arial" w:cs="Arial"/>
          <w:color w:val="000000" w:themeColor="text1"/>
        </w:rPr>
        <w:lastRenderedPageBreak/>
        <w:t>быть зачислена сумма налога, подлежащая уплате (доплате) в бюджет;</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74" w:history="1">
        <w:r w:rsidRPr="004154C8">
          <w:rPr>
            <w:rFonts w:ascii="Arial" w:hAnsi="Arial" w:cs="Arial"/>
            <w:color w:val="000000" w:themeColor="text1"/>
          </w:rPr>
          <w:t>строке 030</w:t>
        </w:r>
      </w:hyperlink>
      <w:r w:rsidRPr="004154C8">
        <w:rPr>
          <w:rFonts w:ascii="Arial" w:hAnsi="Arial" w:cs="Arial"/>
          <w:color w:val="000000" w:themeColor="text1"/>
        </w:rPr>
        <w:t xml:space="preserve"> - код по </w:t>
      </w:r>
      <w:hyperlink r:id="rId39" w:history="1">
        <w:r w:rsidRPr="004154C8">
          <w:rPr>
            <w:rFonts w:ascii="Arial" w:hAnsi="Arial" w:cs="Arial"/>
            <w:color w:val="000000" w:themeColor="text1"/>
          </w:rPr>
          <w:t>ОКТМО</w:t>
        </w:r>
      </w:hyperlink>
      <w:r w:rsidRPr="004154C8">
        <w:rPr>
          <w:rFonts w:ascii="Arial" w:hAnsi="Arial" w:cs="Arial"/>
          <w:color w:val="000000" w:themeColor="text1"/>
        </w:rPr>
        <w:t xml:space="preserve"> муниципального образования по месту жительства (месту учета);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78" w:history="1">
        <w:r w:rsidRPr="004154C8">
          <w:rPr>
            <w:rFonts w:ascii="Arial" w:hAnsi="Arial" w:cs="Arial"/>
            <w:color w:val="000000" w:themeColor="text1"/>
          </w:rPr>
          <w:t>строке 040</w:t>
        </w:r>
      </w:hyperlink>
      <w:r w:rsidRPr="004154C8">
        <w:rPr>
          <w:rFonts w:ascii="Arial" w:hAnsi="Arial" w:cs="Arial"/>
          <w:color w:val="000000" w:themeColor="text1"/>
        </w:rPr>
        <w:t xml:space="preserve"> - итоговая сумма налога, подлежащая уплате (доплате) в бюджет;</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82" w:history="1">
        <w:r w:rsidRPr="004154C8">
          <w:rPr>
            <w:rFonts w:ascii="Arial" w:hAnsi="Arial" w:cs="Arial"/>
            <w:color w:val="000000" w:themeColor="text1"/>
          </w:rPr>
          <w:t>строке 050</w:t>
        </w:r>
      </w:hyperlink>
      <w:r w:rsidRPr="004154C8">
        <w:rPr>
          <w:rFonts w:ascii="Arial" w:hAnsi="Arial" w:cs="Arial"/>
          <w:color w:val="000000" w:themeColor="text1"/>
        </w:rPr>
        <w:t xml:space="preserve"> проставляется ноль.</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4.4. В случае если по результатам расчетов определены суммы излишне уплаченного налога (имеется сумма налога, подлежащая возврату из бюджета), при заполнении </w:t>
      </w:r>
      <w:hyperlink w:anchor="P170" w:history="1">
        <w:r w:rsidRPr="004154C8">
          <w:rPr>
            <w:rFonts w:ascii="Arial" w:hAnsi="Arial" w:cs="Arial"/>
            <w:color w:val="000000" w:themeColor="text1"/>
          </w:rPr>
          <w:t>строк 020</w:t>
        </w:r>
      </w:hyperlink>
      <w:r w:rsidRPr="004154C8">
        <w:rPr>
          <w:rFonts w:ascii="Arial" w:hAnsi="Arial" w:cs="Arial"/>
          <w:color w:val="000000" w:themeColor="text1"/>
        </w:rPr>
        <w:t xml:space="preserve"> - </w:t>
      </w:r>
      <w:hyperlink w:anchor="P182" w:history="1">
        <w:r w:rsidRPr="004154C8">
          <w:rPr>
            <w:rFonts w:ascii="Arial" w:hAnsi="Arial" w:cs="Arial"/>
            <w:color w:val="000000" w:themeColor="text1"/>
          </w:rPr>
          <w:t>050 Раздела 1</w:t>
        </w:r>
      </w:hyperlink>
      <w:r w:rsidRPr="004154C8">
        <w:rPr>
          <w:rFonts w:ascii="Arial" w:hAnsi="Arial" w:cs="Arial"/>
          <w:color w:val="000000" w:themeColor="text1"/>
        </w:rPr>
        <w:t xml:space="preserve"> указываются: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70" w:history="1">
        <w:r w:rsidRPr="004154C8">
          <w:rPr>
            <w:rFonts w:ascii="Arial" w:hAnsi="Arial" w:cs="Arial"/>
            <w:color w:val="000000" w:themeColor="text1"/>
          </w:rPr>
          <w:t>строке 020</w:t>
        </w:r>
      </w:hyperlink>
      <w:r w:rsidRPr="004154C8">
        <w:rPr>
          <w:rFonts w:ascii="Arial" w:hAnsi="Arial" w:cs="Arial"/>
          <w:color w:val="000000" w:themeColor="text1"/>
        </w:rPr>
        <w:t xml:space="preserve"> - код бюджетной классификации налоговых доходов, по которому должен быть произведен возврат суммы налога из бюджета;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74" w:history="1">
        <w:r w:rsidRPr="004154C8">
          <w:rPr>
            <w:rFonts w:ascii="Arial" w:hAnsi="Arial" w:cs="Arial"/>
            <w:color w:val="000000" w:themeColor="text1"/>
          </w:rPr>
          <w:t>строке 030</w:t>
        </w:r>
      </w:hyperlink>
      <w:r w:rsidRPr="004154C8">
        <w:rPr>
          <w:rFonts w:ascii="Arial" w:hAnsi="Arial" w:cs="Arial"/>
          <w:color w:val="000000" w:themeColor="text1"/>
        </w:rPr>
        <w:t xml:space="preserve"> - код по </w:t>
      </w:r>
      <w:hyperlink r:id="rId40" w:history="1">
        <w:r w:rsidRPr="004154C8">
          <w:rPr>
            <w:rFonts w:ascii="Arial" w:hAnsi="Arial" w:cs="Arial"/>
            <w:color w:val="000000" w:themeColor="text1"/>
          </w:rPr>
          <w:t>ОКТМО</w:t>
        </w:r>
      </w:hyperlink>
      <w:r w:rsidRPr="004154C8">
        <w:rPr>
          <w:rFonts w:ascii="Arial" w:hAnsi="Arial" w:cs="Arial"/>
          <w:color w:val="000000" w:themeColor="text1"/>
        </w:rPr>
        <w:t xml:space="preserve"> объекта муниципального образования по месту жительства (месту учета) налогоплательщика, на территории которого осуществлялась уплата налога, переплата которого подлежит возврату из бюджета на основании Декларации (если налог удерживался налоговым агентом, то код по </w:t>
      </w:r>
      <w:hyperlink r:id="rId41" w:history="1">
        <w:r w:rsidRPr="004154C8">
          <w:rPr>
            <w:rFonts w:ascii="Arial" w:hAnsi="Arial" w:cs="Arial"/>
            <w:color w:val="000000" w:themeColor="text1"/>
          </w:rPr>
          <w:t>ОКТМО</w:t>
        </w:r>
      </w:hyperlink>
      <w:r w:rsidRPr="004154C8">
        <w:rPr>
          <w:rFonts w:ascii="Arial" w:hAnsi="Arial" w:cs="Arial"/>
          <w:color w:val="000000" w:themeColor="text1"/>
        </w:rPr>
        <w:t xml:space="preserve"> заполняется из справки о доходах и суммах налога физического лица);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78" w:history="1">
        <w:r w:rsidRPr="004154C8">
          <w:rPr>
            <w:rFonts w:ascii="Arial" w:hAnsi="Arial" w:cs="Arial"/>
            <w:color w:val="000000" w:themeColor="text1"/>
          </w:rPr>
          <w:t>строке 040</w:t>
        </w:r>
      </w:hyperlink>
      <w:r w:rsidRPr="004154C8">
        <w:rPr>
          <w:rFonts w:ascii="Arial" w:hAnsi="Arial" w:cs="Arial"/>
          <w:color w:val="000000" w:themeColor="text1"/>
        </w:rPr>
        <w:t xml:space="preserve"> проставляется ноль;</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82" w:history="1">
        <w:r w:rsidRPr="004154C8">
          <w:rPr>
            <w:rFonts w:ascii="Arial" w:hAnsi="Arial" w:cs="Arial"/>
            <w:color w:val="000000" w:themeColor="text1"/>
          </w:rPr>
          <w:t>строке 050</w:t>
        </w:r>
      </w:hyperlink>
      <w:r w:rsidRPr="004154C8">
        <w:rPr>
          <w:rFonts w:ascii="Arial" w:hAnsi="Arial" w:cs="Arial"/>
          <w:color w:val="000000" w:themeColor="text1"/>
        </w:rPr>
        <w:t xml:space="preserve"> - итоговая сумма налога, подлежащая возврату из бюджета.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4.5. В случае если по результатам расчетов не было выявлено сумм налога, подлежащих уплате (доплате) в бюджет или возврату из бюджета, при заполнении </w:t>
      </w:r>
      <w:hyperlink w:anchor="P170" w:history="1">
        <w:r w:rsidRPr="004154C8">
          <w:rPr>
            <w:rFonts w:ascii="Arial" w:hAnsi="Arial" w:cs="Arial"/>
            <w:color w:val="000000" w:themeColor="text1"/>
          </w:rPr>
          <w:t>строк 020</w:t>
        </w:r>
      </w:hyperlink>
      <w:r w:rsidRPr="004154C8">
        <w:rPr>
          <w:rFonts w:ascii="Arial" w:hAnsi="Arial" w:cs="Arial"/>
          <w:color w:val="000000" w:themeColor="text1"/>
        </w:rPr>
        <w:t xml:space="preserve"> - </w:t>
      </w:r>
      <w:hyperlink w:anchor="P182" w:history="1">
        <w:r w:rsidRPr="004154C8">
          <w:rPr>
            <w:rFonts w:ascii="Arial" w:hAnsi="Arial" w:cs="Arial"/>
            <w:color w:val="000000" w:themeColor="text1"/>
          </w:rPr>
          <w:t>050 Раздела 1</w:t>
        </w:r>
      </w:hyperlink>
      <w:r w:rsidRPr="004154C8">
        <w:rPr>
          <w:rFonts w:ascii="Arial" w:hAnsi="Arial" w:cs="Arial"/>
          <w:color w:val="000000" w:themeColor="text1"/>
        </w:rPr>
        <w:t xml:space="preserve"> указываются: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70" w:history="1">
        <w:r w:rsidRPr="004154C8">
          <w:rPr>
            <w:rFonts w:ascii="Arial" w:hAnsi="Arial" w:cs="Arial"/>
            <w:color w:val="000000" w:themeColor="text1"/>
          </w:rPr>
          <w:t>строке 020</w:t>
        </w:r>
      </w:hyperlink>
      <w:r w:rsidRPr="004154C8">
        <w:rPr>
          <w:rFonts w:ascii="Arial" w:hAnsi="Arial" w:cs="Arial"/>
          <w:color w:val="000000" w:themeColor="text1"/>
        </w:rPr>
        <w:t xml:space="preserve"> - код бюджетной классификации налоговых доходов бюджетов, соответствующий виду налогового дохода, по которому не было выявлено сумм налога, подлежащих уплате (доплате) в бюджет или возврату из бюджета;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74" w:history="1">
        <w:r w:rsidRPr="004154C8">
          <w:rPr>
            <w:rFonts w:ascii="Arial" w:hAnsi="Arial" w:cs="Arial"/>
            <w:color w:val="000000" w:themeColor="text1"/>
          </w:rPr>
          <w:t>строке 030</w:t>
        </w:r>
      </w:hyperlink>
      <w:r w:rsidRPr="004154C8">
        <w:rPr>
          <w:rFonts w:ascii="Arial" w:hAnsi="Arial" w:cs="Arial"/>
          <w:color w:val="000000" w:themeColor="text1"/>
        </w:rPr>
        <w:t xml:space="preserve"> - код по </w:t>
      </w:r>
      <w:hyperlink r:id="rId42" w:history="1">
        <w:r w:rsidRPr="004154C8">
          <w:rPr>
            <w:rFonts w:ascii="Arial" w:hAnsi="Arial" w:cs="Arial"/>
            <w:color w:val="000000" w:themeColor="text1"/>
          </w:rPr>
          <w:t>ОКТМО</w:t>
        </w:r>
      </w:hyperlink>
      <w:r w:rsidRPr="004154C8">
        <w:rPr>
          <w:rFonts w:ascii="Arial" w:hAnsi="Arial" w:cs="Arial"/>
          <w:color w:val="000000" w:themeColor="text1"/>
        </w:rPr>
        <w:t xml:space="preserve"> муниципального образования по месту жительства (месту учета) налогоплательщика;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78" w:history="1">
        <w:r w:rsidRPr="004154C8">
          <w:rPr>
            <w:rFonts w:ascii="Arial" w:hAnsi="Arial" w:cs="Arial"/>
            <w:color w:val="000000" w:themeColor="text1"/>
          </w:rPr>
          <w:t>строках 040</w:t>
        </w:r>
      </w:hyperlink>
      <w:r w:rsidRPr="004154C8">
        <w:rPr>
          <w:rFonts w:ascii="Arial" w:hAnsi="Arial" w:cs="Arial"/>
          <w:color w:val="000000" w:themeColor="text1"/>
        </w:rPr>
        <w:t xml:space="preserve"> и </w:t>
      </w:r>
      <w:hyperlink w:anchor="P182" w:history="1">
        <w:r w:rsidRPr="004154C8">
          <w:rPr>
            <w:rFonts w:ascii="Arial" w:hAnsi="Arial" w:cs="Arial"/>
            <w:color w:val="000000" w:themeColor="text1"/>
          </w:rPr>
          <w:t>050</w:t>
        </w:r>
      </w:hyperlink>
      <w:r w:rsidRPr="004154C8">
        <w:rPr>
          <w:rFonts w:ascii="Arial" w:hAnsi="Arial" w:cs="Arial"/>
          <w:color w:val="000000" w:themeColor="text1"/>
        </w:rPr>
        <w:t xml:space="preserve"> проставляется ноль.</w:t>
      </w:r>
    </w:p>
    <w:p w:rsidR="001930CF" w:rsidRPr="004154C8" w:rsidRDefault="001930CF">
      <w:pPr>
        <w:pStyle w:val="ConsPlusNormal"/>
        <w:spacing w:before="220"/>
        <w:ind w:firstLine="540"/>
        <w:jc w:val="both"/>
        <w:rPr>
          <w:rFonts w:ascii="Arial" w:hAnsi="Arial" w:cs="Arial"/>
          <w:color w:val="000000" w:themeColor="text1"/>
        </w:rPr>
      </w:pPr>
      <w:bookmarkStart w:id="4" w:name="P1874"/>
      <w:bookmarkEnd w:id="4"/>
      <w:r w:rsidRPr="004154C8">
        <w:rPr>
          <w:rFonts w:ascii="Arial" w:hAnsi="Arial" w:cs="Arial"/>
          <w:color w:val="000000" w:themeColor="text1"/>
        </w:rPr>
        <w:t xml:space="preserve">4.6. </w:t>
      </w:r>
      <w:hyperlink w:anchor="P211" w:history="1">
        <w:r w:rsidRPr="004154C8">
          <w:rPr>
            <w:rFonts w:ascii="Arial" w:hAnsi="Arial" w:cs="Arial"/>
            <w:color w:val="000000" w:themeColor="text1"/>
          </w:rPr>
          <w:t>Строки 060</w:t>
        </w:r>
      </w:hyperlink>
      <w:r w:rsidRPr="004154C8">
        <w:rPr>
          <w:rFonts w:ascii="Arial" w:hAnsi="Arial" w:cs="Arial"/>
          <w:color w:val="000000" w:themeColor="text1"/>
        </w:rPr>
        <w:t xml:space="preserve"> - </w:t>
      </w:r>
      <w:hyperlink w:anchor="P255" w:history="1">
        <w:r w:rsidRPr="004154C8">
          <w:rPr>
            <w:rFonts w:ascii="Arial" w:hAnsi="Arial" w:cs="Arial"/>
            <w:color w:val="000000" w:themeColor="text1"/>
          </w:rPr>
          <w:t>170 Раздела 1</w:t>
        </w:r>
      </w:hyperlink>
      <w:r w:rsidRPr="004154C8">
        <w:rPr>
          <w:rFonts w:ascii="Arial" w:hAnsi="Arial" w:cs="Arial"/>
          <w:color w:val="000000" w:themeColor="text1"/>
        </w:rPr>
        <w:t xml:space="preserve"> заполняются в отношении сведений о суммах налога, уплачиваемого в соответствии с </w:t>
      </w:r>
      <w:hyperlink r:id="rId43" w:history="1">
        <w:r w:rsidRPr="004154C8">
          <w:rPr>
            <w:rFonts w:ascii="Arial" w:hAnsi="Arial" w:cs="Arial"/>
            <w:color w:val="000000" w:themeColor="text1"/>
          </w:rPr>
          <w:t>пунктом 7 статьи 227</w:t>
        </w:r>
      </w:hyperlink>
      <w:r w:rsidRPr="004154C8">
        <w:rPr>
          <w:rFonts w:ascii="Arial" w:hAnsi="Arial" w:cs="Arial"/>
          <w:color w:val="000000" w:themeColor="text1"/>
        </w:rPr>
        <w:t xml:space="preserve"> Кодекса.</w:t>
      </w:r>
    </w:p>
    <w:p w:rsidR="001930CF" w:rsidRPr="004154C8" w:rsidRDefault="007A3D16">
      <w:pPr>
        <w:pStyle w:val="ConsPlusNormal"/>
        <w:spacing w:before="220"/>
        <w:ind w:firstLine="540"/>
        <w:jc w:val="both"/>
        <w:rPr>
          <w:rFonts w:ascii="Arial" w:hAnsi="Arial" w:cs="Arial"/>
          <w:color w:val="000000" w:themeColor="text1"/>
        </w:rPr>
      </w:pPr>
      <w:hyperlink w:anchor="P211" w:history="1">
        <w:r w:rsidR="001930CF" w:rsidRPr="004154C8">
          <w:rPr>
            <w:rFonts w:ascii="Arial" w:hAnsi="Arial" w:cs="Arial"/>
            <w:color w:val="000000" w:themeColor="text1"/>
          </w:rPr>
          <w:t>Строки 060</w:t>
        </w:r>
      </w:hyperlink>
      <w:r w:rsidR="001930CF" w:rsidRPr="004154C8">
        <w:rPr>
          <w:rFonts w:ascii="Arial" w:hAnsi="Arial" w:cs="Arial"/>
          <w:color w:val="000000" w:themeColor="text1"/>
        </w:rPr>
        <w:t xml:space="preserve"> - </w:t>
      </w:r>
      <w:hyperlink w:anchor="P255" w:history="1">
        <w:r w:rsidR="001930CF" w:rsidRPr="004154C8">
          <w:rPr>
            <w:rFonts w:ascii="Arial" w:hAnsi="Arial" w:cs="Arial"/>
            <w:color w:val="000000" w:themeColor="text1"/>
          </w:rPr>
          <w:t>170 Раздела 1</w:t>
        </w:r>
      </w:hyperlink>
      <w:r w:rsidR="001930CF" w:rsidRPr="004154C8">
        <w:rPr>
          <w:rFonts w:ascii="Arial" w:hAnsi="Arial" w:cs="Arial"/>
          <w:color w:val="000000" w:themeColor="text1"/>
        </w:rPr>
        <w:t xml:space="preserve"> заполняются в соответствии с положениями </w:t>
      </w:r>
      <w:hyperlink r:id="rId44" w:history="1">
        <w:r w:rsidR="001930CF" w:rsidRPr="004154C8">
          <w:rPr>
            <w:rFonts w:ascii="Arial" w:hAnsi="Arial" w:cs="Arial"/>
            <w:color w:val="000000" w:themeColor="text1"/>
          </w:rPr>
          <w:t>пункта 7 статьи 227</w:t>
        </w:r>
      </w:hyperlink>
      <w:r w:rsidR="001930CF" w:rsidRPr="004154C8">
        <w:rPr>
          <w:rFonts w:ascii="Arial" w:hAnsi="Arial" w:cs="Arial"/>
          <w:color w:val="000000" w:themeColor="text1"/>
        </w:rPr>
        <w:t xml:space="preserve"> Кодекса следующими категориями налогоплательщиков: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физическими лицами, зарегистрированными в качестве индивидуального предпринимателя и осуществляющими предпринимательскую деятельность без образования юридического лица, в том числе являющимися главами крестьянских (фермерских) хозяйств;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адвокатами, учредившими адвокатский кабинет;</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нотариусами;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арбитражными управляющими;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оценщиками, занимающимися частной практикой;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патентными поверенными, занимающимися частной практикой;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медиаторами;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иными лицами, занимающимися в установленном законодательством Российской Федерации </w:t>
      </w:r>
      <w:r w:rsidRPr="004154C8">
        <w:rPr>
          <w:rFonts w:ascii="Arial" w:hAnsi="Arial" w:cs="Arial"/>
          <w:color w:val="000000" w:themeColor="text1"/>
        </w:rPr>
        <w:lastRenderedPageBreak/>
        <w:t>порядке частной практикой.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4.7. При заполнении </w:t>
      </w:r>
      <w:hyperlink w:anchor="P211" w:history="1">
        <w:r w:rsidRPr="004154C8">
          <w:rPr>
            <w:rFonts w:ascii="Arial" w:hAnsi="Arial" w:cs="Arial"/>
            <w:color w:val="000000" w:themeColor="text1"/>
          </w:rPr>
          <w:t>строк 060</w:t>
        </w:r>
      </w:hyperlink>
      <w:r w:rsidRPr="004154C8">
        <w:rPr>
          <w:rFonts w:ascii="Arial" w:hAnsi="Arial" w:cs="Arial"/>
          <w:color w:val="000000" w:themeColor="text1"/>
        </w:rPr>
        <w:t xml:space="preserve"> - </w:t>
      </w:r>
      <w:hyperlink w:anchor="P255" w:history="1">
        <w:r w:rsidRPr="004154C8">
          <w:rPr>
            <w:rFonts w:ascii="Arial" w:hAnsi="Arial" w:cs="Arial"/>
            <w:color w:val="000000" w:themeColor="text1"/>
          </w:rPr>
          <w:t>170 Раздела 1</w:t>
        </w:r>
      </w:hyperlink>
      <w:r w:rsidRPr="004154C8">
        <w:rPr>
          <w:rFonts w:ascii="Arial" w:hAnsi="Arial" w:cs="Arial"/>
          <w:color w:val="000000" w:themeColor="text1"/>
        </w:rPr>
        <w:t xml:space="preserve"> указываются:</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в </w:t>
      </w:r>
      <w:hyperlink w:anchor="P211" w:history="1">
        <w:r w:rsidRPr="004154C8">
          <w:rPr>
            <w:rFonts w:ascii="Arial" w:hAnsi="Arial" w:cs="Arial"/>
            <w:color w:val="000000" w:themeColor="text1"/>
          </w:rPr>
          <w:t>строке 060</w:t>
        </w:r>
      </w:hyperlink>
      <w:r w:rsidRPr="004154C8">
        <w:rPr>
          <w:rFonts w:ascii="Arial" w:hAnsi="Arial" w:cs="Arial"/>
          <w:color w:val="000000" w:themeColor="text1"/>
        </w:rPr>
        <w:t xml:space="preserve"> - код бюджетной классификации налоговых доходов бюджетов, по которому должна быть зачислена сумма налога (авансового платежа по налогу), уплачиваемого в соответствии с </w:t>
      </w:r>
      <w:hyperlink r:id="rId45" w:history="1">
        <w:r w:rsidRPr="004154C8">
          <w:rPr>
            <w:rFonts w:ascii="Arial" w:hAnsi="Arial" w:cs="Arial"/>
            <w:color w:val="000000" w:themeColor="text1"/>
          </w:rPr>
          <w:t>пунктом 7 статьи 227</w:t>
        </w:r>
      </w:hyperlink>
      <w:r w:rsidRPr="004154C8">
        <w:rPr>
          <w:rFonts w:ascii="Arial" w:hAnsi="Arial" w:cs="Arial"/>
          <w:color w:val="000000" w:themeColor="text1"/>
        </w:rPr>
        <w:t xml:space="preserve"> Кодекса;</w:t>
      </w:r>
      <w:proofErr w:type="gramEnd"/>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215" w:history="1">
        <w:r w:rsidRPr="004154C8">
          <w:rPr>
            <w:rFonts w:ascii="Arial" w:hAnsi="Arial" w:cs="Arial"/>
            <w:color w:val="000000" w:themeColor="text1"/>
          </w:rPr>
          <w:t>строках 070</w:t>
        </w:r>
      </w:hyperlink>
      <w:r w:rsidRPr="004154C8">
        <w:rPr>
          <w:rFonts w:ascii="Arial" w:hAnsi="Arial" w:cs="Arial"/>
          <w:color w:val="000000" w:themeColor="text1"/>
        </w:rPr>
        <w:t xml:space="preserve">, </w:t>
      </w:r>
      <w:hyperlink w:anchor="P223" w:history="1">
        <w:r w:rsidRPr="004154C8">
          <w:rPr>
            <w:rFonts w:ascii="Arial" w:hAnsi="Arial" w:cs="Arial"/>
            <w:color w:val="000000" w:themeColor="text1"/>
          </w:rPr>
          <w:t>090</w:t>
        </w:r>
      </w:hyperlink>
      <w:r w:rsidRPr="004154C8">
        <w:rPr>
          <w:rFonts w:ascii="Arial" w:hAnsi="Arial" w:cs="Arial"/>
          <w:color w:val="000000" w:themeColor="text1"/>
        </w:rPr>
        <w:t xml:space="preserve">, </w:t>
      </w:r>
      <w:hyperlink w:anchor="P235" w:history="1">
        <w:r w:rsidRPr="004154C8">
          <w:rPr>
            <w:rFonts w:ascii="Arial" w:hAnsi="Arial" w:cs="Arial"/>
            <w:color w:val="000000" w:themeColor="text1"/>
          </w:rPr>
          <w:t>120</w:t>
        </w:r>
      </w:hyperlink>
      <w:r w:rsidRPr="004154C8">
        <w:rPr>
          <w:rFonts w:ascii="Arial" w:hAnsi="Arial" w:cs="Arial"/>
          <w:color w:val="000000" w:themeColor="text1"/>
        </w:rPr>
        <w:t xml:space="preserve">, </w:t>
      </w:r>
      <w:hyperlink w:anchor="P247" w:history="1">
        <w:r w:rsidRPr="004154C8">
          <w:rPr>
            <w:rFonts w:ascii="Arial" w:hAnsi="Arial" w:cs="Arial"/>
            <w:color w:val="000000" w:themeColor="text1"/>
          </w:rPr>
          <w:t>150</w:t>
        </w:r>
      </w:hyperlink>
      <w:r w:rsidRPr="004154C8">
        <w:rPr>
          <w:rFonts w:ascii="Arial" w:hAnsi="Arial" w:cs="Arial"/>
          <w:color w:val="000000" w:themeColor="text1"/>
        </w:rPr>
        <w:t xml:space="preserve"> "Код по </w:t>
      </w:r>
      <w:hyperlink r:id="rId46" w:history="1">
        <w:r w:rsidRPr="004154C8">
          <w:rPr>
            <w:rFonts w:ascii="Arial" w:hAnsi="Arial" w:cs="Arial"/>
            <w:color w:val="000000" w:themeColor="text1"/>
          </w:rPr>
          <w:t>ОКТМО</w:t>
        </w:r>
      </w:hyperlink>
      <w:r w:rsidRPr="004154C8">
        <w:rPr>
          <w:rFonts w:ascii="Arial" w:hAnsi="Arial" w:cs="Arial"/>
          <w:color w:val="000000" w:themeColor="text1"/>
        </w:rPr>
        <w:t xml:space="preserve">" указывается код по </w:t>
      </w:r>
      <w:hyperlink r:id="rId47" w:history="1">
        <w:r w:rsidRPr="004154C8">
          <w:rPr>
            <w:rFonts w:ascii="Arial" w:hAnsi="Arial" w:cs="Arial"/>
            <w:color w:val="000000" w:themeColor="text1"/>
          </w:rPr>
          <w:t>ОКТМО</w:t>
        </w:r>
      </w:hyperlink>
      <w:r w:rsidRPr="004154C8">
        <w:rPr>
          <w:rFonts w:ascii="Arial" w:hAnsi="Arial" w:cs="Arial"/>
          <w:color w:val="000000" w:themeColor="text1"/>
        </w:rPr>
        <w:t xml:space="preserve"> муниципального образования по месту жительства налогоплательщика, указанного в </w:t>
      </w:r>
      <w:hyperlink w:anchor="P1874" w:history="1">
        <w:r w:rsidRPr="004154C8">
          <w:rPr>
            <w:rFonts w:ascii="Arial" w:hAnsi="Arial" w:cs="Arial"/>
            <w:color w:val="000000" w:themeColor="text1"/>
          </w:rPr>
          <w:t>пункте 4.6</w:t>
        </w:r>
      </w:hyperlink>
      <w:r w:rsidRPr="004154C8">
        <w:rPr>
          <w:rFonts w:ascii="Arial" w:hAnsi="Arial" w:cs="Arial"/>
          <w:color w:val="000000" w:themeColor="text1"/>
        </w:rPr>
        <w:t xml:space="preserve"> настоящего Порядка;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219" w:history="1">
        <w:r w:rsidRPr="004154C8">
          <w:rPr>
            <w:rFonts w:ascii="Arial" w:hAnsi="Arial" w:cs="Arial"/>
            <w:color w:val="000000" w:themeColor="text1"/>
          </w:rPr>
          <w:t>строке 080</w:t>
        </w:r>
      </w:hyperlink>
      <w:r w:rsidRPr="004154C8">
        <w:rPr>
          <w:rFonts w:ascii="Arial" w:hAnsi="Arial" w:cs="Arial"/>
          <w:color w:val="000000" w:themeColor="text1"/>
        </w:rPr>
        <w:t xml:space="preserve"> - сумма авансового платежа по налогу, подлежащая к уплате за первый квартал;</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227" w:history="1">
        <w:r w:rsidRPr="004154C8">
          <w:rPr>
            <w:rFonts w:ascii="Arial" w:hAnsi="Arial" w:cs="Arial"/>
            <w:color w:val="000000" w:themeColor="text1"/>
          </w:rPr>
          <w:t>строке 100</w:t>
        </w:r>
      </w:hyperlink>
      <w:r w:rsidRPr="004154C8">
        <w:rPr>
          <w:rFonts w:ascii="Arial" w:hAnsi="Arial" w:cs="Arial"/>
          <w:color w:val="000000" w:themeColor="text1"/>
        </w:rPr>
        <w:t xml:space="preserve"> - сумма авансового платежа по налогу, подлежащая к уплате за полугодие;</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231" w:history="1">
        <w:r w:rsidRPr="004154C8">
          <w:rPr>
            <w:rFonts w:ascii="Arial" w:hAnsi="Arial" w:cs="Arial"/>
            <w:color w:val="000000" w:themeColor="text1"/>
          </w:rPr>
          <w:t>строке 110</w:t>
        </w:r>
      </w:hyperlink>
      <w:r w:rsidRPr="004154C8">
        <w:rPr>
          <w:rFonts w:ascii="Arial" w:hAnsi="Arial" w:cs="Arial"/>
          <w:color w:val="000000" w:themeColor="text1"/>
        </w:rPr>
        <w:t xml:space="preserve"> - сумма авансового платежа по налогу, подлежащая к уменьшению за полугодие;</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239" w:history="1">
        <w:r w:rsidRPr="004154C8">
          <w:rPr>
            <w:rFonts w:ascii="Arial" w:hAnsi="Arial" w:cs="Arial"/>
            <w:color w:val="000000" w:themeColor="text1"/>
          </w:rPr>
          <w:t>строке 130</w:t>
        </w:r>
      </w:hyperlink>
      <w:r w:rsidRPr="004154C8">
        <w:rPr>
          <w:rFonts w:ascii="Arial" w:hAnsi="Arial" w:cs="Arial"/>
          <w:color w:val="000000" w:themeColor="text1"/>
        </w:rPr>
        <w:t xml:space="preserve"> - сумма авансового платежа по налогу, подлежащая к уплате за девять месяцев;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243" w:history="1">
        <w:r w:rsidRPr="004154C8">
          <w:rPr>
            <w:rFonts w:ascii="Arial" w:hAnsi="Arial" w:cs="Arial"/>
            <w:color w:val="000000" w:themeColor="text1"/>
          </w:rPr>
          <w:t>строке 140</w:t>
        </w:r>
      </w:hyperlink>
      <w:r w:rsidRPr="004154C8">
        <w:rPr>
          <w:rFonts w:ascii="Arial" w:hAnsi="Arial" w:cs="Arial"/>
          <w:color w:val="000000" w:themeColor="text1"/>
        </w:rPr>
        <w:t xml:space="preserve"> - сумма авансового платежа по налогу, подлежащая к уменьшению за девять месяцев;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251" w:history="1">
        <w:r w:rsidRPr="004154C8">
          <w:rPr>
            <w:rFonts w:ascii="Arial" w:hAnsi="Arial" w:cs="Arial"/>
            <w:color w:val="000000" w:themeColor="text1"/>
          </w:rPr>
          <w:t>строке 160</w:t>
        </w:r>
      </w:hyperlink>
      <w:r w:rsidRPr="004154C8">
        <w:rPr>
          <w:rFonts w:ascii="Arial" w:hAnsi="Arial" w:cs="Arial"/>
          <w:color w:val="000000" w:themeColor="text1"/>
        </w:rPr>
        <w:t xml:space="preserve"> - сумма налога, подлежащая к уплате за налоговый период (календарный год);</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255" w:history="1">
        <w:r w:rsidRPr="004154C8">
          <w:rPr>
            <w:rFonts w:ascii="Arial" w:hAnsi="Arial" w:cs="Arial"/>
            <w:color w:val="000000" w:themeColor="text1"/>
          </w:rPr>
          <w:t>строке 170</w:t>
        </w:r>
      </w:hyperlink>
      <w:r w:rsidRPr="004154C8">
        <w:rPr>
          <w:rFonts w:ascii="Arial" w:hAnsi="Arial" w:cs="Arial"/>
          <w:color w:val="000000" w:themeColor="text1"/>
        </w:rPr>
        <w:t xml:space="preserve"> - сумма налога, подлежащая к уменьшению за налоговый период (календарный год).</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outlineLvl w:val="1"/>
        <w:rPr>
          <w:rFonts w:ascii="Arial" w:hAnsi="Arial" w:cs="Arial"/>
          <w:color w:val="000000" w:themeColor="text1"/>
        </w:rPr>
      </w:pPr>
      <w:r w:rsidRPr="004154C8">
        <w:rPr>
          <w:rFonts w:ascii="Arial" w:hAnsi="Arial" w:cs="Arial"/>
          <w:color w:val="000000" w:themeColor="text1"/>
        </w:rPr>
        <w:t>V. Заполнение Приложения к Разделу 1 "Заявления</w:t>
      </w:r>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о зачете (возврате) суммы излишне уплаченного налога</w:t>
      </w:r>
    </w:p>
    <w:p w:rsidR="001930CF" w:rsidRPr="004154C8" w:rsidRDefault="001930CF" w:rsidP="000427FA">
      <w:pPr>
        <w:pStyle w:val="ConsPlusTitle"/>
        <w:jc w:val="center"/>
        <w:rPr>
          <w:rFonts w:ascii="Arial" w:hAnsi="Arial" w:cs="Arial"/>
          <w:color w:val="000000" w:themeColor="text1"/>
        </w:rPr>
      </w:pPr>
      <w:r w:rsidRPr="004154C8">
        <w:rPr>
          <w:rFonts w:ascii="Arial" w:hAnsi="Arial" w:cs="Arial"/>
          <w:color w:val="000000" w:themeColor="text1"/>
        </w:rPr>
        <w:t>на доходы физических лиц"</w:t>
      </w:r>
    </w:p>
    <w:p w:rsidR="001930CF" w:rsidRPr="004154C8" w:rsidRDefault="001930CF">
      <w:pPr>
        <w:pStyle w:val="ConsPlusNormal"/>
        <w:ind w:firstLine="540"/>
        <w:jc w:val="both"/>
        <w:rPr>
          <w:rFonts w:ascii="Arial" w:hAnsi="Arial" w:cs="Arial"/>
          <w:color w:val="000000" w:themeColor="text1"/>
        </w:rPr>
      </w:pPr>
      <w:r w:rsidRPr="004154C8">
        <w:rPr>
          <w:rFonts w:ascii="Arial" w:hAnsi="Arial" w:cs="Arial"/>
          <w:color w:val="000000" w:themeColor="text1"/>
        </w:rPr>
        <w:t xml:space="preserve">5.1. </w:t>
      </w:r>
      <w:hyperlink w:anchor="P274" w:history="1">
        <w:r w:rsidRPr="004154C8">
          <w:rPr>
            <w:rFonts w:ascii="Arial" w:hAnsi="Arial" w:cs="Arial"/>
            <w:color w:val="000000" w:themeColor="text1"/>
          </w:rPr>
          <w:t>Приложение</w:t>
        </w:r>
      </w:hyperlink>
      <w:r w:rsidRPr="004154C8">
        <w:rPr>
          <w:rFonts w:ascii="Arial" w:hAnsi="Arial" w:cs="Arial"/>
          <w:color w:val="000000" w:themeColor="text1"/>
        </w:rPr>
        <w:t xml:space="preserve"> к Разделу 1 предназначено для заполнения налогоплательщиками </w:t>
      </w:r>
      <w:hyperlink w:anchor="P277" w:history="1">
        <w:r w:rsidRPr="004154C8">
          <w:rPr>
            <w:rFonts w:ascii="Arial" w:hAnsi="Arial" w:cs="Arial"/>
            <w:color w:val="000000" w:themeColor="text1"/>
          </w:rPr>
          <w:t>Заявления</w:t>
        </w:r>
      </w:hyperlink>
      <w:r w:rsidRPr="004154C8">
        <w:rPr>
          <w:rFonts w:ascii="Arial" w:hAnsi="Arial" w:cs="Arial"/>
          <w:color w:val="000000" w:themeColor="text1"/>
        </w:rPr>
        <w:t xml:space="preserve"> о зачете суммы излишне уплаченного налога на доходы физических лиц (далее - Заявление о зачете налога) и (или) </w:t>
      </w:r>
      <w:hyperlink w:anchor="P332" w:history="1">
        <w:r w:rsidRPr="004154C8">
          <w:rPr>
            <w:rFonts w:ascii="Arial" w:hAnsi="Arial" w:cs="Arial"/>
            <w:color w:val="000000" w:themeColor="text1"/>
          </w:rPr>
          <w:t>Заявления</w:t>
        </w:r>
      </w:hyperlink>
      <w:r w:rsidRPr="004154C8">
        <w:rPr>
          <w:rFonts w:ascii="Arial" w:hAnsi="Arial" w:cs="Arial"/>
          <w:color w:val="000000" w:themeColor="text1"/>
        </w:rPr>
        <w:t xml:space="preserve"> о возврате суммы излишне уплаченного налога на доходы физических лиц (далее - Заявление о возврате налога).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5.2. При заполнении </w:t>
      </w:r>
      <w:hyperlink w:anchor="P277" w:history="1">
        <w:r w:rsidRPr="004154C8">
          <w:rPr>
            <w:rFonts w:ascii="Arial" w:hAnsi="Arial" w:cs="Arial"/>
            <w:color w:val="000000" w:themeColor="text1"/>
          </w:rPr>
          <w:t>Заявления</w:t>
        </w:r>
      </w:hyperlink>
      <w:r w:rsidRPr="004154C8">
        <w:rPr>
          <w:rFonts w:ascii="Arial" w:hAnsi="Arial" w:cs="Arial"/>
          <w:color w:val="000000" w:themeColor="text1"/>
        </w:rPr>
        <w:t xml:space="preserve"> о зачете налога указываются: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284" w:history="1">
        <w:r w:rsidRPr="004154C8">
          <w:rPr>
            <w:rFonts w:ascii="Arial" w:hAnsi="Arial" w:cs="Arial"/>
            <w:color w:val="000000" w:themeColor="text1"/>
          </w:rPr>
          <w:t>строке 005</w:t>
        </w:r>
      </w:hyperlink>
      <w:r w:rsidRPr="004154C8">
        <w:rPr>
          <w:rFonts w:ascii="Arial" w:hAnsi="Arial" w:cs="Arial"/>
          <w:color w:val="000000" w:themeColor="text1"/>
        </w:rPr>
        <w:t xml:space="preserve"> - уникальный (порядковый) номер заявления налогоплательщика в текущем году;</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287" w:history="1">
        <w:r w:rsidRPr="004154C8">
          <w:rPr>
            <w:rFonts w:ascii="Arial" w:hAnsi="Arial" w:cs="Arial"/>
            <w:color w:val="000000" w:themeColor="text1"/>
          </w:rPr>
          <w:t>строке 010</w:t>
        </w:r>
      </w:hyperlink>
      <w:r w:rsidRPr="004154C8">
        <w:rPr>
          <w:rFonts w:ascii="Arial" w:hAnsi="Arial" w:cs="Arial"/>
          <w:color w:val="000000" w:themeColor="text1"/>
        </w:rPr>
        <w:t xml:space="preserve"> - код бюджетной классификации налоговых доходов, с которого должен быть произведен зачет суммы налога (значение берется из </w:t>
      </w:r>
      <w:hyperlink w:anchor="P170" w:history="1">
        <w:r w:rsidRPr="004154C8">
          <w:rPr>
            <w:rFonts w:ascii="Arial" w:hAnsi="Arial" w:cs="Arial"/>
            <w:color w:val="000000" w:themeColor="text1"/>
          </w:rPr>
          <w:t>строки 020</w:t>
        </w:r>
      </w:hyperlink>
      <w:r w:rsidRPr="004154C8">
        <w:rPr>
          <w:rFonts w:ascii="Arial" w:hAnsi="Arial" w:cs="Arial"/>
          <w:color w:val="000000" w:themeColor="text1"/>
        </w:rPr>
        <w:t xml:space="preserve"> Раздела 1);</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290" w:history="1">
        <w:r w:rsidRPr="004154C8">
          <w:rPr>
            <w:rFonts w:ascii="Arial" w:hAnsi="Arial" w:cs="Arial"/>
            <w:color w:val="000000" w:themeColor="text1"/>
          </w:rPr>
          <w:t>строке 020</w:t>
        </w:r>
      </w:hyperlink>
      <w:r w:rsidRPr="004154C8">
        <w:rPr>
          <w:rFonts w:ascii="Arial" w:hAnsi="Arial" w:cs="Arial"/>
          <w:color w:val="000000" w:themeColor="text1"/>
        </w:rPr>
        <w:t xml:space="preserve"> - код по </w:t>
      </w:r>
      <w:hyperlink r:id="rId48" w:history="1">
        <w:r w:rsidRPr="004154C8">
          <w:rPr>
            <w:rFonts w:ascii="Arial" w:hAnsi="Arial" w:cs="Arial"/>
            <w:color w:val="000000" w:themeColor="text1"/>
          </w:rPr>
          <w:t>ОКТМО</w:t>
        </w:r>
      </w:hyperlink>
      <w:r w:rsidRPr="004154C8">
        <w:rPr>
          <w:rFonts w:ascii="Arial" w:hAnsi="Arial" w:cs="Arial"/>
          <w:color w:val="000000" w:themeColor="text1"/>
        </w:rPr>
        <w:t xml:space="preserve"> объекта муниципального образования, аналогичный одному из кодов по </w:t>
      </w:r>
      <w:hyperlink r:id="rId49" w:history="1">
        <w:r w:rsidRPr="004154C8">
          <w:rPr>
            <w:rFonts w:ascii="Arial" w:hAnsi="Arial" w:cs="Arial"/>
            <w:color w:val="000000" w:themeColor="text1"/>
          </w:rPr>
          <w:t>ОКТМО</w:t>
        </w:r>
      </w:hyperlink>
      <w:r w:rsidRPr="004154C8">
        <w:rPr>
          <w:rFonts w:ascii="Arial" w:hAnsi="Arial" w:cs="Arial"/>
          <w:color w:val="000000" w:themeColor="text1"/>
        </w:rPr>
        <w:t xml:space="preserve"> объекта муниципального образования, указанных в </w:t>
      </w:r>
      <w:hyperlink w:anchor="P174" w:history="1">
        <w:r w:rsidRPr="004154C8">
          <w:rPr>
            <w:rFonts w:ascii="Arial" w:hAnsi="Arial" w:cs="Arial"/>
            <w:color w:val="000000" w:themeColor="text1"/>
          </w:rPr>
          <w:t>строках 030</w:t>
        </w:r>
      </w:hyperlink>
      <w:r w:rsidRPr="004154C8">
        <w:rPr>
          <w:rFonts w:ascii="Arial" w:hAnsi="Arial" w:cs="Arial"/>
          <w:color w:val="000000" w:themeColor="text1"/>
        </w:rPr>
        <w:t xml:space="preserve"> Раздела 1;</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290" w:history="1">
        <w:r w:rsidRPr="004154C8">
          <w:rPr>
            <w:rFonts w:ascii="Arial" w:hAnsi="Arial" w:cs="Arial"/>
            <w:color w:val="000000" w:themeColor="text1"/>
          </w:rPr>
          <w:t>строке 030</w:t>
        </w:r>
      </w:hyperlink>
      <w:r w:rsidRPr="004154C8">
        <w:rPr>
          <w:rFonts w:ascii="Arial" w:hAnsi="Arial" w:cs="Arial"/>
          <w:color w:val="000000" w:themeColor="text1"/>
        </w:rPr>
        <w:t xml:space="preserve"> - код налогового периода в формате ГД.00.ГГГГ; при этом значение ГГГГ должно совпадать со значением, указанным в </w:t>
      </w:r>
      <w:hyperlink w:anchor="P53" w:history="1">
        <w:r w:rsidRPr="004154C8">
          <w:rPr>
            <w:rFonts w:ascii="Arial" w:hAnsi="Arial" w:cs="Arial"/>
            <w:color w:val="000000" w:themeColor="text1"/>
          </w:rPr>
          <w:t>поле</w:t>
        </w:r>
      </w:hyperlink>
      <w:r w:rsidRPr="004154C8">
        <w:rPr>
          <w:rFonts w:ascii="Arial" w:hAnsi="Arial" w:cs="Arial"/>
          <w:color w:val="000000" w:themeColor="text1"/>
        </w:rPr>
        <w:t xml:space="preserve"> "Отчетный год" Титульного листа.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293" w:history="1">
        <w:r w:rsidRPr="004154C8">
          <w:rPr>
            <w:rFonts w:ascii="Arial" w:hAnsi="Arial" w:cs="Arial"/>
            <w:color w:val="000000" w:themeColor="text1"/>
          </w:rPr>
          <w:t>разделе</w:t>
        </w:r>
      </w:hyperlink>
      <w:r w:rsidRPr="004154C8">
        <w:rPr>
          <w:rFonts w:ascii="Arial" w:hAnsi="Arial" w:cs="Arial"/>
          <w:color w:val="000000" w:themeColor="text1"/>
        </w:rPr>
        <w:t xml:space="preserve"> "Сведения о налоговом органе, принимающем на учет поступления" Заявления о зачете налога указываются: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296" w:history="1">
        <w:r w:rsidRPr="004154C8">
          <w:rPr>
            <w:rFonts w:ascii="Arial" w:hAnsi="Arial" w:cs="Arial"/>
            <w:color w:val="000000" w:themeColor="text1"/>
          </w:rPr>
          <w:t>строке 040</w:t>
        </w:r>
      </w:hyperlink>
      <w:r w:rsidRPr="004154C8">
        <w:rPr>
          <w:rFonts w:ascii="Arial" w:hAnsi="Arial" w:cs="Arial"/>
          <w:color w:val="000000" w:themeColor="text1"/>
        </w:rPr>
        <w:t xml:space="preserve"> - цифровой код: код 1 - в счет погашения недоимки (задолженности по пеням и штрафам), код 2 - в счет предстоящих платежей;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296" w:history="1">
        <w:r w:rsidRPr="004154C8">
          <w:rPr>
            <w:rFonts w:ascii="Arial" w:hAnsi="Arial" w:cs="Arial"/>
            <w:color w:val="000000" w:themeColor="text1"/>
          </w:rPr>
          <w:t>строке 050</w:t>
        </w:r>
      </w:hyperlink>
      <w:r w:rsidRPr="004154C8">
        <w:rPr>
          <w:rFonts w:ascii="Arial" w:hAnsi="Arial" w:cs="Arial"/>
          <w:color w:val="000000" w:themeColor="text1"/>
        </w:rPr>
        <w:t xml:space="preserve"> - сумма налога, подлежащего зачету;</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304" w:history="1">
        <w:r w:rsidRPr="004154C8">
          <w:rPr>
            <w:rFonts w:ascii="Arial" w:hAnsi="Arial" w:cs="Arial"/>
            <w:color w:val="000000" w:themeColor="text1"/>
          </w:rPr>
          <w:t>строке 060</w:t>
        </w:r>
      </w:hyperlink>
      <w:r w:rsidRPr="004154C8">
        <w:rPr>
          <w:rFonts w:ascii="Arial" w:hAnsi="Arial" w:cs="Arial"/>
          <w:color w:val="000000" w:themeColor="text1"/>
        </w:rPr>
        <w:t xml:space="preserve"> - код налогового (расчетного) периода в формате ГД.00.ГГГГ;</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307" w:history="1">
        <w:r w:rsidRPr="004154C8">
          <w:rPr>
            <w:rFonts w:ascii="Arial" w:hAnsi="Arial" w:cs="Arial"/>
            <w:color w:val="000000" w:themeColor="text1"/>
          </w:rPr>
          <w:t>строке 070</w:t>
        </w:r>
      </w:hyperlink>
      <w:r w:rsidRPr="004154C8">
        <w:rPr>
          <w:rFonts w:ascii="Arial" w:hAnsi="Arial" w:cs="Arial"/>
          <w:color w:val="000000" w:themeColor="text1"/>
        </w:rPr>
        <w:t xml:space="preserve"> - код бюджетной классификации налоговых доходов, на который должен быть произведен зачет суммы налога;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lastRenderedPageBreak/>
        <w:t xml:space="preserve">в </w:t>
      </w:r>
      <w:hyperlink w:anchor="P310" w:history="1">
        <w:r w:rsidRPr="004154C8">
          <w:rPr>
            <w:rFonts w:ascii="Arial" w:hAnsi="Arial" w:cs="Arial"/>
            <w:color w:val="000000" w:themeColor="text1"/>
          </w:rPr>
          <w:t>строке 080</w:t>
        </w:r>
      </w:hyperlink>
      <w:r w:rsidRPr="004154C8">
        <w:rPr>
          <w:rFonts w:ascii="Arial" w:hAnsi="Arial" w:cs="Arial"/>
          <w:color w:val="000000" w:themeColor="text1"/>
        </w:rPr>
        <w:t xml:space="preserve"> - код по </w:t>
      </w:r>
      <w:hyperlink r:id="rId50" w:history="1">
        <w:r w:rsidRPr="004154C8">
          <w:rPr>
            <w:rFonts w:ascii="Arial" w:hAnsi="Arial" w:cs="Arial"/>
            <w:color w:val="000000" w:themeColor="text1"/>
          </w:rPr>
          <w:t>ОКТМО</w:t>
        </w:r>
      </w:hyperlink>
      <w:r w:rsidRPr="004154C8">
        <w:rPr>
          <w:rFonts w:ascii="Arial" w:hAnsi="Arial" w:cs="Arial"/>
          <w:color w:val="000000" w:themeColor="text1"/>
        </w:rPr>
        <w:t xml:space="preserve"> объекта муниципального образования по месту нахождения налогового органа, принимающего на учет поступления;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310" w:history="1">
        <w:r w:rsidRPr="004154C8">
          <w:rPr>
            <w:rFonts w:ascii="Arial" w:hAnsi="Arial" w:cs="Arial"/>
            <w:color w:val="000000" w:themeColor="text1"/>
          </w:rPr>
          <w:t>строке 090</w:t>
        </w:r>
      </w:hyperlink>
      <w:r w:rsidRPr="004154C8">
        <w:rPr>
          <w:rFonts w:ascii="Arial" w:hAnsi="Arial" w:cs="Arial"/>
          <w:color w:val="000000" w:themeColor="text1"/>
        </w:rPr>
        <w:t xml:space="preserve"> - код налогового органа, принимающего на учет поступления.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5.3. В случае если налогоплательщиком на основании </w:t>
      </w:r>
      <w:hyperlink w:anchor="P49" w:history="1">
        <w:r w:rsidRPr="004154C8">
          <w:rPr>
            <w:rFonts w:ascii="Arial" w:hAnsi="Arial" w:cs="Arial"/>
            <w:color w:val="000000" w:themeColor="text1"/>
          </w:rPr>
          <w:t>Декларации</w:t>
        </w:r>
      </w:hyperlink>
      <w:r w:rsidRPr="004154C8">
        <w:rPr>
          <w:rFonts w:ascii="Arial" w:hAnsi="Arial" w:cs="Arial"/>
          <w:color w:val="000000" w:themeColor="text1"/>
        </w:rPr>
        <w:t xml:space="preserve"> </w:t>
      </w:r>
      <w:proofErr w:type="gramStart"/>
      <w:r w:rsidRPr="004154C8">
        <w:rPr>
          <w:rFonts w:ascii="Arial" w:hAnsi="Arial" w:cs="Arial"/>
          <w:color w:val="000000" w:themeColor="text1"/>
        </w:rPr>
        <w:t>заявляется</w:t>
      </w:r>
      <w:proofErr w:type="gramEnd"/>
      <w:r w:rsidRPr="004154C8">
        <w:rPr>
          <w:rFonts w:ascii="Arial" w:hAnsi="Arial" w:cs="Arial"/>
          <w:color w:val="000000" w:themeColor="text1"/>
        </w:rPr>
        <w:t xml:space="preserve"> зачет суммы налога в счет погашения недоимки (задолженности по пеням и штрафам) и (или) предстоящих платежей по разным налогам, то заполняется необходимое количество </w:t>
      </w:r>
      <w:hyperlink w:anchor="P293" w:history="1">
        <w:r w:rsidRPr="004154C8">
          <w:rPr>
            <w:rFonts w:ascii="Arial" w:hAnsi="Arial" w:cs="Arial"/>
            <w:color w:val="000000" w:themeColor="text1"/>
          </w:rPr>
          <w:t>разделов</w:t>
        </w:r>
      </w:hyperlink>
      <w:r w:rsidRPr="004154C8">
        <w:rPr>
          <w:rFonts w:ascii="Arial" w:hAnsi="Arial" w:cs="Arial"/>
          <w:color w:val="000000" w:themeColor="text1"/>
        </w:rPr>
        <w:t xml:space="preserve"> "Сведения о налоговом органе, принимающем на учет поступления" Заявления о зачете налога.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5.4. При заполнении </w:t>
      </w:r>
      <w:hyperlink w:anchor="P332" w:history="1">
        <w:r w:rsidRPr="004154C8">
          <w:rPr>
            <w:rFonts w:ascii="Arial" w:hAnsi="Arial" w:cs="Arial"/>
            <w:color w:val="000000" w:themeColor="text1"/>
          </w:rPr>
          <w:t>Заявления</w:t>
        </w:r>
      </w:hyperlink>
      <w:r w:rsidRPr="004154C8">
        <w:rPr>
          <w:rFonts w:ascii="Arial" w:hAnsi="Arial" w:cs="Arial"/>
          <w:color w:val="000000" w:themeColor="text1"/>
        </w:rPr>
        <w:t xml:space="preserve"> о возврате налога указываются: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339" w:history="1">
        <w:r w:rsidRPr="004154C8">
          <w:rPr>
            <w:rFonts w:ascii="Arial" w:hAnsi="Arial" w:cs="Arial"/>
            <w:color w:val="000000" w:themeColor="text1"/>
          </w:rPr>
          <w:t>строке 095</w:t>
        </w:r>
      </w:hyperlink>
      <w:r w:rsidRPr="004154C8">
        <w:rPr>
          <w:rFonts w:ascii="Arial" w:hAnsi="Arial" w:cs="Arial"/>
          <w:color w:val="000000" w:themeColor="text1"/>
        </w:rPr>
        <w:t xml:space="preserve"> - уникальный (порядковый) номер заявления налогоплательщика в текущем году;</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342" w:history="1">
        <w:r w:rsidRPr="004154C8">
          <w:rPr>
            <w:rFonts w:ascii="Arial" w:hAnsi="Arial" w:cs="Arial"/>
            <w:color w:val="000000" w:themeColor="text1"/>
          </w:rPr>
          <w:t>строке 100</w:t>
        </w:r>
      </w:hyperlink>
      <w:r w:rsidRPr="004154C8">
        <w:rPr>
          <w:rFonts w:ascii="Arial" w:hAnsi="Arial" w:cs="Arial"/>
          <w:color w:val="000000" w:themeColor="text1"/>
        </w:rPr>
        <w:t xml:space="preserve"> - сумма налога, подлежащего возврату;</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345" w:history="1">
        <w:r w:rsidRPr="004154C8">
          <w:rPr>
            <w:rFonts w:ascii="Arial" w:hAnsi="Arial" w:cs="Arial"/>
            <w:color w:val="000000" w:themeColor="text1"/>
          </w:rPr>
          <w:t>строке 110</w:t>
        </w:r>
      </w:hyperlink>
      <w:r w:rsidRPr="004154C8">
        <w:rPr>
          <w:rFonts w:ascii="Arial" w:hAnsi="Arial" w:cs="Arial"/>
          <w:color w:val="000000" w:themeColor="text1"/>
        </w:rPr>
        <w:t xml:space="preserve"> - код бюджетной классификации налоговых доходов, с которого должен быть произведен возврат суммы налога;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348" w:history="1">
        <w:r w:rsidRPr="004154C8">
          <w:rPr>
            <w:rFonts w:ascii="Arial" w:hAnsi="Arial" w:cs="Arial"/>
            <w:color w:val="000000" w:themeColor="text1"/>
          </w:rPr>
          <w:t>строке 120</w:t>
        </w:r>
      </w:hyperlink>
      <w:r w:rsidRPr="004154C8">
        <w:rPr>
          <w:rFonts w:ascii="Arial" w:hAnsi="Arial" w:cs="Arial"/>
          <w:color w:val="000000" w:themeColor="text1"/>
        </w:rPr>
        <w:t xml:space="preserve"> - код по </w:t>
      </w:r>
      <w:hyperlink r:id="rId51" w:history="1">
        <w:r w:rsidRPr="004154C8">
          <w:rPr>
            <w:rFonts w:ascii="Arial" w:hAnsi="Arial" w:cs="Arial"/>
            <w:color w:val="000000" w:themeColor="text1"/>
          </w:rPr>
          <w:t>ОКТМО</w:t>
        </w:r>
      </w:hyperlink>
      <w:r w:rsidRPr="004154C8">
        <w:rPr>
          <w:rFonts w:ascii="Arial" w:hAnsi="Arial" w:cs="Arial"/>
          <w:color w:val="000000" w:themeColor="text1"/>
        </w:rPr>
        <w:t xml:space="preserve"> объекта муниципального образования, аналогичный одному из кодов по </w:t>
      </w:r>
      <w:hyperlink r:id="rId52" w:history="1">
        <w:r w:rsidRPr="004154C8">
          <w:rPr>
            <w:rFonts w:ascii="Arial" w:hAnsi="Arial" w:cs="Arial"/>
            <w:color w:val="000000" w:themeColor="text1"/>
          </w:rPr>
          <w:t>ОКТМО</w:t>
        </w:r>
      </w:hyperlink>
      <w:r w:rsidRPr="004154C8">
        <w:rPr>
          <w:rFonts w:ascii="Arial" w:hAnsi="Arial" w:cs="Arial"/>
          <w:color w:val="000000" w:themeColor="text1"/>
        </w:rPr>
        <w:t xml:space="preserve"> объекта муниципального образования, указанных в </w:t>
      </w:r>
      <w:hyperlink w:anchor="P174" w:history="1">
        <w:r w:rsidRPr="004154C8">
          <w:rPr>
            <w:rFonts w:ascii="Arial" w:hAnsi="Arial" w:cs="Arial"/>
            <w:color w:val="000000" w:themeColor="text1"/>
          </w:rPr>
          <w:t>строках 030</w:t>
        </w:r>
      </w:hyperlink>
      <w:r w:rsidRPr="004154C8">
        <w:rPr>
          <w:rFonts w:ascii="Arial" w:hAnsi="Arial" w:cs="Arial"/>
          <w:color w:val="000000" w:themeColor="text1"/>
        </w:rPr>
        <w:t xml:space="preserve"> Раздела 1;</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348" w:history="1">
        <w:r w:rsidRPr="004154C8">
          <w:rPr>
            <w:rFonts w:ascii="Arial" w:hAnsi="Arial" w:cs="Arial"/>
            <w:color w:val="000000" w:themeColor="text1"/>
          </w:rPr>
          <w:t>строке 130</w:t>
        </w:r>
      </w:hyperlink>
      <w:r w:rsidRPr="004154C8">
        <w:rPr>
          <w:rFonts w:ascii="Arial" w:hAnsi="Arial" w:cs="Arial"/>
          <w:color w:val="000000" w:themeColor="text1"/>
        </w:rPr>
        <w:t xml:space="preserve"> - код налогового периода в формате ГД.00.ГГГГ; при этом значение ГТТТ должно совпадать со значением, указанным в </w:t>
      </w:r>
      <w:hyperlink w:anchor="P53" w:history="1">
        <w:r w:rsidRPr="004154C8">
          <w:rPr>
            <w:rFonts w:ascii="Arial" w:hAnsi="Arial" w:cs="Arial"/>
            <w:color w:val="000000" w:themeColor="text1"/>
          </w:rPr>
          <w:t>поле</w:t>
        </w:r>
      </w:hyperlink>
      <w:r w:rsidRPr="004154C8">
        <w:rPr>
          <w:rFonts w:ascii="Arial" w:hAnsi="Arial" w:cs="Arial"/>
          <w:color w:val="000000" w:themeColor="text1"/>
        </w:rPr>
        <w:t xml:space="preserve"> "Отчетный год" Титульного листа.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351" w:history="1">
        <w:r w:rsidRPr="004154C8">
          <w:rPr>
            <w:rFonts w:ascii="Arial" w:hAnsi="Arial" w:cs="Arial"/>
            <w:color w:val="000000" w:themeColor="text1"/>
          </w:rPr>
          <w:t>разделе</w:t>
        </w:r>
      </w:hyperlink>
      <w:r w:rsidRPr="004154C8">
        <w:rPr>
          <w:rFonts w:ascii="Arial" w:hAnsi="Arial" w:cs="Arial"/>
          <w:color w:val="000000" w:themeColor="text1"/>
        </w:rPr>
        <w:t xml:space="preserve"> "Сведения о счете" Заявления о возврате налога указываются: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354" w:history="1">
        <w:r w:rsidRPr="004154C8">
          <w:rPr>
            <w:rFonts w:ascii="Arial" w:hAnsi="Arial" w:cs="Arial"/>
            <w:color w:val="000000" w:themeColor="text1"/>
          </w:rPr>
          <w:t>строке 140</w:t>
        </w:r>
      </w:hyperlink>
      <w:r w:rsidRPr="004154C8">
        <w:rPr>
          <w:rFonts w:ascii="Arial" w:hAnsi="Arial" w:cs="Arial"/>
          <w:color w:val="000000" w:themeColor="text1"/>
        </w:rPr>
        <w:t xml:space="preserve"> - наименование банка;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363" w:history="1">
        <w:r w:rsidRPr="004154C8">
          <w:rPr>
            <w:rFonts w:ascii="Arial" w:hAnsi="Arial" w:cs="Arial"/>
            <w:color w:val="000000" w:themeColor="text1"/>
          </w:rPr>
          <w:t>строке 150</w:t>
        </w:r>
      </w:hyperlink>
      <w:r w:rsidRPr="004154C8">
        <w:rPr>
          <w:rFonts w:ascii="Arial" w:hAnsi="Arial" w:cs="Arial"/>
          <w:color w:val="000000" w:themeColor="text1"/>
        </w:rPr>
        <w:t xml:space="preserve"> - банковский идентификационный код (БИК);</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366" w:history="1">
        <w:r w:rsidRPr="004154C8">
          <w:rPr>
            <w:rFonts w:ascii="Arial" w:hAnsi="Arial" w:cs="Arial"/>
            <w:color w:val="000000" w:themeColor="text1"/>
          </w:rPr>
          <w:t>строке 160</w:t>
        </w:r>
      </w:hyperlink>
      <w:r w:rsidRPr="004154C8">
        <w:rPr>
          <w:rFonts w:ascii="Arial" w:hAnsi="Arial" w:cs="Arial"/>
          <w:color w:val="000000" w:themeColor="text1"/>
        </w:rPr>
        <w:t xml:space="preserve"> - код вида счета налогоплательщика: 02 - текущий счет, 07 - счет по вкладам (депозитам);</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366" w:history="1">
        <w:r w:rsidRPr="004154C8">
          <w:rPr>
            <w:rFonts w:ascii="Arial" w:hAnsi="Arial" w:cs="Arial"/>
            <w:color w:val="000000" w:themeColor="text1"/>
          </w:rPr>
          <w:t>строке 170</w:t>
        </w:r>
      </w:hyperlink>
      <w:r w:rsidRPr="004154C8">
        <w:rPr>
          <w:rFonts w:ascii="Arial" w:hAnsi="Arial" w:cs="Arial"/>
          <w:color w:val="000000" w:themeColor="text1"/>
        </w:rPr>
        <w:t xml:space="preserve"> - номер счета налогоплательщика;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368" w:history="1">
        <w:r w:rsidRPr="004154C8">
          <w:rPr>
            <w:rFonts w:ascii="Arial" w:hAnsi="Arial" w:cs="Arial"/>
            <w:color w:val="000000" w:themeColor="text1"/>
          </w:rPr>
          <w:t>строке 180</w:t>
        </w:r>
      </w:hyperlink>
      <w:r w:rsidRPr="004154C8">
        <w:rPr>
          <w:rFonts w:ascii="Arial" w:hAnsi="Arial" w:cs="Arial"/>
          <w:color w:val="000000" w:themeColor="text1"/>
        </w:rPr>
        <w:t xml:space="preserve"> - фамилия, имя, отчество налогоплательщика - получателя платежа полностью, без сокращений, в соответствии с документом, удостоверяющим личность налогоплательщика. Сведения в </w:t>
      </w:r>
      <w:hyperlink w:anchor="P368" w:history="1">
        <w:r w:rsidRPr="004154C8">
          <w:rPr>
            <w:rFonts w:ascii="Arial" w:hAnsi="Arial" w:cs="Arial"/>
            <w:color w:val="000000" w:themeColor="text1"/>
          </w:rPr>
          <w:t>строке 180</w:t>
        </w:r>
      </w:hyperlink>
      <w:r w:rsidRPr="004154C8">
        <w:rPr>
          <w:rFonts w:ascii="Arial" w:hAnsi="Arial" w:cs="Arial"/>
          <w:color w:val="000000" w:themeColor="text1"/>
        </w:rPr>
        <w:t xml:space="preserve"> Приложения к Разделу 1 должны быть идентичны данным, указанным в соответствующих строках Титульного </w:t>
      </w:r>
      <w:hyperlink w:anchor="P49" w:history="1">
        <w:r w:rsidRPr="004154C8">
          <w:rPr>
            <w:rFonts w:ascii="Arial" w:hAnsi="Arial" w:cs="Arial"/>
            <w:color w:val="000000" w:themeColor="text1"/>
          </w:rPr>
          <w:t>листа</w:t>
        </w:r>
      </w:hyperlink>
      <w:r w:rsidRPr="004154C8">
        <w:rPr>
          <w:rFonts w:ascii="Arial" w:hAnsi="Arial" w:cs="Arial"/>
          <w:color w:val="000000" w:themeColor="text1"/>
        </w:rPr>
        <w:t xml:space="preserve"> Декларации.</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outlineLvl w:val="1"/>
        <w:rPr>
          <w:rFonts w:ascii="Arial" w:hAnsi="Arial" w:cs="Arial"/>
          <w:color w:val="000000" w:themeColor="text1"/>
        </w:rPr>
      </w:pPr>
      <w:r w:rsidRPr="004154C8">
        <w:rPr>
          <w:rFonts w:ascii="Arial" w:hAnsi="Arial" w:cs="Arial"/>
          <w:color w:val="000000" w:themeColor="text1"/>
        </w:rPr>
        <w:t xml:space="preserve">VI. Заполнение </w:t>
      </w:r>
      <w:hyperlink w:anchor="P396" w:history="1">
        <w:r w:rsidRPr="004154C8">
          <w:rPr>
            <w:rFonts w:ascii="Arial" w:hAnsi="Arial" w:cs="Arial"/>
            <w:color w:val="000000" w:themeColor="text1"/>
          </w:rPr>
          <w:t>Раздела 2</w:t>
        </w:r>
      </w:hyperlink>
      <w:r w:rsidRPr="004154C8">
        <w:rPr>
          <w:rFonts w:ascii="Arial" w:hAnsi="Arial" w:cs="Arial"/>
          <w:color w:val="000000" w:themeColor="text1"/>
        </w:rPr>
        <w:t xml:space="preserve"> "Расчет налоговой базы и суммы</w:t>
      </w:r>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налога по доходам, облагаемым по ставке (001)_процентов"</w:t>
      </w:r>
    </w:p>
    <w:p w:rsidR="001930CF" w:rsidRPr="004154C8" w:rsidRDefault="001930CF" w:rsidP="000427FA">
      <w:pPr>
        <w:pStyle w:val="ConsPlusTitle"/>
        <w:jc w:val="center"/>
        <w:rPr>
          <w:rFonts w:ascii="Arial" w:hAnsi="Arial" w:cs="Arial"/>
          <w:color w:val="000000" w:themeColor="text1"/>
        </w:rPr>
      </w:pPr>
      <w:r w:rsidRPr="004154C8">
        <w:rPr>
          <w:rFonts w:ascii="Arial" w:hAnsi="Arial" w:cs="Arial"/>
          <w:color w:val="000000" w:themeColor="text1"/>
        </w:rPr>
        <w:t>к Декларации</w:t>
      </w:r>
    </w:p>
    <w:p w:rsidR="001930CF" w:rsidRPr="004154C8" w:rsidRDefault="001930CF">
      <w:pPr>
        <w:pStyle w:val="ConsPlusNormal"/>
        <w:ind w:firstLine="540"/>
        <w:jc w:val="both"/>
        <w:rPr>
          <w:rFonts w:ascii="Arial" w:hAnsi="Arial" w:cs="Arial"/>
          <w:color w:val="000000" w:themeColor="text1"/>
        </w:rPr>
      </w:pPr>
      <w:r w:rsidRPr="004154C8">
        <w:rPr>
          <w:rFonts w:ascii="Arial" w:hAnsi="Arial" w:cs="Arial"/>
          <w:color w:val="000000" w:themeColor="text1"/>
        </w:rPr>
        <w:t xml:space="preserve">6.1. В </w:t>
      </w:r>
      <w:hyperlink w:anchor="P396" w:history="1">
        <w:r w:rsidRPr="004154C8">
          <w:rPr>
            <w:rFonts w:ascii="Arial" w:hAnsi="Arial" w:cs="Arial"/>
            <w:color w:val="000000" w:themeColor="text1"/>
          </w:rPr>
          <w:t>Разделе 2</w:t>
        </w:r>
      </w:hyperlink>
      <w:r w:rsidRPr="004154C8">
        <w:rPr>
          <w:rFonts w:ascii="Arial" w:hAnsi="Arial" w:cs="Arial"/>
          <w:color w:val="000000" w:themeColor="text1"/>
        </w:rPr>
        <w:t xml:space="preserve"> отражается расчет общей суммы дохода, подлежащей налогообложению, налоговой базы и суммы налога, подлежащей уплате (доплате) в бюджет или возврату из бюджета, по доходам, облагаемым по ставке, указанной в </w:t>
      </w:r>
      <w:hyperlink w:anchor="P396" w:history="1">
        <w:r w:rsidRPr="004154C8">
          <w:rPr>
            <w:rFonts w:ascii="Arial" w:hAnsi="Arial" w:cs="Arial"/>
            <w:color w:val="000000" w:themeColor="text1"/>
          </w:rPr>
          <w:t>поле</w:t>
        </w:r>
      </w:hyperlink>
      <w:r w:rsidRPr="004154C8">
        <w:rPr>
          <w:rFonts w:ascii="Arial" w:hAnsi="Arial" w:cs="Arial"/>
          <w:color w:val="000000" w:themeColor="text1"/>
        </w:rPr>
        <w:t xml:space="preserve"> показателя 001 Раздела 2.</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6.2. </w:t>
      </w:r>
      <w:proofErr w:type="gramStart"/>
      <w:r w:rsidRPr="004154C8">
        <w:rPr>
          <w:rFonts w:ascii="Arial" w:hAnsi="Arial" w:cs="Arial"/>
          <w:color w:val="000000" w:themeColor="text1"/>
        </w:rPr>
        <w:t>В случае если налогоплательщиком в налоговом периоде были получены доходы, облагаемые по разным налоговым ставкам, то расчет налоговой базы и суммы налога, подлежащей уплате в бюджет (возврату из бюджета), заполняется на отдельном листе для сумм налогов по доходам, облагаемым по каждой налоговой ставке.</w:t>
      </w:r>
      <w:proofErr w:type="gramEnd"/>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зависимости от вида доходов, отражаемых в Декларации, в </w:t>
      </w:r>
      <w:hyperlink w:anchor="P400" w:history="1">
        <w:r w:rsidRPr="004154C8">
          <w:rPr>
            <w:rFonts w:ascii="Arial" w:hAnsi="Arial" w:cs="Arial"/>
            <w:color w:val="000000" w:themeColor="text1"/>
          </w:rPr>
          <w:t>поле</w:t>
        </w:r>
      </w:hyperlink>
      <w:r w:rsidRPr="004154C8">
        <w:rPr>
          <w:rFonts w:ascii="Arial" w:hAnsi="Arial" w:cs="Arial"/>
          <w:color w:val="000000" w:themeColor="text1"/>
        </w:rPr>
        <w:t xml:space="preserve"> показателя 002 Раздела 2 "Вид дохода" проставляется соответствующий признак:</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1 - при отражении доходов от долевого участия в организации в виде дивидендов;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lastRenderedPageBreak/>
        <w:t>2 - при отражении доходов в виде сумм прибыли контролируемых иностранных компаний;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3 - при отражении иных доходов.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Расчет налоговой базы, а также суммы налога, подлежащей уплате (доплате) в бюджет или возврату из бюджета, в отношении доходов от долевого участия в организации в виде дивидендов, а также в отношении доходов в виде сумм прибыли контролируемых иностранных компаний производятся на отдельном листе.</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6.3. Общая сумма дохода, за исключением доходов в виде сумм прибыли контролируемых иностранных компаний, полученная налогоплательщиком в налоговом периоде, за который представляется Декларация </w:t>
      </w:r>
      <w:hyperlink w:anchor="P406" w:history="1">
        <w:r w:rsidRPr="004154C8">
          <w:rPr>
            <w:rFonts w:ascii="Arial" w:hAnsi="Arial" w:cs="Arial"/>
            <w:color w:val="000000" w:themeColor="text1"/>
          </w:rPr>
          <w:t>(строка 010)</w:t>
        </w:r>
      </w:hyperlink>
      <w:r w:rsidRPr="004154C8">
        <w:rPr>
          <w:rFonts w:ascii="Arial" w:hAnsi="Arial" w:cs="Arial"/>
          <w:color w:val="000000" w:themeColor="text1"/>
        </w:rPr>
        <w:t xml:space="preserve">, облагаемого по ставке, указанной в </w:t>
      </w:r>
      <w:hyperlink w:anchor="P396" w:history="1">
        <w:r w:rsidRPr="004154C8">
          <w:rPr>
            <w:rFonts w:ascii="Arial" w:hAnsi="Arial" w:cs="Arial"/>
            <w:color w:val="000000" w:themeColor="text1"/>
          </w:rPr>
          <w:t>поле</w:t>
        </w:r>
      </w:hyperlink>
      <w:r w:rsidRPr="004154C8">
        <w:rPr>
          <w:rFonts w:ascii="Arial" w:hAnsi="Arial" w:cs="Arial"/>
          <w:color w:val="000000" w:themeColor="text1"/>
        </w:rPr>
        <w:t xml:space="preserve"> показателя 001 Раздела 2, определяется путем сложения следующих показателей: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суммы дохода, облагаемого по соответствующей налоговой ставке, указанной в </w:t>
      </w:r>
      <w:hyperlink w:anchor="P512" w:history="1">
        <w:r w:rsidRPr="004154C8">
          <w:rPr>
            <w:rFonts w:ascii="Arial" w:hAnsi="Arial" w:cs="Arial"/>
            <w:color w:val="000000" w:themeColor="text1"/>
          </w:rPr>
          <w:t>строках 070 Приложения 1</w:t>
        </w:r>
      </w:hyperlink>
      <w:r w:rsidRPr="004154C8">
        <w:rPr>
          <w:rFonts w:ascii="Arial" w:hAnsi="Arial" w:cs="Arial"/>
          <w:color w:val="000000" w:themeColor="text1"/>
        </w:rPr>
        <w:t xml:space="preserve"> (по доходам, полученным от источников в Российской Федерации);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суммы дохода, облагаемого по соответствующей налоговой ставке, указанной в </w:t>
      </w:r>
      <w:hyperlink w:anchor="P632" w:history="1">
        <w:r w:rsidRPr="004154C8">
          <w:rPr>
            <w:rFonts w:ascii="Arial" w:hAnsi="Arial" w:cs="Arial"/>
            <w:color w:val="000000" w:themeColor="text1"/>
          </w:rPr>
          <w:t>строках 070 Приложения 2</w:t>
        </w:r>
      </w:hyperlink>
      <w:r w:rsidRPr="004154C8">
        <w:rPr>
          <w:rFonts w:ascii="Arial" w:hAnsi="Arial" w:cs="Arial"/>
          <w:color w:val="000000" w:themeColor="text1"/>
        </w:rPr>
        <w:t xml:space="preserve"> (в случае получения доходов от источников за пределами Российской Федерации);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общей суммы дохода от предпринимательской, адвокатской деятельности и частной практики, указанной в </w:t>
      </w:r>
      <w:hyperlink w:anchor="P743" w:history="1">
        <w:r w:rsidRPr="004154C8">
          <w:rPr>
            <w:rFonts w:ascii="Arial" w:hAnsi="Arial" w:cs="Arial"/>
            <w:color w:val="000000" w:themeColor="text1"/>
          </w:rPr>
          <w:t>строке 050 Приложения 3</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суммы ранее предоставленного инвестиционного налогового вычета, подлежащей восстановлению, указанной в </w:t>
      </w:r>
      <w:hyperlink w:anchor="P1058" w:history="1">
        <w:r w:rsidRPr="004154C8">
          <w:rPr>
            <w:rFonts w:ascii="Arial" w:hAnsi="Arial" w:cs="Arial"/>
            <w:color w:val="000000" w:themeColor="text1"/>
          </w:rPr>
          <w:t>строке 220 Приложения 5</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Общая сумма доходов в виде дивидендов отражается в </w:t>
      </w:r>
      <w:hyperlink w:anchor="P406" w:history="1">
        <w:r w:rsidRPr="004154C8">
          <w:rPr>
            <w:rFonts w:ascii="Arial" w:hAnsi="Arial" w:cs="Arial"/>
            <w:color w:val="000000" w:themeColor="text1"/>
          </w:rPr>
          <w:t>строке 010</w:t>
        </w:r>
      </w:hyperlink>
      <w:r w:rsidRPr="004154C8">
        <w:rPr>
          <w:rFonts w:ascii="Arial" w:hAnsi="Arial" w:cs="Arial"/>
          <w:color w:val="000000" w:themeColor="text1"/>
        </w:rPr>
        <w:t xml:space="preserve"> отдельно от иных доходов, полученных в налоговом периоде, и определяется исходя из сумм данных видов доходов, облагаемых по соответствующей налоговой ставке, указанных в </w:t>
      </w:r>
      <w:hyperlink w:anchor="P512" w:history="1">
        <w:r w:rsidRPr="004154C8">
          <w:rPr>
            <w:rFonts w:ascii="Arial" w:hAnsi="Arial" w:cs="Arial"/>
            <w:color w:val="000000" w:themeColor="text1"/>
          </w:rPr>
          <w:t>строках 070 Приложения 1</w:t>
        </w:r>
      </w:hyperlink>
      <w:r w:rsidRPr="004154C8">
        <w:rPr>
          <w:rFonts w:ascii="Arial" w:hAnsi="Arial" w:cs="Arial"/>
          <w:color w:val="000000" w:themeColor="text1"/>
        </w:rPr>
        <w:t xml:space="preserve"> и в </w:t>
      </w:r>
      <w:hyperlink w:anchor="P632" w:history="1">
        <w:r w:rsidRPr="004154C8">
          <w:rPr>
            <w:rFonts w:ascii="Arial" w:hAnsi="Arial" w:cs="Arial"/>
            <w:color w:val="000000" w:themeColor="text1"/>
          </w:rPr>
          <w:t>строках 070 Приложения 2</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При заполнении данной </w:t>
      </w:r>
      <w:hyperlink w:anchor="P406" w:history="1">
        <w:r w:rsidRPr="004154C8">
          <w:rPr>
            <w:rFonts w:ascii="Arial" w:hAnsi="Arial" w:cs="Arial"/>
            <w:color w:val="000000" w:themeColor="text1"/>
          </w:rPr>
          <w:t>строки</w:t>
        </w:r>
      </w:hyperlink>
      <w:r w:rsidRPr="004154C8">
        <w:rPr>
          <w:rFonts w:ascii="Arial" w:hAnsi="Arial" w:cs="Arial"/>
          <w:color w:val="000000" w:themeColor="text1"/>
        </w:rPr>
        <w:t xml:space="preserve"> не учитываются суммы доходов в виде сумм прибыли контролируемых иностранных компаний.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6.4. Общая сумма доходов, за исключением доходов в виде сумм прибыли контролируемых иностранных компаний, не подлежащая налогообложению </w:t>
      </w:r>
      <w:hyperlink w:anchor="P410" w:history="1">
        <w:r w:rsidRPr="004154C8">
          <w:rPr>
            <w:rFonts w:ascii="Arial" w:hAnsi="Arial" w:cs="Arial"/>
            <w:color w:val="000000" w:themeColor="text1"/>
          </w:rPr>
          <w:t>(строка 020)</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соответствии с </w:t>
      </w:r>
      <w:hyperlink r:id="rId53" w:history="1">
        <w:r w:rsidRPr="004154C8">
          <w:rPr>
            <w:rFonts w:ascii="Arial" w:hAnsi="Arial" w:cs="Arial"/>
            <w:color w:val="000000" w:themeColor="text1"/>
          </w:rPr>
          <w:t>пунктами 60</w:t>
        </w:r>
      </w:hyperlink>
      <w:r w:rsidRPr="004154C8">
        <w:rPr>
          <w:rFonts w:ascii="Arial" w:hAnsi="Arial" w:cs="Arial"/>
          <w:color w:val="000000" w:themeColor="text1"/>
        </w:rPr>
        <w:t xml:space="preserve">, </w:t>
      </w:r>
      <w:hyperlink r:id="rId54" w:history="1">
        <w:r w:rsidRPr="004154C8">
          <w:rPr>
            <w:rFonts w:ascii="Arial" w:hAnsi="Arial" w:cs="Arial"/>
            <w:color w:val="000000" w:themeColor="text1"/>
          </w:rPr>
          <w:t>60.1</w:t>
        </w:r>
      </w:hyperlink>
      <w:r w:rsidRPr="004154C8">
        <w:rPr>
          <w:rFonts w:ascii="Arial" w:hAnsi="Arial" w:cs="Arial"/>
          <w:color w:val="000000" w:themeColor="text1"/>
        </w:rPr>
        <w:t xml:space="preserve"> и </w:t>
      </w:r>
      <w:hyperlink r:id="rId55" w:history="1">
        <w:r w:rsidRPr="004154C8">
          <w:rPr>
            <w:rFonts w:ascii="Arial" w:hAnsi="Arial" w:cs="Arial"/>
            <w:color w:val="000000" w:themeColor="text1"/>
          </w:rPr>
          <w:t>66 статьи 217</w:t>
        </w:r>
      </w:hyperlink>
      <w:r w:rsidRPr="004154C8">
        <w:rPr>
          <w:rFonts w:ascii="Arial" w:hAnsi="Arial" w:cs="Arial"/>
          <w:color w:val="000000" w:themeColor="text1"/>
        </w:rPr>
        <w:t xml:space="preserve"> Кодекса переносится из </w:t>
      </w:r>
      <w:hyperlink w:anchor="P629" w:history="1">
        <w:r w:rsidRPr="004154C8">
          <w:rPr>
            <w:rFonts w:ascii="Arial" w:hAnsi="Arial" w:cs="Arial"/>
            <w:color w:val="000000" w:themeColor="text1"/>
          </w:rPr>
          <w:t>строк 071</w:t>
        </w:r>
      </w:hyperlink>
      <w:r w:rsidRPr="004154C8">
        <w:rPr>
          <w:rFonts w:ascii="Arial" w:hAnsi="Arial" w:cs="Arial"/>
          <w:color w:val="000000" w:themeColor="text1"/>
        </w:rPr>
        <w:t xml:space="preserve">, </w:t>
      </w:r>
      <w:hyperlink w:anchor="P638" w:history="1">
        <w:r w:rsidRPr="004154C8">
          <w:rPr>
            <w:rFonts w:ascii="Arial" w:hAnsi="Arial" w:cs="Arial"/>
            <w:color w:val="000000" w:themeColor="text1"/>
          </w:rPr>
          <w:t>072</w:t>
        </w:r>
      </w:hyperlink>
      <w:r w:rsidRPr="004154C8">
        <w:rPr>
          <w:rFonts w:ascii="Arial" w:hAnsi="Arial" w:cs="Arial"/>
          <w:color w:val="000000" w:themeColor="text1"/>
        </w:rPr>
        <w:t xml:space="preserve"> и </w:t>
      </w:r>
      <w:hyperlink w:anchor="P638" w:history="1">
        <w:r w:rsidRPr="004154C8">
          <w:rPr>
            <w:rFonts w:ascii="Arial" w:hAnsi="Arial" w:cs="Arial"/>
            <w:color w:val="000000" w:themeColor="text1"/>
          </w:rPr>
          <w:t>073 Приложения 2</w:t>
        </w:r>
      </w:hyperlink>
      <w:r w:rsidRPr="004154C8">
        <w:rPr>
          <w:rFonts w:ascii="Arial" w:hAnsi="Arial" w:cs="Arial"/>
          <w:color w:val="000000" w:themeColor="text1"/>
        </w:rPr>
        <w:t xml:space="preserve"> соответственно;</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соответствии с иными положениями </w:t>
      </w:r>
      <w:hyperlink r:id="rId56" w:history="1">
        <w:r w:rsidRPr="004154C8">
          <w:rPr>
            <w:rFonts w:ascii="Arial" w:hAnsi="Arial" w:cs="Arial"/>
            <w:color w:val="000000" w:themeColor="text1"/>
          </w:rPr>
          <w:t>статьи 217</w:t>
        </w:r>
      </w:hyperlink>
      <w:r w:rsidRPr="004154C8">
        <w:rPr>
          <w:rFonts w:ascii="Arial" w:hAnsi="Arial" w:cs="Arial"/>
          <w:color w:val="000000" w:themeColor="text1"/>
        </w:rPr>
        <w:t xml:space="preserve"> Кодекса переносится из </w:t>
      </w:r>
      <w:hyperlink w:anchor="P911" w:history="1">
        <w:r w:rsidRPr="004154C8">
          <w:rPr>
            <w:rFonts w:ascii="Arial" w:hAnsi="Arial" w:cs="Arial"/>
            <w:color w:val="000000" w:themeColor="text1"/>
          </w:rPr>
          <w:t>строки 120 Приложения 4</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6.5. Общая сумма доходов, за исключением доходов в виде сумм прибыли контролируемых иностранных компаний, подлежащая налогообложению </w:t>
      </w:r>
      <w:hyperlink w:anchor="P415" w:history="1">
        <w:r w:rsidRPr="004154C8">
          <w:rPr>
            <w:rFonts w:ascii="Arial" w:hAnsi="Arial" w:cs="Arial"/>
            <w:color w:val="000000" w:themeColor="text1"/>
          </w:rPr>
          <w:t>(строка 030)</w:t>
        </w:r>
      </w:hyperlink>
      <w:r w:rsidRPr="004154C8">
        <w:rPr>
          <w:rFonts w:ascii="Arial" w:hAnsi="Arial" w:cs="Arial"/>
          <w:color w:val="000000" w:themeColor="text1"/>
        </w:rPr>
        <w:t xml:space="preserve">, рассчитывается путем вычитания из показателя по </w:t>
      </w:r>
      <w:hyperlink w:anchor="P406" w:history="1">
        <w:r w:rsidRPr="004154C8">
          <w:rPr>
            <w:rFonts w:ascii="Arial" w:hAnsi="Arial" w:cs="Arial"/>
            <w:color w:val="000000" w:themeColor="text1"/>
          </w:rPr>
          <w:t>строке 010</w:t>
        </w:r>
      </w:hyperlink>
      <w:r w:rsidRPr="004154C8">
        <w:rPr>
          <w:rFonts w:ascii="Arial" w:hAnsi="Arial" w:cs="Arial"/>
          <w:color w:val="000000" w:themeColor="text1"/>
        </w:rPr>
        <w:t xml:space="preserve"> показателя по </w:t>
      </w:r>
      <w:hyperlink w:anchor="P410" w:history="1">
        <w:r w:rsidRPr="004154C8">
          <w:rPr>
            <w:rFonts w:ascii="Arial" w:hAnsi="Arial" w:cs="Arial"/>
            <w:color w:val="000000" w:themeColor="text1"/>
          </w:rPr>
          <w:t>строке 020</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6.6. Сумма налоговых вычетов, уменьшающая налоговую базу </w:t>
      </w:r>
      <w:hyperlink w:anchor="P420" w:history="1">
        <w:r w:rsidRPr="004154C8">
          <w:rPr>
            <w:rFonts w:ascii="Arial" w:hAnsi="Arial" w:cs="Arial"/>
            <w:color w:val="000000" w:themeColor="text1"/>
          </w:rPr>
          <w:t>(строка 040)</w:t>
        </w:r>
      </w:hyperlink>
      <w:r w:rsidRPr="004154C8">
        <w:rPr>
          <w:rFonts w:ascii="Arial" w:hAnsi="Arial" w:cs="Arial"/>
          <w:color w:val="000000" w:themeColor="text1"/>
        </w:rPr>
        <w:t>, определяется путем сложения значений следующих показателей: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суммы профессиональных налоговых вычетов, предусмотренных </w:t>
      </w:r>
      <w:hyperlink r:id="rId57" w:history="1">
        <w:r w:rsidRPr="004154C8">
          <w:rPr>
            <w:rFonts w:ascii="Arial" w:hAnsi="Arial" w:cs="Arial"/>
            <w:color w:val="000000" w:themeColor="text1"/>
          </w:rPr>
          <w:t>статьей 221</w:t>
        </w:r>
      </w:hyperlink>
      <w:r w:rsidRPr="004154C8">
        <w:rPr>
          <w:rFonts w:ascii="Arial" w:hAnsi="Arial" w:cs="Arial"/>
          <w:color w:val="000000" w:themeColor="text1"/>
        </w:rPr>
        <w:t xml:space="preserve"> Кодекса (сумма значений показателей </w:t>
      </w:r>
      <w:hyperlink w:anchor="P746" w:history="1">
        <w:r w:rsidRPr="004154C8">
          <w:rPr>
            <w:rFonts w:ascii="Arial" w:hAnsi="Arial" w:cs="Arial"/>
            <w:color w:val="000000" w:themeColor="text1"/>
          </w:rPr>
          <w:t>строк 060</w:t>
        </w:r>
      </w:hyperlink>
      <w:r w:rsidRPr="004154C8">
        <w:rPr>
          <w:rFonts w:ascii="Arial" w:hAnsi="Arial" w:cs="Arial"/>
          <w:color w:val="000000" w:themeColor="text1"/>
        </w:rPr>
        <w:t xml:space="preserve"> и </w:t>
      </w:r>
      <w:hyperlink w:anchor="P802" w:history="1">
        <w:r w:rsidRPr="004154C8">
          <w:rPr>
            <w:rFonts w:ascii="Arial" w:hAnsi="Arial" w:cs="Arial"/>
            <w:color w:val="000000" w:themeColor="text1"/>
          </w:rPr>
          <w:t>150 Приложения 3</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суммы стандартных и социальных налоговых вычетов, предусмотренных </w:t>
      </w:r>
      <w:hyperlink r:id="rId58" w:history="1">
        <w:r w:rsidRPr="004154C8">
          <w:rPr>
            <w:rFonts w:ascii="Arial" w:hAnsi="Arial" w:cs="Arial"/>
            <w:color w:val="000000" w:themeColor="text1"/>
          </w:rPr>
          <w:t>статьями 218</w:t>
        </w:r>
      </w:hyperlink>
      <w:r w:rsidRPr="004154C8">
        <w:rPr>
          <w:rFonts w:ascii="Arial" w:hAnsi="Arial" w:cs="Arial"/>
          <w:color w:val="000000" w:themeColor="text1"/>
        </w:rPr>
        <w:t xml:space="preserve"> и </w:t>
      </w:r>
      <w:hyperlink r:id="rId59" w:history="1">
        <w:r w:rsidRPr="004154C8">
          <w:rPr>
            <w:rFonts w:ascii="Arial" w:hAnsi="Arial" w:cs="Arial"/>
            <w:color w:val="000000" w:themeColor="text1"/>
          </w:rPr>
          <w:t>219</w:t>
        </w:r>
      </w:hyperlink>
      <w:r w:rsidRPr="004154C8">
        <w:rPr>
          <w:rFonts w:ascii="Arial" w:hAnsi="Arial" w:cs="Arial"/>
          <w:color w:val="000000" w:themeColor="text1"/>
        </w:rPr>
        <w:t xml:space="preserve"> Кодекса, а также суммы инвестиционного налогового вычета, предусмотренного </w:t>
      </w:r>
      <w:hyperlink r:id="rId60" w:history="1">
        <w:r w:rsidRPr="004154C8">
          <w:rPr>
            <w:rFonts w:ascii="Arial" w:hAnsi="Arial" w:cs="Arial"/>
            <w:color w:val="000000" w:themeColor="text1"/>
          </w:rPr>
          <w:t>подпунктом 2 пункта 1 статьи 219.1</w:t>
        </w:r>
      </w:hyperlink>
      <w:r w:rsidRPr="004154C8">
        <w:rPr>
          <w:rFonts w:ascii="Arial" w:hAnsi="Arial" w:cs="Arial"/>
          <w:color w:val="000000" w:themeColor="text1"/>
        </w:rPr>
        <w:t xml:space="preserve"> Кодекса (сумма значений показателей </w:t>
      </w:r>
      <w:hyperlink w:anchor="P975" w:history="1">
        <w:r w:rsidRPr="004154C8">
          <w:rPr>
            <w:rFonts w:ascii="Arial" w:hAnsi="Arial" w:cs="Arial"/>
            <w:color w:val="000000" w:themeColor="text1"/>
          </w:rPr>
          <w:t>строк 070</w:t>
        </w:r>
      </w:hyperlink>
      <w:r w:rsidRPr="004154C8">
        <w:rPr>
          <w:rFonts w:ascii="Arial" w:hAnsi="Arial" w:cs="Arial"/>
          <w:color w:val="000000" w:themeColor="text1"/>
        </w:rPr>
        <w:t xml:space="preserve">, </w:t>
      </w:r>
      <w:hyperlink w:anchor="P1040" w:history="1">
        <w:r w:rsidRPr="004154C8">
          <w:rPr>
            <w:rFonts w:ascii="Arial" w:hAnsi="Arial" w:cs="Arial"/>
            <w:color w:val="000000" w:themeColor="text1"/>
          </w:rPr>
          <w:t>181</w:t>
        </w:r>
      </w:hyperlink>
      <w:r w:rsidRPr="004154C8">
        <w:rPr>
          <w:rFonts w:ascii="Arial" w:hAnsi="Arial" w:cs="Arial"/>
          <w:color w:val="000000" w:themeColor="text1"/>
        </w:rPr>
        <w:t xml:space="preserve">, </w:t>
      </w:r>
      <w:hyperlink w:anchor="P1048" w:history="1">
        <w:r w:rsidRPr="004154C8">
          <w:rPr>
            <w:rFonts w:ascii="Arial" w:hAnsi="Arial" w:cs="Arial"/>
            <w:color w:val="000000" w:themeColor="text1"/>
          </w:rPr>
          <w:t>200</w:t>
        </w:r>
      </w:hyperlink>
      <w:r w:rsidRPr="004154C8">
        <w:rPr>
          <w:rFonts w:ascii="Arial" w:hAnsi="Arial" w:cs="Arial"/>
          <w:color w:val="000000" w:themeColor="text1"/>
        </w:rPr>
        <w:t xml:space="preserve"> и </w:t>
      </w:r>
      <w:hyperlink w:anchor="P1055" w:history="1">
        <w:r w:rsidRPr="004154C8">
          <w:rPr>
            <w:rFonts w:ascii="Arial" w:hAnsi="Arial" w:cs="Arial"/>
            <w:color w:val="000000" w:themeColor="text1"/>
          </w:rPr>
          <w:t>210 Приложения 5</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суммы имущественных налоговых вычетов по доходам от продажи имущества (имущественных </w:t>
      </w:r>
      <w:r w:rsidRPr="004154C8">
        <w:rPr>
          <w:rFonts w:ascii="Arial" w:hAnsi="Arial" w:cs="Arial"/>
          <w:color w:val="000000" w:themeColor="text1"/>
        </w:rPr>
        <w:lastRenderedPageBreak/>
        <w:t xml:space="preserve">прав), от изъятия имущества (имущественных прав) для государственных или муниципальных нужд, а также суммы налоговых вычетов при продаже долей в уставном капитале и при уступке права требования по договору участия в долевом строительстве, предусмотренных </w:t>
      </w:r>
      <w:hyperlink r:id="rId61" w:history="1">
        <w:r w:rsidRPr="004154C8">
          <w:rPr>
            <w:rFonts w:ascii="Arial" w:hAnsi="Arial" w:cs="Arial"/>
            <w:color w:val="000000" w:themeColor="text1"/>
          </w:rPr>
          <w:t>статьей 220</w:t>
        </w:r>
      </w:hyperlink>
      <w:r w:rsidRPr="004154C8">
        <w:rPr>
          <w:rFonts w:ascii="Arial" w:hAnsi="Arial" w:cs="Arial"/>
          <w:color w:val="000000" w:themeColor="text1"/>
        </w:rPr>
        <w:t xml:space="preserve"> Кодекса </w:t>
      </w:r>
      <w:hyperlink w:anchor="P1182" w:history="1">
        <w:r w:rsidRPr="004154C8">
          <w:rPr>
            <w:rFonts w:ascii="Arial" w:hAnsi="Arial" w:cs="Arial"/>
            <w:color w:val="000000" w:themeColor="text1"/>
          </w:rPr>
          <w:t>(строка 160 Приложения 6)</w:t>
        </w:r>
      </w:hyperlink>
      <w:r w:rsidRPr="004154C8">
        <w:rPr>
          <w:rFonts w:ascii="Arial" w:hAnsi="Arial" w:cs="Arial"/>
          <w:color w:val="000000" w:themeColor="text1"/>
        </w:rPr>
        <w:t>;</w:t>
      </w:r>
      <w:proofErr w:type="gramEnd"/>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суммы имущественных налоговых вычетов по расходам, понесенным на новое строительство либо приобретение имущества, предусмотренных </w:t>
      </w:r>
      <w:hyperlink r:id="rId62" w:history="1">
        <w:r w:rsidRPr="004154C8">
          <w:rPr>
            <w:rFonts w:ascii="Arial" w:hAnsi="Arial" w:cs="Arial"/>
            <w:color w:val="000000" w:themeColor="text1"/>
          </w:rPr>
          <w:t>статьей 220</w:t>
        </w:r>
      </w:hyperlink>
      <w:r w:rsidRPr="004154C8">
        <w:rPr>
          <w:rFonts w:ascii="Arial" w:hAnsi="Arial" w:cs="Arial"/>
          <w:color w:val="000000" w:themeColor="text1"/>
        </w:rPr>
        <w:t xml:space="preserve"> Кодекса (сумма значений показателей </w:t>
      </w:r>
      <w:hyperlink w:anchor="P1281" w:history="1">
        <w:r w:rsidRPr="004154C8">
          <w:rPr>
            <w:rFonts w:ascii="Arial" w:hAnsi="Arial" w:cs="Arial"/>
            <w:color w:val="000000" w:themeColor="text1"/>
          </w:rPr>
          <w:t>строк 120</w:t>
        </w:r>
      </w:hyperlink>
      <w:r w:rsidRPr="004154C8">
        <w:rPr>
          <w:rFonts w:ascii="Arial" w:hAnsi="Arial" w:cs="Arial"/>
          <w:color w:val="000000" w:themeColor="text1"/>
        </w:rPr>
        <w:t xml:space="preserve">, </w:t>
      </w:r>
      <w:hyperlink w:anchor="P1285" w:history="1">
        <w:r w:rsidRPr="004154C8">
          <w:rPr>
            <w:rFonts w:ascii="Arial" w:hAnsi="Arial" w:cs="Arial"/>
            <w:color w:val="000000" w:themeColor="text1"/>
          </w:rPr>
          <w:t>130</w:t>
        </w:r>
      </w:hyperlink>
      <w:r w:rsidRPr="004154C8">
        <w:rPr>
          <w:rFonts w:ascii="Arial" w:hAnsi="Arial" w:cs="Arial"/>
          <w:color w:val="000000" w:themeColor="text1"/>
        </w:rPr>
        <w:t xml:space="preserve">, </w:t>
      </w:r>
      <w:hyperlink w:anchor="P1294" w:history="1">
        <w:r w:rsidRPr="004154C8">
          <w:rPr>
            <w:rFonts w:ascii="Arial" w:hAnsi="Arial" w:cs="Arial"/>
            <w:color w:val="000000" w:themeColor="text1"/>
          </w:rPr>
          <w:t>150</w:t>
        </w:r>
      </w:hyperlink>
      <w:r w:rsidRPr="004154C8">
        <w:rPr>
          <w:rFonts w:ascii="Arial" w:hAnsi="Arial" w:cs="Arial"/>
          <w:color w:val="000000" w:themeColor="text1"/>
        </w:rPr>
        <w:t xml:space="preserve"> и </w:t>
      </w:r>
      <w:hyperlink w:anchor="P1298" w:history="1">
        <w:r w:rsidRPr="004154C8">
          <w:rPr>
            <w:rFonts w:ascii="Arial" w:hAnsi="Arial" w:cs="Arial"/>
            <w:color w:val="000000" w:themeColor="text1"/>
          </w:rPr>
          <w:t>160 Приложения 7</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суммы инвестиционного налогового вычета, предусмотренного </w:t>
      </w:r>
      <w:hyperlink r:id="rId63" w:history="1">
        <w:r w:rsidRPr="004154C8">
          <w:rPr>
            <w:rFonts w:ascii="Arial" w:hAnsi="Arial" w:cs="Arial"/>
            <w:color w:val="000000" w:themeColor="text1"/>
          </w:rPr>
          <w:t>подпунктом 1 пункта 1 статьи 219.1</w:t>
        </w:r>
      </w:hyperlink>
      <w:r w:rsidRPr="004154C8">
        <w:rPr>
          <w:rFonts w:ascii="Arial" w:hAnsi="Arial" w:cs="Arial"/>
          <w:color w:val="000000" w:themeColor="text1"/>
        </w:rPr>
        <w:t xml:space="preserve"> Кодекса, </w:t>
      </w:r>
      <w:proofErr w:type="gramStart"/>
      <w:r w:rsidRPr="004154C8">
        <w:rPr>
          <w:rFonts w:ascii="Arial" w:hAnsi="Arial" w:cs="Arial"/>
          <w:color w:val="000000" w:themeColor="text1"/>
        </w:rPr>
        <w:t>принимаемая</w:t>
      </w:r>
      <w:proofErr w:type="gramEnd"/>
      <w:r w:rsidRPr="004154C8">
        <w:rPr>
          <w:rFonts w:ascii="Arial" w:hAnsi="Arial" w:cs="Arial"/>
          <w:color w:val="000000" w:themeColor="text1"/>
        </w:rPr>
        <w:t xml:space="preserve"> к вычету по совокупности совершенных операций (показатель по </w:t>
      </w:r>
      <w:hyperlink w:anchor="P1370" w:history="1">
        <w:r w:rsidRPr="004154C8">
          <w:rPr>
            <w:rFonts w:ascii="Arial" w:hAnsi="Arial" w:cs="Arial"/>
            <w:color w:val="000000" w:themeColor="text1"/>
          </w:rPr>
          <w:t>строке 060 Приложения 8</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суммы инвестиционного налогового вычета, предусмотренного </w:t>
      </w:r>
      <w:hyperlink r:id="rId64" w:history="1">
        <w:r w:rsidRPr="004154C8">
          <w:rPr>
            <w:rFonts w:ascii="Arial" w:hAnsi="Arial" w:cs="Arial"/>
            <w:color w:val="000000" w:themeColor="text1"/>
          </w:rPr>
          <w:t>подпунктом 3 пункта 1 статьи 219.1</w:t>
        </w:r>
      </w:hyperlink>
      <w:r w:rsidRPr="004154C8">
        <w:rPr>
          <w:rFonts w:ascii="Arial" w:hAnsi="Arial" w:cs="Arial"/>
          <w:color w:val="000000" w:themeColor="text1"/>
        </w:rPr>
        <w:t xml:space="preserve"> Кодекса, </w:t>
      </w:r>
      <w:proofErr w:type="gramStart"/>
      <w:r w:rsidRPr="004154C8">
        <w:rPr>
          <w:rFonts w:ascii="Arial" w:hAnsi="Arial" w:cs="Arial"/>
          <w:color w:val="000000" w:themeColor="text1"/>
        </w:rPr>
        <w:t>принимаемая</w:t>
      </w:r>
      <w:proofErr w:type="gramEnd"/>
      <w:r w:rsidRPr="004154C8">
        <w:rPr>
          <w:rFonts w:ascii="Arial" w:hAnsi="Arial" w:cs="Arial"/>
          <w:color w:val="000000" w:themeColor="text1"/>
        </w:rPr>
        <w:t xml:space="preserve"> к вычету по совокупности совершенных операций (показатель по </w:t>
      </w:r>
      <w:hyperlink w:anchor="P1369" w:history="1">
        <w:r w:rsidRPr="004154C8">
          <w:rPr>
            <w:rFonts w:ascii="Arial" w:hAnsi="Arial" w:cs="Arial"/>
            <w:color w:val="000000" w:themeColor="text1"/>
          </w:rPr>
          <w:t>строке 070 Приложения 8</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случае если расчет налоговой базы и суммы налога производится в отношении доходов, облагаемых не по налоговой ставке 13 процентов, то в </w:t>
      </w:r>
      <w:hyperlink w:anchor="P420" w:history="1">
        <w:r w:rsidRPr="004154C8">
          <w:rPr>
            <w:rFonts w:ascii="Arial" w:hAnsi="Arial" w:cs="Arial"/>
            <w:color w:val="000000" w:themeColor="text1"/>
          </w:rPr>
          <w:t>строке 040</w:t>
        </w:r>
      </w:hyperlink>
      <w:r w:rsidRPr="004154C8">
        <w:rPr>
          <w:rFonts w:ascii="Arial" w:hAnsi="Arial" w:cs="Arial"/>
          <w:color w:val="000000" w:themeColor="text1"/>
        </w:rPr>
        <w:t xml:space="preserve"> проставляется ноль.</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6.7. Сумма налоговых вычетов </w:t>
      </w:r>
      <w:hyperlink w:anchor="P420" w:history="1">
        <w:r w:rsidRPr="004154C8">
          <w:rPr>
            <w:rFonts w:ascii="Arial" w:hAnsi="Arial" w:cs="Arial"/>
            <w:color w:val="000000" w:themeColor="text1"/>
          </w:rPr>
          <w:t>(строка 040)</w:t>
        </w:r>
      </w:hyperlink>
      <w:r w:rsidRPr="004154C8">
        <w:rPr>
          <w:rFonts w:ascii="Arial" w:hAnsi="Arial" w:cs="Arial"/>
          <w:color w:val="000000" w:themeColor="text1"/>
        </w:rPr>
        <w:t xml:space="preserve"> и сумма расходов, принимаемая в уменьшение полученных доходов </w:t>
      </w:r>
      <w:hyperlink w:anchor="P423" w:history="1">
        <w:r w:rsidRPr="004154C8">
          <w:rPr>
            <w:rFonts w:ascii="Arial" w:hAnsi="Arial" w:cs="Arial"/>
            <w:color w:val="000000" w:themeColor="text1"/>
          </w:rPr>
          <w:t>(строка 050)</w:t>
        </w:r>
      </w:hyperlink>
      <w:r w:rsidRPr="004154C8">
        <w:rPr>
          <w:rFonts w:ascii="Arial" w:hAnsi="Arial" w:cs="Arial"/>
          <w:color w:val="000000" w:themeColor="text1"/>
        </w:rPr>
        <w:t xml:space="preserve">, в совокупности не может превышать значение показателя </w:t>
      </w:r>
      <w:hyperlink w:anchor="P415" w:history="1">
        <w:r w:rsidRPr="004154C8">
          <w:rPr>
            <w:rFonts w:ascii="Arial" w:hAnsi="Arial" w:cs="Arial"/>
            <w:color w:val="000000" w:themeColor="text1"/>
          </w:rPr>
          <w:t>строки 030</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6.8. </w:t>
      </w:r>
      <w:proofErr w:type="gramStart"/>
      <w:r w:rsidRPr="004154C8">
        <w:rPr>
          <w:rFonts w:ascii="Arial" w:hAnsi="Arial" w:cs="Arial"/>
          <w:color w:val="000000" w:themeColor="text1"/>
        </w:rPr>
        <w:t xml:space="preserve">Сумма расходов, принимаемая в уменьшение полученных доходов </w:t>
      </w:r>
      <w:hyperlink w:anchor="P423" w:history="1">
        <w:r w:rsidRPr="004154C8">
          <w:rPr>
            <w:rFonts w:ascii="Arial" w:hAnsi="Arial" w:cs="Arial"/>
            <w:color w:val="000000" w:themeColor="text1"/>
          </w:rPr>
          <w:t>(строка 050)</w:t>
        </w:r>
      </w:hyperlink>
      <w:r w:rsidRPr="004154C8">
        <w:rPr>
          <w:rFonts w:ascii="Arial" w:hAnsi="Arial" w:cs="Arial"/>
          <w:color w:val="000000" w:themeColor="text1"/>
        </w:rPr>
        <w:t xml:space="preserve">, определяется путем указания суммы расходов (убытков) по совокупности операций с ценными бумагами, производными финансовыми инструментами, в том числе, по операциям, учитываемым на индивидуальном инвестиционном счете в соответствии со </w:t>
      </w:r>
      <w:hyperlink r:id="rId65" w:history="1">
        <w:r w:rsidRPr="004154C8">
          <w:rPr>
            <w:rFonts w:ascii="Arial" w:hAnsi="Arial" w:cs="Arial"/>
            <w:color w:val="000000" w:themeColor="text1"/>
          </w:rPr>
          <w:t>статьями 214.1</w:t>
        </w:r>
      </w:hyperlink>
      <w:r w:rsidRPr="004154C8">
        <w:rPr>
          <w:rFonts w:ascii="Arial" w:hAnsi="Arial" w:cs="Arial"/>
          <w:color w:val="000000" w:themeColor="text1"/>
        </w:rPr>
        <w:t xml:space="preserve">, </w:t>
      </w:r>
      <w:hyperlink r:id="rId66" w:history="1">
        <w:r w:rsidRPr="004154C8">
          <w:rPr>
            <w:rFonts w:ascii="Arial" w:hAnsi="Arial" w:cs="Arial"/>
            <w:color w:val="000000" w:themeColor="text1"/>
          </w:rPr>
          <w:t>214.3</w:t>
        </w:r>
      </w:hyperlink>
      <w:r w:rsidRPr="004154C8">
        <w:rPr>
          <w:rFonts w:ascii="Arial" w:hAnsi="Arial" w:cs="Arial"/>
          <w:color w:val="000000" w:themeColor="text1"/>
        </w:rPr>
        <w:t xml:space="preserve">, </w:t>
      </w:r>
      <w:hyperlink r:id="rId67" w:history="1">
        <w:r w:rsidRPr="004154C8">
          <w:rPr>
            <w:rFonts w:ascii="Arial" w:hAnsi="Arial" w:cs="Arial"/>
            <w:color w:val="000000" w:themeColor="text1"/>
          </w:rPr>
          <w:t>214.4</w:t>
        </w:r>
      </w:hyperlink>
      <w:r w:rsidRPr="004154C8">
        <w:rPr>
          <w:rFonts w:ascii="Arial" w:hAnsi="Arial" w:cs="Arial"/>
          <w:color w:val="000000" w:themeColor="text1"/>
        </w:rPr>
        <w:t xml:space="preserve">, </w:t>
      </w:r>
      <w:hyperlink r:id="rId68" w:history="1">
        <w:r w:rsidRPr="004154C8">
          <w:rPr>
            <w:rFonts w:ascii="Arial" w:hAnsi="Arial" w:cs="Arial"/>
            <w:color w:val="000000" w:themeColor="text1"/>
          </w:rPr>
          <w:t>214.9</w:t>
        </w:r>
      </w:hyperlink>
      <w:r w:rsidRPr="004154C8">
        <w:rPr>
          <w:rFonts w:ascii="Arial" w:hAnsi="Arial" w:cs="Arial"/>
          <w:color w:val="000000" w:themeColor="text1"/>
        </w:rPr>
        <w:t xml:space="preserve"> Кодекса, а также операций, совершенных налогоплательщиком в рамках участия в инвестиционных товариществах (сумма значений показателей </w:t>
      </w:r>
      <w:hyperlink w:anchor="P1339" w:history="1">
        <w:r w:rsidRPr="004154C8">
          <w:rPr>
            <w:rFonts w:ascii="Arial" w:hAnsi="Arial" w:cs="Arial"/>
            <w:color w:val="000000" w:themeColor="text1"/>
          </w:rPr>
          <w:t>строк 040</w:t>
        </w:r>
      </w:hyperlink>
      <w:r w:rsidRPr="004154C8">
        <w:rPr>
          <w:rFonts w:ascii="Arial" w:hAnsi="Arial" w:cs="Arial"/>
          <w:color w:val="000000" w:themeColor="text1"/>
        </w:rPr>
        <w:t xml:space="preserve"> и</w:t>
      </w:r>
      <w:proofErr w:type="gramEnd"/>
      <w:r w:rsidRPr="004154C8">
        <w:rPr>
          <w:rFonts w:ascii="Arial" w:hAnsi="Arial" w:cs="Arial"/>
          <w:color w:val="000000" w:themeColor="text1"/>
        </w:rPr>
        <w:t xml:space="preserve"> </w:t>
      </w:r>
      <w:hyperlink w:anchor="P1355" w:history="1">
        <w:proofErr w:type="gramStart"/>
        <w:r w:rsidRPr="004154C8">
          <w:rPr>
            <w:rFonts w:ascii="Arial" w:hAnsi="Arial" w:cs="Arial"/>
            <w:color w:val="000000" w:themeColor="text1"/>
          </w:rPr>
          <w:t>052 Приложения 8</w:t>
        </w:r>
      </w:hyperlink>
      <w:r w:rsidRPr="004154C8">
        <w:rPr>
          <w:rFonts w:ascii="Arial" w:hAnsi="Arial" w:cs="Arial"/>
          <w:color w:val="000000" w:themeColor="text1"/>
        </w:rPr>
        <w:t>).</w:t>
      </w:r>
      <w:proofErr w:type="gramEnd"/>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6.9. Общая сумма доходов в виде сумм прибыли контролируемых иностранных компаний </w:t>
      </w:r>
      <w:hyperlink w:anchor="P426" w:history="1">
        <w:r w:rsidRPr="004154C8">
          <w:rPr>
            <w:rFonts w:ascii="Arial" w:hAnsi="Arial" w:cs="Arial"/>
            <w:color w:val="000000" w:themeColor="text1"/>
          </w:rPr>
          <w:t>(строка 051)</w:t>
        </w:r>
      </w:hyperlink>
      <w:r w:rsidRPr="004154C8">
        <w:rPr>
          <w:rFonts w:ascii="Arial" w:hAnsi="Arial" w:cs="Arial"/>
          <w:color w:val="000000" w:themeColor="text1"/>
        </w:rPr>
        <w:t xml:space="preserve"> определяется исходя из сумм данного вида доходов, облагаемых по соответствующей налоговой ставке, указанных в </w:t>
      </w:r>
      <w:hyperlink w:anchor="P632" w:history="1">
        <w:r w:rsidRPr="004154C8">
          <w:rPr>
            <w:rFonts w:ascii="Arial" w:hAnsi="Arial" w:cs="Arial"/>
            <w:color w:val="000000" w:themeColor="text1"/>
          </w:rPr>
          <w:t>строках 070 Приложения 2</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6.10. Налоговая база отражается по </w:t>
      </w:r>
      <w:hyperlink w:anchor="P429" w:history="1">
        <w:r w:rsidRPr="004154C8">
          <w:rPr>
            <w:rFonts w:ascii="Arial" w:hAnsi="Arial" w:cs="Arial"/>
            <w:color w:val="000000" w:themeColor="text1"/>
          </w:rPr>
          <w:t>строке 060</w:t>
        </w:r>
      </w:hyperlink>
      <w:r w:rsidRPr="004154C8">
        <w:rPr>
          <w:rFonts w:ascii="Arial" w:hAnsi="Arial" w:cs="Arial"/>
          <w:color w:val="000000" w:themeColor="text1"/>
        </w:rPr>
        <w:t xml:space="preserve"> и рассчитывается как разница между общей суммой дохода, за исключением доходов в виде сумм прибыли контролируемых иностранных компаний, подлежащей налогообложению </w:t>
      </w:r>
      <w:hyperlink w:anchor="P415" w:history="1">
        <w:r w:rsidRPr="004154C8">
          <w:rPr>
            <w:rFonts w:ascii="Arial" w:hAnsi="Arial" w:cs="Arial"/>
            <w:color w:val="000000" w:themeColor="text1"/>
          </w:rPr>
          <w:t>(строка 030)</w:t>
        </w:r>
      </w:hyperlink>
      <w:r w:rsidRPr="004154C8">
        <w:rPr>
          <w:rFonts w:ascii="Arial" w:hAnsi="Arial" w:cs="Arial"/>
          <w:color w:val="000000" w:themeColor="text1"/>
        </w:rPr>
        <w:t xml:space="preserve">, общей суммой </w:t>
      </w:r>
      <w:proofErr w:type="gramStart"/>
      <w:r w:rsidRPr="004154C8">
        <w:rPr>
          <w:rFonts w:ascii="Arial" w:hAnsi="Arial" w:cs="Arial"/>
          <w:color w:val="000000" w:themeColor="text1"/>
        </w:rPr>
        <w:t>доходов</w:t>
      </w:r>
      <w:proofErr w:type="gramEnd"/>
      <w:r w:rsidRPr="004154C8">
        <w:rPr>
          <w:rFonts w:ascii="Arial" w:hAnsi="Arial" w:cs="Arial"/>
          <w:color w:val="000000" w:themeColor="text1"/>
        </w:rPr>
        <w:t xml:space="preserve"> в виде сумм прибыли контролируемых иностранных компаний </w:t>
      </w:r>
      <w:hyperlink w:anchor="P426" w:history="1">
        <w:r w:rsidRPr="004154C8">
          <w:rPr>
            <w:rFonts w:ascii="Arial" w:hAnsi="Arial" w:cs="Arial"/>
            <w:color w:val="000000" w:themeColor="text1"/>
          </w:rPr>
          <w:t>(строка 051)</w:t>
        </w:r>
      </w:hyperlink>
      <w:r w:rsidRPr="004154C8">
        <w:rPr>
          <w:rFonts w:ascii="Arial" w:hAnsi="Arial" w:cs="Arial"/>
          <w:color w:val="000000" w:themeColor="text1"/>
        </w:rPr>
        <w:t xml:space="preserve">, и общей суммой налоговых вычетов </w:t>
      </w:r>
      <w:hyperlink w:anchor="P420" w:history="1">
        <w:r w:rsidRPr="004154C8">
          <w:rPr>
            <w:rFonts w:ascii="Arial" w:hAnsi="Arial" w:cs="Arial"/>
            <w:color w:val="000000" w:themeColor="text1"/>
          </w:rPr>
          <w:t>(строка 040)</w:t>
        </w:r>
      </w:hyperlink>
      <w:r w:rsidRPr="004154C8">
        <w:rPr>
          <w:rFonts w:ascii="Arial" w:hAnsi="Arial" w:cs="Arial"/>
          <w:color w:val="000000" w:themeColor="text1"/>
        </w:rPr>
        <w:t xml:space="preserve"> и расходов, принимаемых в уменьшение полученных доходов, отражаемых по </w:t>
      </w:r>
      <w:hyperlink w:anchor="P423" w:history="1">
        <w:r w:rsidRPr="004154C8">
          <w:rPr>
            <w:rFonts w:ascii="Arial" w:hAnsi="Arial" w:cs="Arial"/>
            <w:color w:val="000000" w:themeColor="text1"/>
          </w:rPr>
          <w:t>строке 050</w:t>
        </w:r>
      </w:hyperlink>
      <w:r w:rsidRPr="004154C8">
        <w:rPr>
          <w:rFonts w:ascii="Arial" w:hAnsi="Arial" w:cs="Arial"/>
          <w:color w:val="000000" w:themeColor="text1"/>
        </w:rPr>
        <w:t xml:space="preserve">. В случае если результат получится отрицательным или равным нулю, то в </w:t>
      </w:r>
      <w:hyperlink w:anchor="P429" w:history="1">
        <w:r w:rsidRPr="004154C8">
          <w:rPr>
            <w:rFonts w:ascii="Arial" w:hAnsi="Arial" w:cs="Arial"/>
            <w:color w:val="000000" w:themeColor="text1"/>
          </w:rPr>
          <w:t>строке 060</w:t>
        </w:r>
      </w:hyperlink>
      <w:r w:rsidRPr="004154C8">
        <w:rPr>
          <w:rFonts w:ascii="Arial" w:hAnsi="Arial" w:cs="Arial"/>
          <w:color w:val="000000" w:themeColor="text1"/>
        </w:rPr>
        <w:t xml:space="preserve"> ставится ноль.</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6.11. Для расчета суммы налога по доходам, облагаемым по определенной налоговой ставке, подлежащей уплате (доплате) или возврату из бюджета, налогоплательщик указывает:</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435" w:history="1">
        <w:r w:rsidRPr="004154C8">
          <w:rPr>
            <w:rFonts w:ascii="Arial" w:hAnsi="Arial" w:cs="Arial"/>
            <w:color w:val="000000" w:themeColor="text1"/>
          </w:rPr>
          <w:t>строке 070</w:t>
        </w:r>
      </w:hyperlink>
      <w:r w:rsidRPr="004154C8">
        <w:rPr>
          <w:rFonts w:ascii="Arial" w:hAnsi="Arial" w:cs="Arial"/>
          <w:color w:val="000000" w:themeColor="text1"/>
        </w:rPr>
        <w:t xml:space="preserve"> - общую сумму налога, исчисленную к уплате, которая определяется путем умножения налоговой базы, отраженной в </w:t>
      </w:r>
      <w:hyperlink w:anchor="P429" w:history="1">
        <w:r w:rsidRPr="004154C8">
          <w:rPr>
            <w:rFonts w:ascii="Arial" w:hAnsi="Arial" w:cs="Arial"/>
            <w:color w:val="000000" w:themeColor="text1"/>
          </w:rPr>
          <w:t>строке 060</w:t>
        </w:r>
      </w:hyperlink>
      <w:r w:rsidRPr="004154C8">
        <w:rPr>
          <w:rFonts w:ascii="Arial" w:hAnsi="Arial" w:cs="Arial"/>
          <w:color w:val="000000" w:themeColor="text1"/>
        </w:rPr>
        <w:t>, на соответствующую налоговую ставку (в процентах);</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438" w:history="1">
        <w:r w:rsidRPr="004154C8">
          <w:rPr>
            <w:rFonts w:ascii="Arial" w:hAnsi="Arial" w:cs="Arial"/>
            <w:color w:val="000000" w:themeColor="text1"/>
          </w:rPr>
          <w:t>строке 080</w:t>
        </w:r>
      </w:hyperlink>
      <w:r w:rsidRPr="004154C8">
        <w:rPr>
          <w:rFonts w:ascii="Arial" w:hAnsi="Arial" w:cs="Arial"/>
          <w:color w:val="000000" w:themeColor="text1"/>
        </w:rPr>
        <w:t xml:space="preserve"> - общую сумму налога, удержанную у источника выплаты дохода, которая определяется путем сложения сумм налога, удержанных у источника выплаты дохода, облагаемого по аналогичной налоговой ставке, указанных в </w:t>
      </w:r>
      <w:hyperlink w:anchor="P512" w:history="1">
        <w:r w:rsidRPr="004154C8">
          <w:rPr>
            <w:rFonts w:ascii="Arial" w:hAnsi="Arial" w:cs="Arial"/>
            <w:color w:val="000000" w:themeColor="text1"/>
          </w:rPr>
          <w:t>строках 080 Приложения 1</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441" w:history="1">
        <w:r w:rsidRPr="004154C8">
          <w:rPr>
            <w:rFonts w:ascii="Arial" w:hAnsi="Arial" w:cs="Arial"/>
            <w:color w:val="000000" w:themeColor="text1"/>
          </w:rPr>
          <w:t>строке 090</w:t>
        </w:r>
      </w:hyperlink>
      <w:r w:rsidRPr="004154C8">
        <w:rPr>
          <w:rFonts w:ascii="Arial" w:hAnsi="Arial" w:cs="Arial"/>
          <w:color w:val="000000" w:themeColor="text1"/>
        </w:rPr>
        <w:t xml:space="preserve"> - общую сумму налога, удержанную у источника выплаты дохода в соответствии с </w:t>
      </w:r>
      <w:hyperlink r:id="rId69" w:history="1">
        <w:r w:rsidRPr="004154C8">
          <w:rPr>
            <w:rFonts w:ascii="Arial" w:hAnsi="Arial" w:cs="Arial"/>
            <w:color w:val="000000" w:themeColor="text1"/>
          </w:rPr>
          <w:t>подпунктом 1 пункта 1 статьи 212</w:t>
        </w:r>
      </w:hyperlink>
      <w:r w:rsidRPr="004154C8">
        <w:rPr>
          <w:rFonts w:ascii="Arial" w:hAnsi="Arial" w:cs="Arial"/>
          <w:color w:val="000000" w:themeColor="text1"/>
        </w:rPr>
        <w:t xml:space="preserve"> Кодекса, в отношении доходов в виде материальной выгоды.</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Данная </w:t>
      </w:r>
      <w:hyperlink w:anchor="P441" w:history="1">
        <w:r w:rsidRPr="004154C8">
          <w:rPr>
            <w:rFonts w:ascii="Arial" w:hAnsi="Arial" w:cs="Arial"/>
            <w:color w:val="000000" w:themeColor="text1"/>
          </w:rPr>
          <w:t>строка</w:t>
        </w:r>
      </w:hyperlink>
      <w:r w:rsidRPr="004154C8">
        <w:rPr>
          <w:rFonts w:ascii="Arial" w:hAnsi="Arial" w:cs="Arial"/>
          <w:color w:val="000000" w:themeColor="text1"/>
        </w:rPr>
        <w:t xml:space="preserve"> заполняется налогоплательщиками - налоговыми резидентами Российской Федерации, получившими от налогового органа подтверждение права на имущественный налоговый </w:t>
      </w:r>
      <w:r w:rsidRPr="004154C8">
        <w:rPr>
          <w:rFonts w:ascii="Arial" w:hAnsi="Arial" w:cs="Arial"/>
          <w:color w:val="000000" w:themeColor="text1"/>
        </w:rPr>
        <w:lastRenderedPageBreak/>
        <w:t xml:space="preserve">вычет по расходам, понесенным на новое строительство либо приобретение имущества, предусмотренный </w:t>
      </w:r>
      <w:hyperlink r:id="rId70" w:history="1">
        <w:r w:rsidRPr="004154C8">
          <w:rPr>
            <w:rFonts w:ascii="Arial" w:hAnsi="Arial" w:cs="Arial"/>
            <w:color w:val="000000" w:themeColor="text1"/>
          </w:rPr>
          <w:t>подпунктом 3 пункта 1 статьи 220</w:t>
        </w:r>
      </w:hyperlink>
      <w:r w:rsidRPr="004154C8">
        <w:rPr>
          <w:rFonts w:ascii="Arial" w:hAnsi="Arial" w:cs="Arial"/>
          <w:color w:val="000000" w:themeColor="text1"/>
        </w:rPr>
        <w:t xml:space="preserve"> Кодекса, после того, как с доходов в виде материальной выгоды, полученной от экономии на процентах за пользование ими заемными (кредитными) средствами, выданными на новое строительство либо</w:t>
      </w:r>
      <w:proofErr w:type="gramEnd"/>
      <w:r w:rsidRPr="004154C8">
        <w:rPr>
          <w:rFonts w:ascii="Arial" w:hAnsi="Arial" w:cs="Arial"/>
          <w:color w:val="000000" w:themeColor="text1"/>
        </w:rPr>
        <w:t xml:space="preserve">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 был фактически удержан налоговыми агентами налог по ставке 35 процентов.</w:t>
      </w:r>
    </w:p>
    <w:p w:rsidR="001930CF" w:rsidRPr="004154C8" w:rsidRDefault="007A3D16">
      <w:pPr>
        <w:pStyle w:val="ConsPlusNormal"/>
        <w:spacing w:before="220"/>
        <w:ind w:firstLine="540"/>
        <w:jc w:val="both"/>
        <w:rPr>
          <w:rFonts w:ascii="Arial" w:hAnsi="Arial" w:cs="Arial"/>
          <w:color w:val="000000" w:themeColor="text1"/>
        </w:rPr>
      </w:pPr>
      <w:hyperlink w:anchor="P441" w:history="1">
        <w:r w:rsidR="001930CF" w:rsidRPr="004154C8">
          <w:rPr>
            <w:rFonts w:ascii="Arial" w:hAnsi="Arial" w:cs="Arial"/>
            <w:color w:val="000000" w:themeColor="text1"/>
          </w:rPr>
          <w:t>Строка 090</w:t>
        </w:r>
      </w:hyperlink>
      <w:r w:rsidR="001930CF" w:rsidRPr="004154C8">
        <w:rPr>
          <w:rFonts w:ascii="Arial" w:hAnsi="Arial" w:cs="Arial"/>
          <w:color w:val="000000" w:themeColor="text1"/>
        </w:rPr>
        <w:t xml:space="preserve"> заполняется только при расчете суммы налога с дохода, облагаемого по ставке 35 процентов. В случае если расчет налоговой базы и суммы налога производится в отношении доходов, облагаемых по другим налоговым ставкам, в данной </w:t>
      </w:r>
      <w:hyperlink w:anchor="P441" w:history="1">
        <w:r w:rsidR="001930CF" w:rsidRPr="004154C8">
          <w:rPr>
            <w:rFonts w:ascii="Arial" w:hAnsi="Arial" w:cs="Arial"/>
            <w:color w:val="000000" w:themeColor="text1"/>
          </w:rPr>
          <w:t>строке</w:t>
        </w:r>
      </w:hyperlink>
      <w:r w:rsidR="001930CF" w:rsidRPr="004154C8">
        <w:rPr>
          <w:rFonts w:ascii="Arial" w:hAnsi="Arial" w:cs="Arial"/>
          <w:color w:val="000000" w:themeColor="text1"/>
        </w:rPr>
        <w:t xml:space="preserve"> проставляется ноль;</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444" w:history="1">
        <w:r w:rsidRPr="004154C8">
          <w:rPr>
            <w:rFonts w:ascii="Arial" w:hAnsi="Arial" w:cs="Arial"/>
            <w:color w:val="000000" w:themeColor="text1"/>
          </w:rPr>
          <w:t>строке 100</w:t>
        </w:r>
      </w:hyperlink>
      <w:r w:rsidRPr="004154C8">
        <w:rPr>
          <w:rFonts w:ascii="Arial" w:hAnsi="Arial" w:cs="Arial"/>
          <w:color w:val="000000" w:themeColor="text1"/>
        </w:rPr>
        <w:t xml:space="preserve"> - сумму торгового сбора, уплаченную в налоговом периоде, подлежащую зачету в соответствии с положениями </w:t>
      </w:r>
      <w:hyperlink r:id="rId71" w:history="1">
        <w:r w:rsidRPr="004154C8">
          <w:rPr>
            <w:rFonts w:ascii="Arial" w:hAnsi="Arial" w:cs="Arial"/>
            <w:color w:val="000000" w:themeColor="text1"/>
          </w:rPr>
          <w:t>пункта 5 статьи 225</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При этом значение показателя </w:t>
      </w:r>
      <w:hyperlink w:anchor="P444" w:history="1">
        <w:r w:rsidRPr="004154C8">
          <w:rPr>
            <w:rFonts w:ascii="Arial" w:hAnsi="Arial" w:cs="Arial"/>
            <w:color w:val="000000" w:themeColor="text1"/>
          </w:rPr>
          <w:t>строки 100</w:t>
        </w:r>
      </w:hyperlink>
      <w:r w:rsidRPr="004154C8">
        <w:rPr>
          <w:rFonts w:ascii="Arial" w:hAnsi="Arial" w:cs="Arial"/>
          <w:color w:val="000000" w:themeColor="text1"/>
        </w:rPr>
        <w:t xml:space="preserve"> не может превышать значение показателя </w:t>
      </w:r>
      <w:hyperlink w:anchor="P435" w:history="1">
        <w:r w:rsidRPr="004154C8">
          <w:rPr>
            <w:rFonts w:ascii="Arial" w:hAnsi="Arial" w:cs="Arial"/>
            <w:color w:val="000000" w:themeColor="text1"/>
          </w:rPr>
          <w:t>строки 070</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447" w:history="1">
        <w:r w:rsidRPr="004154C8">
          <w:rPr>
            <w:rFonts w:ascii="Arial" w:hAnsi="Arial" w:cs="Arial"/>
            <w:color w:val="000000" w:themeColor="text1"/>
          </w:rPr>
          <w:t>строке 110</w:t>
        </w:r>
      </w:hyperlink>
      <w:r w:rsidRPr="004154C8">
        <w:rPr>
          <w:rFonts w:ascii="Arial" w:hAnsi="Arial" w:cs="Arial"/>
          <w:color w:val="000000" w:themeColor="text1"/>
        </w:rPr>
        <w:t xml:space="preserve"> - сумму фактически уплаченного налогоплательщиком за отчетный налоговый период налога в виде авансовых платежей, подлежащую зачету (значение показателя переносится из </w:t>
      </w:r>
      <w:hyperlink w:anchor="P749" w:history="1">
        <w:r w:rsidRPr="004154C8">
          <w:rPr>
            <w:rFonts w:ascii="Arial" w:hAnsi="Arial" w:cs="Arial"/>
            <w:color w:val="000000" w:themeColor="text1"/>
          </w:rPr>
          <w:t>строки 070 Приложения 3</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в </w:t>
      </w:r>
      <w:hyperlink w:anchor="P450" w:history="1">
        <w:r w:rsidRPr="004154C8">
          <w:rPr>
            <w:rFonts w:ascii="Arial" w:hAnsi="Arial" w:cs="Arial"/>
            <w:color w:val="000000" w:themeColor="text1"/>
          </w:rPr>
          <w:t>строке 120</w:t>
        </w:r>
      </w:hyperlink>
      <w:r w:rsidRPr="004154C8">
        <w:rPr>
          <w:rFonts w:ascii="Arial" w:hAnsi="Arial" w:cs="Arial"/>
          <w:color w:val="000000" w:themeColor="text1"/>
        </w:rPr>
        <w:t xml:space="preserve"> - общую сумму фиксированных авансовых платежей, уплаченную налогоплательщиком, подлежащую зачету в соответствии с </w:t>
      </w:r>
      <w:hyperlink r:id="rId72" w:history="1">
        <w:r w:rsidRPr="004154C8">
          <w:rPr>
            <w:rFonts w:ascii="Arial" w:hAnsi="Arial" w:cs="Arial"/>
            <w:color w:val="000000" w:themeColor="text1"/>
          </w:rPr>
          <w:t>пунктом 5 статьи 227.1</w:t>
        </w:r>
      </w:hyperlink>
      <w:r w:rsidRPr="004154C8">
        <w:rPr>
          <w:rFonts w:ascii="Arial" w:hAnsi="Arial" w:cs="Arial"/>
          <w:color w:val="000000" w:themeColor="text1"/>
        </w:rPr>
        <w:t xml:space="preserve"> Кодекса, но не более суммы налога, исчисленной исходя из фактически полученных налогоплательщиком доходов за налоговый период от осуществления трудовой деятельности по найму у физических лиц на основании патента, выданного в соответствии с Федеральным </w:t>
      </w:r>
      <w:hyperlink r:id="rId73" w:history="1">
        <w:r w:rsidRPr="004154C8">
          <w:rPr>
            <w:rFonts w:ascii="Arial" w:hAnsi="Arial" w:cs="Arial"/>
            <w:color w:val="000000" w:themeColor="text1"/>
          </w:rPr>
          <w:t>законом</w:t>
        </w:r>
      </w:hyperlink>
      <w:r w:rsidRPr="004154C8">
        <w:rPr>
          <w:rFonts w:ascii="Arial" w:hAnsi="Arial" w:cs="Arial"/>
          <w:color w:val="000000" w:themeColor="text1"/>
        </w:rPr>
        <w:t xml:space="preserve"> от 25.07.2002 N 115-ФЗ "О правовом положении</w:t>
      </w:r>
      <w:proofErr w:type="gramEnd"/>
      <w:r w:rsidRPr="004154C8">
        <w:rPr>
          <w:rFonts w:ascii="Arial" w:hAnsi="Arial" w:cs="Arial"/>
          <w:color w:val="000000" w:themeColor="text1"/>
        </w:rPr>
        <w:t xml:space="preserve"> иностранных граждан в Российской Федерации" (Собрание законодательства Российской Федерации, 2002, N 30, ст. 3032; официальный интернет-портал правовой информации http://www.pravo.gov.ru, 31.07.2020);</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456" w:history="1">
        <w:r w:rsidRPr="004154C8">
          <w:rPr>
            <w:rFonts w:ascii="Arial" w:hAnsi="Arial" w:cs="Arial"/>
            <w:color w:val="000000" w:themeColor="text1"/>
          </w:rPr>
          <w:t>строке 130</w:t>
        </w:r>
      </w:hyperlink>
      <w:r w:rsidRPr="004154C8">
        <w:rPr>
          <w:rFonts w:ascii="Arial" w:hAnsi="Arial" w:cs="Arial"/>
          <w:color w:val="000000" w:themeColor="text1"/>
        </w:rPr>
        <w:t xml:space="preserve"> - общую сумму налога, уплаченную в иностранных государствах, подлежащую зачету в Российской Федерации (совокупность значений </w:t>
      </w:r>
      <w:hyperlink w:anchor="P678" w:history="1">
        <w:r w:rsidRPr="004154C8">
          <w:rPr>
            <w:rFonts w:ascii="Arial" w:hAnsi="Arial" w:cs="Arial"/>
            <w:color w:val="000000" w:themeColor="text1"/>
          </w:rPr>
          <w:t>строк 130 Приложения 2</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460" w:history="1">
        <w:r w:rsidRPr="004154C8">
          <w:rPr>
            <w:rFonts w:ascii="Arial" w:hAnsi="Arial" w:cs="Arial"/>
            <w:color w:val="000000" w:themeColor="text1"/>
          </w:rPr>
          <w:t>строке 140</w:t>
        </w:r>
      </w:hyperlink>
      <w:r w:rsidRPr="004154C8">
        <w:rPr>
          <w:rFonts w:ascii="Arial" w:hAnsi="Arial" w:cs="Arial"/>
          <w:color w:val="000000" w:themeColor="text1"/>
        </w:rPr>
        <w:t xml:space="preserve"> - сумму налога, уплаченную в связи с применением патентной системы налогообложения, подлежащую зачету в соответствии с положениями </w:t>
      </w:r>
      <w:hyperlink r:id="rId74" w:history="1">
        <w:r w:rsidRPr="004154C8">
          <w:rPr>
            <w:rFonts w:ascii="Arial" w:hAnsi="Arial" w:cs="Arial"/>
            <w:color w:val="000000" w:themeColor="text1"/>
          </w:rPr>
          <w:t>пункта 7 статьи 346.45</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464" w:history="1">
        <w:r w:rsidRPr="004154C8">
          <w:rPr>
            <w:rFonts w:ascii="Arial" w:hAnsi="Arial" w:cs="Arial"/>
            <w:color w:val="000000" w:themeColor="text1"/>
          </w:rPr>
          <w:t>строке 150</w:t>
        </w:r>
      </w:hyperlink>
      <w:r w:rsidRPr="004154C8">
        <w:rPr>
          <w:rFonts w:ascii="Arial" w:hAnsi="Arial" w:cs="Arial"/>
          <w:color w:val="000000" w:themeColor="text1"/>
        </w:rPr>
        <w:t xml:space="preserve"> - сумму налога, подлежащую уплате (доплате) в бюджет, по доходам, облагаемым по ставке, указанной в </w:t>
      </w:r>
      <w:hyperlink w:anchor="P396" w:history="1">
        <w:r w:rsidRPr="004154C8">
          <w:rPr>
            <w:rFonts w:ascii="Arial" w:hAnsi="Arial" w:cs="Arial"/>
            <w:color w:val="000000" w:themeColor="text1"/>
          </w:rPr>
          <w:t>поле</w:t>
        </w:r>
      </w:hyperlink>
      <w:r w:rsidRPr="004154C8">
        <w:rPr>
          <w:rFonts w:ascii="Arial" w:hAnsi="Arial" w:cs="Arial"/>
          <w:color w:val="000000" w:themeColor="text1"/>
        </w:rPr>
        <w:t xml:space="preserve"> показателя 001 Раздела 2;</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467" w:history="1">
        <w:r w:rsidRPr="004154C8">
          <w:rPr>
            <w:rFonts w:ascii="Arial" w:hAnsi="Arial" w:cs="Arial"/>
            <w:color w:val="000000" w:themeColor="text1"/>
          </w:rPr>
          <w:t>строке 160</w:t>
        </w:r>
      </w:hyperlink>
      <w:r w:rsidRPr="004154C8">
        <w:rPr>
          <w:rFonts w:ascii="Arial" w:hAnsi="Arial" w:cs="Arial"/>
          <w:color w:val="000000" w:themeColor="text1"/>
        </w:rPr>
        <w:t xml:space="preserve"> - сумму налога, подлежащую возврату из бюджета. Данный показатель определяется как разность показателей сумм </w:t>
      </w:r>
      <w:hyperlink w:anchor="P438" w:history="1">
        <w:r w:rsidRPr="004154C8">
          <w:rPr>
            <w:rFonts w:ascii="Arial" w:hAnsi="Arial" w:cs="Arial"/>
            <w:color w:val="000000" w:themeColor="text1"/>
          </w:rPr>
          <w:t>строк 080</w:t>
        </w:r>
      </w:hyperlink>
      <w:r w:rsidRPr="004154C8">
        <w:rPr>
          <w:rFonts w:ascii="Arial" w:hAnsi="Arial" w:cs="Arial"/>
          <w:color w:val="000000" w:themeColor="text1"/>
        </w:rPr>
        <w:t xml:space="preserve">, </w:t>
      </w:r>
      <w:hyperlink w:anchor="P441" w:history="1">
        <w:r w:rsidRPr="004154C8">
          <w:rPr>
            <w:rFonts w:ascii="Arial" w:hAnsi="Arial" w:cs="Arial"/>
            <w:color w:val="000000" w:themeColor="text1"/>
          </w:rPr>
          <w:t>090</w:t>
        </w:r>
      </w:hyperlink>
      <w:r w:rsidRPr="004154C8">
        <w:rPr>
          <w:rFonts w:ascii="Arial" w:hAnsi="Arial" w:cs="Arial"/>
          <w:color w:val="000000" w:themeColor="text1"/>
        </w:rPr>
        <w:t xml:space="preserve">, </w:t>
      </w:r>
      <w:hyperlink w:anchor="P444" w:history="1">
        <w:r w:rsidRPr="004154C8">
          <w:rPr>
            <w:rFonts w:ascii="Arial" w:hAnsi="Arial" w:cs="Arial"/>
            <w:color w:val="000000" w:themeColor="text1"/>
          </w:rPr>
          <w:t>100</w:t>
        </w:r>
      </w:hyperlink>
      <w:r w:rsidRPr="004154C8">
        <w:rPr>
          <w:rFonts w:ascii="Arial" w:hAnsi="Arial" w:cs="Arial"/>
          <w:color w:val="000000" w:themeColor="text1"/>
        </w:rPr>
        <w:t xml:space="preserve">, </w:t>
      </w:r>
      <w:hyperlink w:anchor="P447" w:history="1">
        <w:r w:rsidRPr="004154C8">
          <w:rPr>
            <w:rFonts w:ascii="Arial" w:hAnsi="Arial" w:cs="Arial"/>
            <w:color w:val="000000" w:themeColor="text1"/>
          </w:rPr>
          <w:t>110</w:t>
        </w:r>
      </w:hyperlink>
      <w:r w:rsidRPr="004154C8">
        <w:rPr>
          <w:rFonts w:ascii="Arial" w:hAnsi="Arial" w:cs="Arial"/>
          <w:color w:val="000000" w:themeColor="text1"/>
        </w:rPr>
        <w:t xml:space="preserve">, </w:t>
      </w:r>
      <w:hyperlink w:anchor="P450" w:history="1">
        <w:r w:rsidRPr="004154C8">
          <w:rPr>
            <w:rFonts w:ascii="Arial" w:hAnsi="Arial" w:cs="Arial"/>
            <w:color w:val="000000" w:themeColor="text1"/>
          </w:rPr>
          <w:t>120</w:t>
        </w:r>
      </w:hyperlink>
      <w:r w:rsidRPr="004154C8">
        <w:rPr>
          <w:rFonts w:ascii="Arial" w:hAnsi="Arial" w:cs="Arial"/>
          <w:color w:val="000000" w:themeColor="text1"/>
        </w:rPr>
        <w:t xml:space="preserve">, </w:t>
      </w:r>
      <w:hyperlink w:anchor="P456" w:history="1">
        <w:r w:rsidRPr="004154C8">
          <w:rPr>
            <w:rFonts w:ascii="Arial" w:hAnsi="Arial" w:cs="Arial"/>
            <w:color w:val="000000" w:themeColor="text1"/>
          </w:rPr>
          <w:t>130</w:t>
        </w:r>
      </w:hyperlink>
      <w:r w:rsidRPr="004154C8">
        <w:rPr>
          <w:rFonts w:ascii="Arial" w:hAnsi="Arial" w:cs="Arial"/>
          <w:color w:val="000000" w:themeColor="text1"/>
        </w:rPr>
        <w:t xml:space="preserve"> и </w:t>
      </w:r>
      <w:hyperlink w:anchor="P435" w:history="1">
        <w:r w:rsidRPr="004154C8">
          <w:rPr>
            <w:rFonts w:ascii="Arial" w:hAnsi="Arial" w:cs="Arial"/>
            <w:color w:val="000000" w:themeColor="text1"/>
          </w:rPr>
          <w:t>строки 070</w:t>
        </w:r>
      </w:hyperlink>
      <w:r w:rsidRPr="004154C8">
        <w:rPr>
          <w:rFonts w:ascii="Arial" w:hAnsi="Arial" w:cs="Arial"/>
          <w:color w:val="000000" w:themeColor="text1"/>
        </w:rPr>
        <w:t xml:space="preserve">. В случае если результат получился отрицательным или равным нулю, то в </w:t>
      </w:r>
      <w:hyperlink w:anchor="P467" w:history="1">
        <w:r w:rsidRPr="004154C8">
          <w:rPr>
            <w:rFonts w:ascii="Arial" w:hAnsi="Arial" w:cs="Arial"/>
            <w:color w:val="000000" w:themeColor="text1"/>
          </w:rPr>
          <w:t>строке 160</w:t>
        </w:r>
      </w:hyperlink>
      <w:r w:rsidRPr="004154C8">
        <w:rPr>
          <w:rFonts w:ascii="Arial" w:hAnsi="Arial" w:cs="Arial"/>
          <w:color w:val="000000" w:themeColor="text1"/>
        </w:rPr>
        <w:t xml:space="preserve"> ставится ноль.</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При этом значение показателя </w:t>
      </w:r>
      <w:hyperlink w:anchor="P467" w:history="1">
        <w:r w:rsidRPr="004154C8">
          <w:rPr>
            <w:rFonts w:ascii="Arial" w:hAnsi="Arial" w:cs="Arial"/>
            <w:color w:val="000000" w:themeColor="text1"/>
          </w:rPr>
          <w:t>строки 160</w:t>
        </w:r>
      </w:hyperlink>
      <w:r w:rsidRPr="004154C8">
        <w:rPr>
          <w:rFonts w:ascii="Arial" w:hAnsi="Arial" w:cs="Arial"/>
          <w:color w:val="000000" w:themeColor="text1"/>
        </w:rPr>
        <w:t xml:space="preserve"> не может превышать совокупность значений показателей </w:t>
      </w:r>
      <w:hyperlink w:anchor="P438" w:history="1">
        <w:r w:rsidRPr="004154C8">
          <w:rPr>
            <w:rFonts w:ascii="Arial" w:hAnsi="Arial" w:cs="Arial"/>
            <w:color w:val="000000" w:themeColor="text1"/>
          </w:rPr>
          <w:t>строк 080</w:t>
        </w:r>
      </w:hyperlink>
      <w:r w:rsidRPr="004154C8">
        <w:rPr>
          <w:rFonts w:ascii="Arial" w:hAnsi="Arial" w:cs="Arial"/>
          <w:color w:val="000000" w:themeColor="text1"/>
        </w:rPr>
        <w:t xml:space="preserve">, </w:t>
      </w:r>
      <w:hyperlink w:anchor="P441" w:history="1">
        <w:r w:rsidRPr="004154C8">
          <w:rPr>
            <w:rFonts w:ascii="Arial" w:hAnsi="Arial" w:cs="Arial"/>
            <w:color w:val="000000" w:themeColor="text1"/>
          </w:rPr>
          <w:t>090</w:t>
        </w:r>
      </w:hyperlink>
      <w:r w:rsidRPr="004154C8">
        <w:rPr>
          <w:rFonts w:ascii="Arial" w:hAnsi="Arial" w:cs="Arial"/>
          <w:color w:val="000000" w:themeColor="text1"/>
        </w:rPr>
        <w:t xml:space="preserve"> и </w:t>
      </w:r>
      <w:hyperlink w:anchor="P447" w:history="1">
        <w:r w:rsidRPr="004154C8">
          <w:rPr>
            <w:rFonts w:ascii="Arial" w:hAnsi="Arial" w:cs="Arial"/>
            <w:color w:val="000000" w:themeColor="text1"/>
          </w:rPr>
          <w:t>110</w:t>
        </w:r>
      </w:hyperlink>
      <w:r w:rsidRPr="004154C8">
        <w:rPr>
          <w:rFonts w:ascii="Arial" w:hAnsi="Arial" w:cs="Arial"/>
          <w:color w:val="000000" w:themeColor="text1"/>
        </w:rPr>
        <w:t>.</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outlineLvl w:val="1"/>
        <w:rPr>
          <w:rFonts w:ascii="Arial" w:hAnsi="Arial" w:cs="Arial"/>
          <w:color w:val="000000" w:themeColor="text1"/>
        </w:rPr>
      </w:pPr>
      <w:r w:rsidRPr="004154C8">
        <w:rPr>
          <w:rFonts w:ascii="Arial" w:hAnsi="Arial" w:cs="Arial"/>
          <w:color w:val="000000" w:themeColor="text1"/>
        </w:rPr>
        <w:t xml:space="preserve">VII. Заполнение </w:t>
      </w:r>
      <w:hyperlink w:anchor="P486" w:history="1">
        <w:r w:rsidRPr="004154C8">
          <w:rPr>
            <w:rFonts w:ascii="Arial" w:hAnsi="Arial" w:cs="Arial"/>
            <w:color w:val="000000" w:themeColor="text1"/>
          </w:rPr>
          <w:t>Приложения 1</w:t>
        </w:r>
      </w:hyperlink>
      <w:r w:rsidRPr="004154C8">
        <w:rPr>
          <w:rFonts w:ascii="Arial" w:hAnsi="Arial" w:cs="Arial"/>
          <w:color w:val="000000" w:themeColor="text1"/>
        </w:rPr>
        <w:t xml:space="preserve"> "Доходы от источников</w:t>
      </w:r>
    </w:p>
    <w:p w:rsidR="001930CF" w:rsidRPr="004154C8" w:rsidRDefault="001930CF" w:rsidP="000427FA">
      <w:pPr>
        <w:pStyle w:val="ConsPlusTitle"/>
        <w:jc w:val="center"/>
        <w:rPr>
          <w:rFonts w:ascii="Arial" w:hAnsi="Arial" w:cs="Arial"/>
          <w:color w:val="000000" w:themeColor="text1"/>
        </w:rPr>
      </w:pPr>
      <w:r w:rsidRPr="004154C8">
        <w:rPr>
          <w:rFonts w:ascii="Arial" w:hAnsi="Arial" w:cs="Arial"/>
          <w:color w:val="000000" w:themeColor="text1"/>
        </w:rPr>
        <w:t>в Российской Федерации" к Декларации</w:t>
      </w:r>
    </w:p>
    <w:p w:rsidR="001930CF" w:rsidRPr="004154C8" w:rsidRDefault="001930CF">
      <w:pPr>
        <w:pStyle w:val="ConsPlusNormal"/>
        <w:ind w:firstLine="540"/>
        <w:jc w:val="both"/>
        <w:rPr>
          <w:rFonts w:ascii="Arial" w:hAnsi="Arial" w:cs="Arial"/>
          <w:color w:val="000000" w:themeColor="text1"/>
        </w:rPr>
      </w:pPr>
      <w:r w:rsidRPr="004154C8">
        <w:rPr>
          <w:rFonts w:ascii="Arial" w:hAnsi="Arial" w:cs="Arial"/>
          <w:color w:val="000000" w:themeColor="text1"/>
        </w:rPr>
        <w:t xml:space="preserve">7.1. В </w:t>
      </w:r>
      <w:hyperlink w:anchor="P486" w:history="1">
        <w:r w:rsidRPr="004154C8">
          <w:rPr>
            <w:rFonts w:ascii="Arial" w:hAnsi="Arial" w:cs="Arial"/>
            <w:color w:val="000000" w:themeColor="text1"/>
          </w:rPr>
          <w:t>Приложении 1</w:t>
        </w:r>
      </w:hyperlink>
      <w:r w:rsidRPr="004154C8">
        <w:rPr>
          <w:rFonts w:ascii="Arial" w:hAnsi="Arial" w:cs="Arial"/>
          <w:color w:val="000000" w:themeColor="text1"/>
        </w:rPr>
        <w:t xml:space="preserve"> производится расчет суммы дохода, полученной налогоплательщиком от всех источников в Российской Федерации, и соответствующих сумм налога, исчисленных и удержанных у источника выплаты дохода за налоговый период.</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7.2. В </w:t>
      </w:r>
      <w:hyperlink w:anchor="P486" w:history="1">
        <w:r w:rsidRPr="004154C8">
          <w:rPr>
            <w:rFonts w:ascii="Arial" w:hAnsi="Arial" w:cs="Arial"/>
            <w:color w:val="000000" w:themeColor="text1"/>
          </w:rPr>
          <w:t>Приложении 1</w:t>
        </w:r>
      </w:hyperlink>
      <w:r w:rsidRPr="004154C8">
        <w:rPr>
          <w:rFonts w:ascii="Arial" w:hAnsi="Arial" w:cs="Arial"/>
          <w:color w:val="000000" w:themeColor="text1"/>
        </w:rPr>
        <w:t xml:space="preserve"> указываются суммы доходов от всех источников выплаты.</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случае если сведения в отношении доходов не помещаются на одной странице, то заполняется необходимое количество страниц </w:t>
      </w:r>
      <w:hyperlink w:anchor="P486" w:history="1">
        <w:r w:rsidRPr="004154C8">
          <w:rPr>
            <w:rFonts w:ascii="Arial" w:hAnsi="Arial" w:cs="Arial"/>
            <w:color w:val="000000" w:themeColor="text1"/>
          </w:rPr>
          <w:t>Приложения 1</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lastRenderedPageBreak/>
        <w:t xml:space="preserve">7.3. В </w:t>
      </w:r>
      <w:hyperlink w:anchor="P486" w:history="1">
        <w:r w:rsidRPr="004154C8">
          <w:rPr>
            <w:rFonts w:ascii="Arial" w:hAnsi="Arial" w:cs="Arial"/>
            <w:color w:val="000000" w:themeColor="text1"/>
          </w:rPr>
          <w:t>Приложении 1</w:t>
        </w:r>
      </w:hyperlink>
      <w:r w:rsidRPr="004154C8">
        <w:rPr>
          <w:rFonts w:ascii="Arial" w:hAnsi="Arial" w:cs="Arial"/>
          <w:color w:val="000000" w:themeColor="text1"/>
        </w:rPr>
        <w:t xml:space="preserve"> указываются отдельно по каждому источнику выплаты дохода и по каждой налоговой ставке следующие показатели: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489" w:history="1">
        <w:r w:rsidRPr="004154C8">
          <w:rPr>
            <w:rFonts w:ascii="Arial" w:hAnsi="Arial" w:cs="Arial"/>
            <w:color w:val="000000" w:themeColor="text1"/>
          </w:rPr>
          <w:t>строке 010</w:t>
        </w:r>
      </w:hyperlink>
      <w:r w:rsidRPr="004154C8">
        <w:rPr>
          <w:rFonts w:ascii="Arial" w:hAnsi="Arial" w:cs="Arial"/>
          <w:color w:val="000000" w:themeColor="text1"/>
        </w:rPr>
        <w:t xml:space="preserve"> - налоговая ставка, применяемая к доходу в соответствии с положениями </w:t>
      </w:r>
      <w:hyperlink r:id="rId75" w:history="1">
        <w:r w:rsidRPr="004154C8">
          <w:rPr>
            <w:rFonts w:ascii="Arial" w:hAnsi="Arial" w:cs="Arial"/>
            <w:color w:val="000000" w:themeColor="text1"/>
          </w:rPr>
          <w:t>статьи 224</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489" w:history="1">
        <w:r w:rsidRPr="004154C8">
          <w:rPr>
            <w:rFonts w:ascii="Arial" w:hAnsi="Arial" w:cs="Arial"/>
            <w:color w:val="000000" w:themeColor="text1"/>
          </w:rPr>
          <w:t>строке 020</w:t>
        </w:r>
      </w:hyperlink>
      <w:r w:rsidRPr="004154C8">
        <w:rPr>
          <w:rFonts w:ascii="Arial" w:hAnsi="Arial" w:cs="Arial"/>
          <w:color w:val="000000" w:themeColor="text1"/>
        </w:rPr>
        <w:t xml:space="preserve"> - код вида дохода (в соответствии с </w:t>
      </w:r>
      <w:hyperlink w:anchor="P2386" w:history="1">
        <w:r w:rsidRPr="004154C8">
          <w:rPr>
            <w:rFonts w:ascii="Arial" w:hAnsi="Arial" w:cs="Arial"/>
            <w:color w:val="000000" w:themeColor="text1"/>
          </w:rPr>
          <w:t>приложением N 3</w:t>
        </w:r>
      </w:hyperlink>
      <w:r w:rsidRPr="004154C8">
        <w:rPr>
          <w:rFonts w:ascii="Arial" w:hAnsi="Arial" w:cs="Arial"/>
          <w:color w:val="000000" w:themeColor="text1"/>
        </w:rPr>
        <w:t xml:space="preserve"> к настоящему Порядку);</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492" w:history="1">
        <w:r w:rsidRPr="004154C8">
          <w:rPr>
            <w:rFonts w:ascii="Arial" w:hAnsi="Arial" w:cs="Arial"/>
            <w:color w:val="000000" w:themeColor="text1"/>
          </w:rPr>
          <w:t>строке 030</w:t>
        </w:r>
      </w:hyperlink>
      <w:r w:rsidRPr="004154C8">
        <w:rPr>
          <w:rFonts w:ascii="Arial" w:hAnsi="Arial" w:cs="Arial"/>
          <w:color w:val="000000" w:themeColor="text1"/>
        </w:rPr>
        <w:t xml:space="preserve"> - ИНН источника выплаты дохода;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493" w:history="1">
        <w:r w:rsidRPr="004154C8">
          <w:rPr>
            <w:rFonts w:ascii="Arial" w:hAnsi="Arial" w:cs="Arial"/>
            <w:color w:val="000000" w:themeColor="text1"/>
          </w:rPr>
          <w:t>строке 040</w:t>
        </w:r>
      </w:hyperlink>
      <w:r w:rsidRPr="004154C8">
        <w:rPr>
          <w:rFonts w:ascii="Arial" w:hAnsi="Arial" w:cs="Arial"/>
          <w:color w:val="000000" w:themeColor="text1"/>
        </w:rPr>
        <w:t xml:space="preserve"> - КПП источника выплаты дохода;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493" w:history="1">
        <w:r w:rsidRPr="004154C8">
          <w:rPr>
            <w:rFonts w:ascii="Arial" w:hAnsi="Arial" w:cs="Arial"/>
            <w:color w:val="000000" w:themeColor="text1"/>
          </w:rPr>
          <w:t>строке 050</w:t>
        </w:r>
      </w:hyperlink>
      <w:r w:rsidRPr="004154C8">
        <w:rPr>
          <w:rFonts w:ascii="Arial" w:hAnsi="Arial" w:cs="Arial"/>
          <w:color w:val="000000" w:themeColor="text1"/>
        </w:rPr>
        <w:t xml:space="preserve"> - код по </w:t>
      </w:r>
      <w:hyperlink r:id="rId76" w:history="1">
        <w:r w:rsidRPr="004154C8">
          <w:rPr>
            <w:rFonts w:ascii="Arial" w:hAnsi="Arial" w:cs="Arial"/>
            <w:color w:val="000000" w:themeColor="text1"/>
          </w:rPr>
          <w:t>ОКТМО</w:t>
        </w:r>
      </w:hyperlink>
      <w:r w:rsidRPr="004154C8">
        <w:rPr>
          <w:rFonts w:ascii="Arial" w:hAnsi="Arial" w:cs="Arial"/>
          <w:color w:val="000000" w:themeColor="text1"/>
        </w:rPr>
        <w:t xml:space="preserve"> источника выплаты дохода;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498" w:history="1">
        <w:r w:rsidRPr="004154C8">
          <w:rPr>
            <w:rFonts w:ascii="Arial" w:hAnsi="Arial" w:cs="Arial"/>
            <w:color w:val="000000" w:themeColor="text1"/>
          </w:rPr>
          <w:t>строке 060</w:t>
        </w:r>
      </w:hyperlink>
      <w:r w:rsidRPr="004154C8">
        <w:rPr>
          <w:rFonts w:ascii="Arial" w:hAnsi="Arial" w:cs="Arial"/>
          <w:color w:val="000000" w:themeColor="text1"/>
        </w:rPr>
        <w:t xml:space="preserve"> - наименование источника выплаты дохода (если источником выплаты дохода является физическое лицо, то указывается фамилия, имя, отчество, ИНН (при наличии) физического лица, выплатившего доход). В случае если на основании имеющихся в распоряжении налогоплательщика документов невозможно сделать вывод о наименовании источника выплаты дохода, в </w:t>
      </w:r>
      <w:hyperlink w:anchor="P498" w:history="1">
        <w:r w:rsidRPr="004154C8">
          <w:rPr>
            <w:rFonts w:ascii="Arial" w:hAnsi="Arial" w:cs="Arial"/>
            <w:color w:val="000000" w:themeColor="text1"/>
          </w:rPr>
          <w:t>строке 060</w:t>
        </w:r>
      </w:hyperlink>
      <w:r w:rsidRPr="004154C8">
        <w:rPr>
          <w:rFonts w:ascii="Arial" w:hAnsi="Arial" w:cs="Arial"/>
          <w:color w:val="000000" w:themeColor="text1"/>
        </w:rPr>
        <w:t xml:space="preserve"> допускается указать вид совершенной налогоплательщиком операции;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512" w:history="1">
        <w:r w:rsidRPr="004154C8">
          <w:rPr>
            <w:rFonts w:ascii="Arial" w:hAnsi="Arial" w:cs="Arial"/>
            <w:color w:val="000000" w:themeColor="text1"/>
          </w:rPr>
          <w:t>строке 070</w:t>
        </w:r>
      </w:hyperlink>
      <w:r w:rsidRPr="004154C8">
        <w:rPr>
          <w:rFonts w:ascii="Arial" w:hAnsi="Arial" w:cs="Arial"/>
          <w:color w:val="000000" w:themeColor="text1"/>
        </w:rPr>
        <w:t xml:space="preserve"> - сумма дохода, полученная от данного источника, в рублях;</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512" w:history="1">
        <w:r w:rsidRPr="004154C8">
          <w:rPr>
            <w:rFonts w:ascii="Arial" w:hAnsi="Arial" w:cs="Arial"/>
            <w:color w:val="000000" w:themeColor="text1"/>
          </w:rPr>
          <w:t>строке 080</w:t>
        </w:r>
      </w:hyperlink>
      <w:r w:rsidRPr="004154C8">
        <w:rPr>
          <w:rFonts w:ascii="Arial" w:hAnsi="Arial" w:cs="Arial"/>
          <w:color w:val="000000" w:themeColor="text1"/>
        </w:rPr>
        <w:t xml:space="preserve"> - сумма удержанного налога (если лицо - источник выплаты дохода является налоговым агентом), в рублях.</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7.4. В </w:t>
      </w:r>
      <w:hyperlink w:anchor="P486" w:history="1">
        <w:r w:rsidRPr="004154C8">
          <w:rPr>
            <w:rFonts w:ascii="Arial" w:hAnsi="Arial" w:cs="Arial"/>
            <w:color w:val="000000" w:themeColor="text1"/>
          </w:rPr>
          <w:t>Приложении 1</w:t>
        </w:r>
      </w:hyperlink>
      <w:r w:rsidRPr="004154C8">
        <w:rPr>
          <w:rFonts w:ascii="Arial" w:hAnsi="Arial" w:cs="Arial"/>
          <w:color w:val="000000" w:themeColor="text1"/>
        </w:rPr>
        <w:t xml:space="preserve"> налогоплательщики указывают доходы, полученные в налоговом периоде от источников в Российской Федерации:</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а) облагаемые по налоговой ставке 13 процентов, за исключением доходов от предпринимательской, адвокатской деятельности и частной практики, отражаемых в </w:t>
      </w:r>
      <w:hyperlink w:anchor="P701" w:history="1">
        <w:r w:rsidRPr="004154C8">
          <w:rPr>
            <w:rFonts w:ascii="Arial" w:hAnsi="Arial" w:cs="Arial"/>
            <w:color w:val="000000" w:themeColor="text1"/>
          </w:rPr>
          <w:t>Приложении 3</w:t>
        </w:r>
      </w:hyperlink>
      <w:r w:rsidRPr="004154C8">
        <w:rPr>
          <w:rFonts w:ascii="Arial" w:hAnsi="Arial" w:cs="Arial"/>
          <w:color w:val="000000" w:themeColor="text1"/>
        </w:rPr>
        <w:t>;</w:t>
      </w:r>
      <w:proofErr w:type="gramEnd"/>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б) </w:t>
      </w:r>
      <w:proofErr w:type="gramStart"/>
      <w:r w:rsidRPr="004154C8">
        <w:rPr>
          <w:rFonts w:ascii="Arial" w:hAnsi="Arial" w:cs="Arial"/>
          <w:color w:val="000000" w:themeColor="text1"/>
        </w:rPr>
        <w:t>облагаемые</w:t>
      </w:r>
      <w:proofErr w:type="gramEnd"/>
      <w:r w:rsidRPr="004154C8">
        <w:rPr>
          <w:rFonts w:ascii="Arial" w:hAnsi="Arial" w:cs="Arial"/>
          <w:color w:val="000000" w:themeColor="text1"/>
        </w:rPr>
        <w:t xml:space="preserve"> по налоговой ставке 35 процентов и полученные в виде:</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стоимости любых выигрышей и призов, полученных в налоговом периоде в проводимых конкурсах, играх и других мероприятиях в целях рекламы товаров (работ, услуг), в части превышения размеров, указанных в </w:t>
      </w:r>
      <w:hyperlink r:id="rId77" w:history="1">
        <w:r w:rsidRPr="004154C8">
          <w:rPr>
            <w:rFonts w:ascii="Arial" w:hAnsi="Arial" w:cs="Arial"/>
            <w:color w:val="000000" w:themeColor="text1"/>
          </w:rPr>
          <w:t>пункте 28 статьи 217</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процентных доходов по вкладам в банках, находящихся на территории Российской Федерации, доходов в виде процента (купона) по обращающимся облигациям российских организаций, номинированным в рублях, налоговая база по которым определяется в соответствии со </w:t>
      </w:r>
      <w:hyperlink r:id="rId78" w:history="1">
        <w:r w:rsidRPr="004154C8">
          <w:rPr>
            <w:rFonts w:ascii="Arial" w:hAnsi="Arial" w:cs="Arial"/>
            <w:color w:val="000000" w:themeColor="text1"/>
          </w:rPr>
          <w:t>статьей 214.2</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сумм экономии на процентах при получении заемных (кредитных) средств, в части превышения размеров, указанных в </w:t>
      </w:r>
      <w:hyperlink r:id="rId79" w:history="1">
        <w:r w:rsidRPr="004154C8">
          <w:rPr>
            <w:rFonts w:ascii="Arial" w:hAnsi="Arial" w:cs="Arial"/>
            <w:color w:val="000000" w:themeColor="text1"/>
          </w:rPr>
          <w:t>пункте 2 статьи 212</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в виде платы за использование денежных сре</w:t>
      </w:r>
      <w:proofErr w:type="gramStart"/>
      <w:r w:rsidRPr="004154C8">
        <w:rPr>
          <w:rFonts w:ascii="Arial" w:hAnsi="Arial" w:cs="Arial"/>
          <w:color w:val="000000" w:themeColor="text1"/>
        </w:rPr>
        <w:t>дств чл</w:t>
      </w:r>
      <w:proofErr w:type="gramEnd"/>
      <w:r w:rsidRPr="004154C8">
        <w:rPr>
          <w:rFonts w:ascii="Arial" w:hAnsi="Arial" w:cs="Arial"/>
          <w:color w:val="000000" w:themeColor="text1"/>
        </w:rPr>
        <w:t xml:space="preserve">енов кредитного потребительского кооператива (пайщиков), а также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в части превышения размеров, указанных в </w:t>
      </w:r>
      <w:hyperlink r:id="rId80" w:history="1">
        <w:r w:rsidRPr="004154C8">
          <w:rPr>
            <w:rFonts w:ascii="Arial" w:hAnsi="Arial" w:cs="Arial"/>
            <w:color w:val="000000" w:themeColor="text1"/>
          </w:rPr>
          <w:t>статье 214.2.1</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облагаемые по налоговой ставке 30 процентов и полученные налогоплательщиками, не являющиеся налоговыми резидентами Российской Федерации, за исключением доходов, указанных в </w:t>
      </w:r>
      <w:hyperlink r:id="rId81" w:history="1">
        <w:r w:rsidRPr="004154C8">
          <w:rPr>
            <w:rFonts w:ascii="Arial" w:hAnsi="Arial" w:cs="Arial"/>
            <w:color w:val="000000" w:themeColor="text1"/>
          </w:rPr>
          <w:t>пункте 3 статьи 224</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г) облагаемые по налоговой ставке 15 процентов и полученные налогоплательщиками, не являющимися налоговыми резидентами Российской Федерации, в виде дивидендов от долевого </w:t>
      </w:r>
      <w:r w:rsidRPr="004154C8">
        <w:rPr>
          <w:rFonts w:ascii="Arial" w:hAnsi="Arial" w:cs="Arial"/>
          <w:color w:val="000000" w:themeColor="text1"/>
        </w:rPr>
        <w:lastRenderedPageBreak/>
        <w:t>участия в деятельности российских организаций;</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д) облагаемые по налоговой ставке 9 процентов и полученные в виде процентов по облигациям с ипотечным покрытием, эмитированным до 01.01.2007, 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01.01.2007.</w:t>
      </w:r>
      <w:proofErr w:type="gramEnd"/>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7.5. </w:t>
      </w:r>
      <w:proofErr w:type="gramStart"/>
      <w:r w:rsidRPr="004154C8">
        <w:rPr>
          <w:rFonts w:ascii="Arial" w:hAnsi="Arial" w:cs="Arial"/>
          <w:color w:val="000000" w:themeColor="text1"/>
        </w:rPr>
        <w:t xml:space="preserve">Налогоплательщики, признанные беженцами или получившие временное убежище на территории Российской Федерации в соответствии с Федеральным </w:t>
      </w:r>
      <w:hyperlink r:id="rId82" w:history="1">
        <w:r w:rsidRPr="004154C8">
          <w:rPr>
            <w:rFonts w:ascii="Arial" w:hAnsi="Arial" w:cs="Arial"/>
            <w:color w:val="000000" w:themeColor="text1"/>
          </w:rPr>
          <w:t>законом</w:t>
        </w:r>
      </w:hyperlink>
      <w:r w:rsidRPr="004154C8">
        <w:rPr>
          <w:rFonts w:ascii="Arial" w:hAnsi="Arial" w:cs="Arial"/>
          <w:color w:val="000000" w:themeColor="text1"/>
        </w:rPr>
        <w:t xml:space="preserve"> от 19.02.1993 N 4528-1 "О беженцах" (Российская газета, 1997, официальный интернет-портал правовой информации http://www.pravo.gov.ru, 31.07.2020) указывают налоговую ставку 13 процентов в отношении доходов от осуществления трудовой деятельности, полученных начиная с момента признания их беженцами или получения временного убежища на территории</w:t>
      </w:r>
      <w:proofErr w:type="gramEnd"/>
      <w:r w:rsidRPr="004154C8">
        <w:rPr>
          <w:rFonts w:ascii="Arial" w:hAnsi="Arial" w:cs="Arial"/>
          <w:color w:val="000000" w:themeColor="text1"/>
        </w:rPr>
        <w:t xml:space="preserve"> Российской Федерации, при заполнении </w:t>
      </w:r>
      <w:hyperlink w:anchor="P489" w:history="1">
        <w:r w:rsidRPr="004154C8">
          <w:rPr>
            <w:rFonts w:ascii="Arial" w:hAnsi="Arial" w:cs="Arial"/>
            <w:color w:val="000000" w:themeColor="text1"/>
          </w:rPr>
          <w:t>строки 010</w:t>
        </w:r>
      </w:hyperlink>
      <w:r w:rsidRPr="004154C8">
        <w:rPr>
          <w:rFonts w:ascii="Arial" w:hAnsi="Arial" w:cs="Arial"/>
          <w:color w:val="000000" w:themeColor="text1"/>
        </w:rPr>
        <w:t xml:space="preserve"> Приложения 1.</w:t>
      </w:r>
    </w:p>
    <w:p w:rsidR="001930CF" w:rsidRPr="004154C8" w:rsidRDefault="001930CF">
      <w:pPr>
        <w:pStyle w:val="ConsPlusTitle"/>
        <w:spacing w:before="280"/>
        <w:jc w:val="center"/>
        <w:outlineLvl w:val="1"/>
        <w:rPr>
          <w:rFonts w:ascii="Arial" w:hAnsi="Arial" w:cs="Arial"/>
          <w:color w:val="000000" w:themeColor="text1"/>
        </w:rPr>
      </w:pPr>
      <w:r w:rsidRPr="004154C8">
        <w:rPr>
          <w:rFonts w:ascii="Arial" w:hAnsi="Arial" w:cs="Arial"/>
          <w:color w:val="000000" w:themeColor="text1"/>
        </w:rPr>
        <w:t xml:space="preserve">XIII. Заполнение </w:t>
      </w:r>
      <w:hyperlink w:anchor="P590" w:history="1">
        <w:r w:rsidRPr="004154C8">
          <w:rPr>
            <w:rFonts w:ascii="Arial" w:hAnsi="Arial" w:cs="Arial"/>
            <w:color w:val="000000" w:themeColor="text1"/>
          </w:rPr>
          <w:t>Приложения 2</w:t>
        </w:r>
      </w:hyperlink>
      <w:r w:rsidRPr="004154C8">
        <w:rPr>
          <w:rFonts w:ascii="Arial" w:hAnsi="Arial" w:cs="Arial"/>
          <w:color w:val="000000" w:themeColor="text1"/>
        </w:rPr>
        <w:t xml:space="preserve"> "Доходы от источников</w:t>
      </w:r>
    </w:p>
    <w:p w:rsidR="001930CF" w:rsidRPr="004154C8" w:rsidRDefault="001930CF">
      <w:pPr>
        <w:pStyle w:val="ConsPlusTitle"/>
        <w:jc w:val="center"/>
        <w:rPr>
          <w:rFonts w:ascii="Arial" w:hAnsi="Arial" w:cs="Arial"/>
          <w:color w:val="000000" w:themeColor="text1"/>
        </w:rPr>
      </w:pPr>
      <w:proofErr w:type="gramStart"/>
      <w:r w:rsidRPr="004154C8">
        <w:rPr>
          <w:rFonts w:ascii="Arial" w:hAnsi="Arial" w:cs="Arial"/>
          <w:color w:val="000000" w:themeColor="text1"/>
        </w:rPr>
        <w:t>за пределами Российской Федерации, облагаемые налогом</w:t>
      </w:r>
      <w:proofErr w:type="gramEnd"/>
    </w:p>
    <w:p w:rsidR="001930CF" w:rsidRPr="004154C8" w:rsidRDefault="001930CF" w:rsidP="000427FA">
      <w:pPr>
        <w:pStyle w:val="ConsPlusTitle"/>
        <w:jc w:val="center"/>
        <w:rPr>
          <w:rFonts w:ascii="Arial" w:hAnsi="Arial" w:cs="Arial"/>
          <w:color w:val="000000" w:themeColor="text1"/>
        </w:rPr>
      </w:pPr>
      <w:r w:rsidRPr="004154C8">
        <w:rPr>
          <w:rFonts w:ascii="Arial" w:hAnsi="Arial" w:cs="Arial"/>
          <w:color w:val="000000" w:themeColor="text1"/>
        </w:rPr>
        <w:t>по ставке (001) __%" к Декларации</w:t>
      </w:r>
    </w:p>
    <w:p w:rsidR="001930CF" w:rsidRPr="004154C8" w:rsidRDefault="001930CF">
      <w:pPr>
        <w:pStyle w:val="ConsPlusNormal"/>
        <w:ind w:firstLine="540"/>
        <w:jc w:val="both"/>
        <w:rPr>
          <w:rFonts w:ascii="Arial" w:hAnsi="Arial" w:cs="Arial"/>
          <w:color w:val="000000" w:themeColor="text1"/>
        </w:rPr>
      </w:pPr>
      <w:r w:rsidRPr="004154C8">
        <w:rPr>
          <w:rFonts w:ascii="Arial" w:hAnsi="Arial" w:cs="Arial"/>
          <w:color w:val="000000" w:themeColor="text1"/>
        </w:rPr>
        <w:t xml:space="preserve">8.1. </w:t>
      </w:r>
      <w:hyperlink w:anchor="P590" w:history="1">
        <w:r w:rsidRPr="004154C8">
          <w:rPr>
            <w:rFonts w:ascii="Arial" w:hAnsi="Arial" w:cs="Arial"/>
            <w:color w:val="000000" w:themeColor="text1"/>
          </w:rPr>
          <w:t>Приложение 2</w:t>
        </w:r>
      </w:hyperlink>
      <w:r w:rsidRPr="004154C8">
        <w:rPr>
          <w:rFonts w:ascii="Arial" w:hAnsi="Arial" w:cs="Arial"/>
          <w:color w:val="000000" w:themeColor="text1"/>
        </w:rPr>
        <w:t xml:space="preserve"> заполняется только налогоплательщиками, являющимися налоговыми резидентами Российской Федерации.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8.2. В </w:t>
      </w:r>
      <w:hyperlink w:anchor="P590" w:history="1">
        <w:r w:rsidRPr="004154C8">
          <w:rPr>
            <w:rFonts w:ascii="Arial" w:hAnsi="Arial" w:cs="Arial"/>
            <w:color w:val="000000" w:themeColor="text1"/>
          </w:rPr>
          <w:t>Приложении 2</w:t>
        </w:r>
      </w:hyperlink>
      <w:r w:rsidRPr="004154C8">
        <w:rPr>
          <w:rFonts w:ascii="Arial" w:hAnsi="Arial" w:cs="Arial"/>
          <w:color w:val="000000" w:themeColor="text1"/>
        </w:rPr>
        <w:t xml:space="preserve"> указываются суммы доходов от всех источников выплаты за пределами Российской Федерации, облагаемые по ставке, указанной в </w:t>
      </w:r>
      <w:hyperlink w:anchor="P592" w:history="1">
        <w:r w:rsidRPr="004154C8">
          <w:rPr>
            <w:rFonts w:ascii="Arial" w:hAnsi="Arial" w:cs="Arial"/>
            <w:color w:val="000000" w:themeColor="text1"/>
          </w:rPr>
          <w:t>поле</w:t>
        </w:r>
      </w:hyperlink>
      <w:r w:rsidRPr="004154C8">
        <w:rPr>
          <w:rFonts w:ascii="Arial" w:hAnsi="Arial" w:cs="Arial"/>
          <w:color w:val="000000" w:themeColor="text1"/>
        </w:rPr>
        <w:t xml:space="preserve"> показателя 001 Приложения 2.</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случае если в налоговом периоде были получены доходы, в отношении которых в Российской Федерации установлены различные ставки налога, то соответствующие расчеты производятся на отдельных страницах </w:t>
      </w:r>
      <w:hyperlink w:anchor="P590" w:history="1">
        <w:r w:rsidRPr="004154C8">
          <w:rPr>
            <w:rFonts w:ascii="Arial" w:hAnsi="Arial" w:cs="Arial"/>
            <w:color w:val="000000" w:themeColor="text1"/>
          </w:rPr>
          <w:t>Приложения 2</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случае если сведения в отношении всех доходов, облагаемых по соответствующей ставке, не помещаются на одной странице, то заполняется необходимое количество страниц </w:t>
      </w:r>
      <w:hyperlink w:anchor="P590" w:history="1">
        <w:r w:rsidRPr="004154C8">
          <w:rPr>
            <w:rFonts w:ascii="Arial" w:hAnsi="Arial" w:cs="Arial"/>
            <w:color w:val="000000" w:themeColor="text1"/>
          </w:rPr>
          <w:t>Приложения 2</w:t>
        </w:r>
      </w:hyperlink>
      <w:r w:rsidRPr="004154C8">
        <w:rPr>
          <w:rFonts w:ascii="Arial" w:hAnsi="Arial" w:cs="Arial"/>
          <w:color w:val="000000" w:themeColor="text1"/>
        </w:rPr>
        <w:t xml:space="preserve"> с данной ставкой налога.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8.3. В </w:t>
      </w:r>
      <w:hyperlink w:anchor="P590" w:history="1">
        <w:r w:rsidRPr="004154C8">
          <w:rPr>
            <w:rFonts w:ascii="Arial" w:hAnsi="Arial" w:cs="Arial"/>
            <w:color w:val="000000" w:themeColor="text1"/>
          </w:rPr>
          <w:t>Приложении 2</w:t>
        </w:r>
      </w:hyperlink>
      <w:r w:rsidRPr="004154C8">
        <w:rPr>
          <w:rFonts w:ascii="Arial" w:hAnsi="Arial" w:cs="Arial"/>
          <w:color w:val="000000" w:themeColor="text1"/>
        </w:rPr>
        <w:t xml:space="preserve"> указываются следующие показатели отдельно по каждому источнику выплаты дохода: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596" w:history="1">
        <w:r w:rsidRPr="004154C8">
          <w:rPr>
            <w:rFonts w:ascii="Arial" w:hAnsi="Arial" w:cs="Arial"/>
            <w:color w:val="000000" w:themeColor="text1"/>
          </w:rPr>
          <w:t>строке 010</w:t>
        </w:r>
      </w:hyperlink>
      <w:r w:rsidRPr="004154C8">
        <w:rPr>
          <w:rFonts w:ascii="Arial" w:hAnsi="Arial" w:cs="Arial"/>
          <w:color w:val="000000" w:themeColor="text1"/>
        </w:rPr>
        <w:t xml:space="preserve"> - код страны - цифровой код страны, от источника в которой был получен доход, согласно </w:t>
      </w:r>
      <w:hyperlink r:id="rId83" w:history="1">
        <w:r w:rsidRPr="004154C8">
          <w:rPr>
            <w:rFonts w:ascii="Arial" w:hAnsi="Arial" w:cs="Arial"/>
            <w:color w:val="000000" w:themeColor="text1"/>
          </w:rPr>
          <w:t>ОКСМ</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599" w:history="1">
        <w:r w:rsidRPr="004154C8">
          <w:rPr>
            <w:rFonts w:ascii="Arial" w:hAnsi="Arial" w:cs="Arial"/>
            <w:color w:val="000000" w:themeColor="text1"/>
          </w:rPr>
          <w:t>строке 020</w:t>
        </w:r>
      </w:hyperlink>
      <w:r w:rsidRPr="004154C8">
        <w:rPr>
          <w:rFonts w:ascii="Arial" w:hAnsi="Arial" w:cs="Arial"/>
          <w:color w:val="000000" w:themeColor="text1"/>
        </w:rPr>
        <w:t xml:space="preserve"> - наименование источника выплаты дохода, при написании которого допускается использование букв латинского алфавита. В случае если на основании имеющихся в распоряжении налогоплательщика документов невозможно сделать вывод о наименовании источника выплаты дохода, в </w:t>
      </w:r>
      <w:hyperlink w:anchor="P599" w:history="1">
        <w:r w:rsidRPr="004154C8">
          <w:rPr>
            <w:rFonts w:ascii="Arial" w:hAnsi="Arial" w:cs="Arial"/>
            <w:color w:val="000000" w:themeColor="text1"/>
          </w:rPr>
          <w:t>строке 020</w:t>
        </w:r>
      </w:hyperlink>
      <w:r w:rsidRPr="004154C8">
        <w:rPr>
          <w:rFonts w:ascii="Arial" w:hAnsi="Arial" w:cs="Arial"/>
          <w:color w:val="000000" w:themeColor="text1"/>
        </w:rPr>
        <w:t xml:space="preserve"> допускается указать вид совершенной налогоплательщиком операции;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613" w:history="1">
        <w:r w:rsidRPr="004154C8">
          <w:rPr>
            <w:rFonts w:ascii="Arial" w:hAnsi="Arial" w:cs="Arial"/>
            <w:color w:val="000000" w:themeColor="text1"/>
          </w:rPr>
          <w:t>строке 030</w:t>
        </w:r>
      </w:hyperlink>
      <w:r w:rsidRPr="004154C8">
        <w:rPr>
          <w:rFonts w:ascii="Arial" w:hAnsi="Arial" w:cs="Arial"/>
          <w:color w:val="000000" w:themeColor="text1"/>
        </w:rPr>
        <w:t xml:space="preserve"> - код валюты - согласно Общероссийскому </w:t>
      </w:r>
      <w:hyperlink r:id="rId84" w:history="1">
        <w:r w:rsidRPr="004154C8">
          <w:rPr>
            <w:rFonts w:ascii="Arial" w:hAnsi="Arial" w:cs="Arial"/>
            <w:color w:val="000000" w:themeColor="text1"/>
          </w:rPr>
          <w:t>классификатору</w:t>
        </w:r>
      </w:hyperlink>
      <w:r w:rsidRPr="004154C8">
        <w:rPr>
          <w:rFonts w:ascii="Arial" w:hAnsi="Arial" w:cs="Arial"/>
          <w:color w:val="000000" w:themeColor="text1"/>
        </w:rPr>
        <w:t xml:space="preserve"> валют;</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613" w:history="1">
        <w:r w:rsidRPr="004154C8">
          <w:rPr>
            <w:rFonts w:ascii="Arial" w:hAnsi="Arial" w:cs="Arial"/>
            <w:color w:val="000000" w:themeColor="text1"/>
          </w:rPr>
          <w:t>строке 031</w:t>
        </w:r>
      </w:hyperlink>
      <w:r w:rsidRPr="004154C8">
        <w:rPr>
          <w:rFonts w:ascii="Arial" w:hAnsi="Arial" w:cs="Arial"/>
          <w:color w:val="000000" w:themeColor="text1"/>
        </w:rPr>
        <w:t xml:space="preserve"> - код вида дохода заполняется согласно </w:t>
      </w:r>
      <w:hyperlink w:anchor="P2439" w:history="1">
        <w:r w:rsidRPr="004154C8">
          <w:rPr>
            <w:rFonts w:ascii="Arial" w:hAnsi="Arial" w:cs="Arial"/>
            <w:color w:val="000000" w:themeColor="text1"/>
          </w:rPr>
          <w:t>Приложению N 4</w:t>
        </w:r>
      </w:hyperlink>
      <w:r w:rsidRPr="004154C8">
        <w:rPr>
          <w:rFonts w:ascii="Arial" w:hAnsi="Arial" w:cs="Arial"/>
          <w:color w:val="000000" w:themeColor="text1"/>
        </w:rPr>
        <w:t xml:space="preserve"> к настоящему Порядку;</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618" w:history="1">
        <w:r w:rsidRPr="004154C8">
          <w:rPr>
            <w:rFonts w:ascii="Arial" w:hAnsi="Arial" w:cs="Arial"/>
            <w:color w:val="000000" w:themeColor="text1"/>
          </w:rPr>
          <w:t>строке 032</w:t>
        </w:r>
      </w:hyperlink>
      <w:r w:rsidRPr="004154C8">
        <w:rPr>
          <w:rFonts w:ascii="Arial" w:hAnsi="Arial" w:cs="Arial"/>
          <w:color w:val="000000" w:themeColor="text1"/>
        </w:rPr>
        <w:t xml:space="preserve"> - цифровой уникальный номер контролируемой иностранной компании, являющейся источником выплаты </w:t>
      </w:r>
      <w:proofErr w:type="gramStart"/>
      <w:r w:rsidRPr="004154C8">
        <w:rPr>
          <w:rFonts w:ascii="Arial" w:hAnsi="Arial" w:cs="Arial"/>
          <w:color w:val="000000" w:themeColor="text1"/>
        </w:rPr>
        <w:t>дохода</w:t>
      </w:r>
      <w:proofErr w:type="gramEnd"/>
      <w:r w:rsidRPr="004154C8">
        <w:rPr>
          <w:rFonts w:ascii="Arial" w:hAnsi="Arial" w:cs="Arial"/>
          <w:color w:val="000000" w:themeColor="text1"/>
        </w:rPr>
        <w:t xml:space="preserve"> в виде суммы прибыли контролируемой иностранной компании, отраженный налогоплательщиком в отношении данной иностранной организации в представленном им в соответствии со </w:t>
      </w:r>
      <w:hyperlink r:id="rId85" w:history="1">
        <w:r w:rsidRPr="004154C8">
          <w:rPr>
            <w:rFonts w:ascii="Arial" w:hAnsi="Arial" w:cs="Arial"/>
            <w:color w:val="000000" w:themeColor="text1"/>
          </w:rPr>
          <w:t>статьей 25.14</w:t>
        </w:r>
      </w:hyperlink>
      <w:r w:rsidRPr="004154C8">
        <w:rPr>
          <w:rFonts w:ascii="Arial" w:hAnsi="Arial" w:cs="Arial"/>
          <w:color w:val="000000" w:themeColor="text1"/>
        </w:rPr>
        <w:t xml:space="preserve"> Кодекса Уведомлении о контролируемых иностранных компаниях. </w:t>
      </w:r>
      <w:hyperlink w:anchor="P618" w:history="1">
        <w:r w:rsidRPr="004154C8">
          <w:rPr>
            <w:rFonts w:ascii="Arial" w:hAnsi="Arial" w:cs="Arial"/>
            <w:color w:val="000000" w:themeColor="text1"/>
          </w:rPr>
          <w:t>Строка 032</w:t>
        </w:r>
      </w:hyperlink>
      <w:r w:rsidRPr="004154C8">
        <w:rPr>
          <w:rFonts w:ascii="Arial" w:hAnsi="Arial" w:cs="Arial"/>
          <w:color w:val="000000" w:themeColor="text1"/>
        </w:rPr>
        <w:t xml:space="preserve"> заполняется только в случае отражения в Декларации </w:t>
      </w:r>
      <w:proofErr w:type="gramStart"/>
      <w:r w:rsidRPr="004154C8">
        <w:rPr>
          <w:rFonts w:ascii="Arial" w:hAnsi="Arial" w:cs="Arial"/>
          <w:color w:val="000000" w:themeColor="text1"/>
        </w:rPr>
        <w:t>дохода</w:t>
      </w:r>
      <w:proofErr w:type="gramEnd"/>
      <w:r w:rsidRPr="004154C8">
        <w:rPr>
          <w:rFonts w:ascii="Arial" w:hAnsi="Arial" w:cs="Arial"/>
          <w:color w:val="000000" w:themeColor="text1"/>
        </w:rPr>
        <w:t xml:space="preserve"> в виде суммы прибыли контролируемой иностранной компании;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618" w:history="1">
        <w:r w:rsidRPr="004154C8">
          <w:rPr>
            <w:rFonts w:ascii="Arial" w:hAnsi="Arial" w:cs="Arial"/>
            <w:color w:val="000000" w:themeColor="text1"/>
          </w:rPr>
          <w:t>строке 040</w:t>
        </w:r>
      </w:hyperlink>
      <w:r w:rsidRPr="004154C8">
        <w:rPr>
          <w:rFonts w:ascii="Arial" w:hAnsi="Arial" w:cs="Arial"/>
          <w:color w:val="000000" w:themeColor="text1"/>
        </w:rPr>
        <w:t xml:space="preserve"> - дата получения дохода (цифрами день, месяц, год в формате ДД.ММ</w:t>
      </w:r>
      <w:proofErr w:type="gramStart"/>
      <w:r w:rsidRPr="004154C8">
        <w:rPr>
          <w:rFonts w:ascii="Arial" w:hAnsi="Arial" w:cs="Arial"/>
          <w:color w:val="000000" w:themeColor="text1"/>
        </w:rPr>
        <w:t>.Г</w:t>
      </w:r>
      <w:proofErr w:type="gramEnd"/>
      <w:r w:rsidRPr="004154C8">
        <w:rPr>
          <w:rFonts w:ascii="Arial" w:hAnsi="Arial" w:cs="Arial"/>
          <w:color w:val="000000" w:themeColor="text1"/>
        </w:rPr>
        <w:t>ГГГ);</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623" w:history="1">
        <w:r w:rsidRPr="004154C8">
          <w:rPr>
            <w:rFonts w:ascii="Arial" w:hAnsi="Arial" w:cs="Arial"/>
            <w:color w:val="000000" w:themeColor="text1"/>
          </w:rPr>
          <w:t>строке 050</w:t>
        </w:r>
      </w:hyperlink>
      <w:r w:rsidRPr="004154C8">
        <w:rPr>
          <w:rFonts w:ascii="Arial" w:hAnsi="Arial" w:cs="Arial"/>
          <w:color w:val="000000" w:themeColor="text1"/>
        </w:rPr>
        <w:t xml:space="preserve"> - курс иностранной валюты к рублю, установленный Банком России на дату получения дохода, за исключением заполнения данной </w:t>
      </w:r>
      <w:hyperlink w:anchor="P623" w:history="1">
        <w:r w:rsidRPr="004154C8">
          <w:rPr>
            <w:rFonts w:ascii="Arial" w:hAnsi="Arial" w:cs="Arial"/>
            <w:color w:val="000000" w:themeColor="text1"/>
          </w:rPr>
          <w:t>строки</w:t>
        </w:r>
      </w:hyperlink>
      <w:r w:rsidRPr="004154C8">
        <w:rPr>
          <w:rFonts w:ascii="Arial" w:hAnsi="Arial" w:cs="Arial"/>
          <w:color w:val="000000" w:themeColor="text1"/>
        </w:rPr>
        <w:t xml:space="preserve"> в отношении доходов в виде суммы </w:t>
      </w:r>
      <w:r w:rsidRPr="004154C8">
        <w:rPr>
          <w:rFonts w:ascii="Arial" w:hAnsi="Arial" w:cs="Arial"/>
          <w:color w:val="000000" w:themeColor="text1"/>
        </w:rPr>
        <w:lastRenderedPageBreak/>
        <w:t>прибыли контролируемой иностранной компании.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отношении доходов в виде суммы прибыли контролируемой иностранной компании в </w:t>
      </w:r>
      <w:hyperlink w:anchor="P623" w:history="1">
        <w:r w:rsidRPr="004154C8">
          <w:rPr>
            <w:rFonts w:ascii="Arial" w:hAnsi="Arial" w:cs="Arial"/>
            <w:color w:val="000000" w:themeColor="text1"/>
          </w:rPr>
          <w:t>строке 050</w:t>
        </w:r>
      </w:hyperlink>
      <w:r w:rsidRPr="004154C8">
        <w:rPr>
          <w:rFonts w:ascii="Arial" w:hAnsi="Arial" w:cs="Arial"/>
          <w:color w:val="000000" w:themeColor="text1"/>
        </w:rPr>
        <w:t xml:space="preserve"> указывается средний курс иностранной валюты к рублю Российской Федерации, установленный Банком России, определяемый за период, за который в соответствии с личным законом такой компании составляется финансовая отчетность за финансовый год.</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случае определения суммы прибыли (убытка) контролируемой иностранной компании в соответствии с </w:t>
      </w:r>
      <w:hyperlink r:id="rId86" w:history="1">
        <w:r w:rsidRPr="004154C8">
          <w:rPr>
            <w:rFonts w:ascii="Arial" w:hAnsi="Arial" w:cs="Arial"/>
            <w:color w:val="000000" w:themeColor="text1"/>
          </w:rPr>
          <w:t>подпунктом 2 пункта 1 статьи 309.1</w:t>
        </w:r>
      </w:hyperlink>
      <w:r w:rsidRPr="004154C8">
        <w:rPr>
          <w:rFonts w:ascii="Arial" w:hAnsi="Arial" w:cs="Arial"/>
          <w:color w:val="000000" w:themeColor="text1"/>
        </w:rPr>
        <w:t xml:space="preserve"> Кодекса в </w:t>
      </w:r>
      <w:hyperlink w:anchor="P623" w:history="1">
        <w:r w:rsidRPr="004154C8">
          <w:rPr>
            <w:rFonts w:ascii="Arial" w:hAnsi="Arial" w:cs="Arial"/>
            <w:color w:val="000000" w:themeColor="text1"/>
          </w:rPr>
          <w:t>строке 050</w:t>
        </w:r>
      </w:hyperlink>
      <w:r w:rsidRPr="004154C8">
        <w:rPr>
          <w:rFonts w:ascii="Arial" w:hAnsi="Arial" w:cs="Arial"/>
          <w:color w:val="000000" w:themeColor="text1"/>
        </w:rPr>
        <w:t xml:space="preserve"> указывается средний курс иностранной валюты к рублю Российской Федерации, установленный Банком России, определяемый за календарный год, за который определяется сумма прибыли (убытка) контролируемой иностранной компании;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623" w:history="1">
        <w:r w:rsidRPr="004154C8">
          <w:rPr>
            <w:rFonts w:ascii="Arial" w:hAnsi="Arial" w:cs="Arial"/>
            <w:color w:val="000000" w:themeColor="text1"/>
          </w:rPr>
          <w:t>строке 060</w:t>
        </w:r>
      </w:hyperlink>
      <w:r w:rsidRPr="004154C8">
        <w:rPr>
          <w:rFonts w:ascii="Arial" w:hAnsi="Arial" w:cs="Arial"/>
          <w:color w:val="000000" w:themeColor="text1"/>
        </w:rPr>
        <w:t xml:space="preserve"> - сумма дохода, полученная в иностранной валюте;</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632" w:history="1">
        <w:r w:rsidRPr="004154C8">
          <w:rPr>
            <w:rFonts w:ascii="Arial" w:hAnsi="Arial" w:cs="Arial"/>
            <w:color w:val="000000" w:themeColor="text1"/>
          </w:rPr>
          <w:t>строке 070</w:t>
        </w:r>
      </w:hyperlink>
      <w:r w:rsidRPr="004154C8">
        <w:rPr>
          <w:rFonts w:ascii="Arial" w:hAnsi="Arial" w:cs="Arial"/>
          <w:color w:val="000000" w:themeColor="text1"/>
        </w:rPr>
        <w:t xml:space="preserve"> - сумма дохода, полученная в иностранной валюте в пересчете в рубли, определяемая путем умножения суммы дохода, полученного в иностранной валюте, на курс иностранной валюты к рублю, установленный Банком России на дату получения дохода;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629" w:history="1">
        <w:r w:rsidRPr="004154C8">
          <w:rPr>
            <w:rFonts w:ascii="Arial" w:hAnsi="Arial" w:cs="Arial"/>
            <w:color w:val="000000" w:themeColor="text1"/>
          </w:rPr>
          <w:t>строке 071</w:t>
        </w:r>
      </w:hyperlink>
      <w:r w:rsidRPr="004154C8">
        <w:rPr>
          <w:rFonts w:ascii="Arial" w:hAnsi="Arial" w:cs="Arial"/>
          <w:color w:val="000000" w:themeColor="text1"/>
        </w:rPr>
        <w:t xml:space="preserve"> - сумма дохода, освобождаемая от налогообложения в соответствии с </w:t>
      </w:r>
      <w:hyperlink r:id="rId87" w:history="1">
        <w:r w:rsidRPr="004154C8">
          <w:rPr>
            <w:rFonts w:ascii="Arial" w:hAnsi="Arial" w:cs="Arial"/>
            <w:color w:val="000000" w:themeColor="text1"/>
          </w:rPr>
          <w:t>пунктом 60 статьи 217</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638" w:history="1">
        <w:r w:rsidRPr="004154C8">
          <w:rPr>
            <w:rFonts w:ascii="Arial" w:hAnsi="Arial" w:cs="Arial"/>
            <w:color w:val="000000" w:themeColor="text1"/>
          </w:rPr>
          <w:t>строке 072</w:t>
        </w:r>
      </w:hyperlink>
      <w:r w:rsidRPr="004154C8">
        <w:rPr>
          <w:rFonts w:ascii="Arial" w:hAnsi="Arial" w:cs="Arial"/>
          <w:color w:val="000000" w:themeColor="text1"/>
        </w:rPr>
        <w:t xml:space="preserve"> - сумма дохода, освобождаемая от налогообложения в соответствии с </w:t>
      </w:r>
      <w:hyperlink r:id="rId88" w:history="1">
        <w:r w:rsidRPr="004154C8">
          <w:rPr>
            <w:rFonts w:ascii="Arial" w:hAnsi="Arial" w:cs="Arial"/>
            <w:color w:val="000000" w:themeColor="text1"/>
          </w:rPr>
          <w:t>пунктом 60.1 статьи 217</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638" w:history="1">
        <w:r w:rsidRPr="004154C8">
          <w:rPr>
            <w:rFonts w:ascii="Arial" w:hAnsi="Arial" w:cs="Arial"/>
            <w:color w:val="000000" w:themeColor="text1"/>
          </w:rPr>
          <w:t>строке 073</w:t>
        </w:r>
      </w:hyperlink>
      <w:r w:rsidRPr="004154C8">
        <w:rPr>
          <w:rFonts w:ascii="Arial" w:hAnsi="Arial" w:cs="Arial"/>
          <w:color w:val="000000" w:themeColor="text1"/>
        </w:rPr>
        <w:t xml:space="preserve"> - сумма дохода, освобождаемая от налогообложения в соответствии с </w:t>
      </w:r>
      <w:hyperlink r:id="rId89" w:history="1">
        <w:r w:rsidRPr="004154C8">
          <w:rPr>
            <w:rFonts w:ascii="Arial" w:hAnsi="Arial" w:cs="Arial"/>
            <w:color w:val="000000" w:themeColor="text1"/>
          </w:rPr>
          <w:t>пунктом 66 статьи 217</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647" w:history="1">
        <w:r w:rsidRPr="004154C8">
          <w:rPr>
            <w:rFonts w:ascii="Arial" w:hAnsi="Arial" w:cs="Arial"/>
            <w:color w:val="000000" w:themeColor="text1"/>
          </w:rPr>
          <w:t>строке 074</w:t>
        </w:r>
      </w:hyperlink>
      <w:r w:rsidRPr="004154C8">
        <w:rPr>
          <w:rFonts w:ascii="Arial" w:hAnsi="Arial" w:cs="Arial"/>
          <w:color w:val="000000" w:themeColor="text1"/>
        </w:rPr>
        <w:t xml:space="preserve"> - код применяемого порядка определения прибыли (убытка) контролируемой иностранной компании, выбранного налогоплательщиком в соответствии с </w:t>
      </w:r>
      <w:hyperlink r:id="rId90" w:history="1">
        <w:r w:rsidRPr="004154C8">
          <w:rPr>
            <w:rFonts w:ascii="Arial" w:hAnsi="Arial" w:cs="Arial"/>
            <w:color w:val="000000" w:themeColor="text1"/>
          </w:rPr>
          <w:t>пунктом 14 статьи 309.1</w:t>
        </w:r>
      </w:hyperlink>
      <w:r w:rsidRPr="004154C8">
        <w:rPr>
          <w:rFonts w:ascii="Arial" w:hAnsi="Arial" w:cs="Arial"/>
          <w:color w:val="000000" w:themeColor="text1"/>
        </w:rPr>
        <w:t xml:space="preserve"> Кодекса: 1 - по данным финансовой отчетности контролируемой иностранной компании, 2 - по правилам, установленным для российских организаций;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656" w:history="1">
        <w:r w:rsidRPr="004154C8">
          <w:rPr>
            <w:rFonts w:ascii="Arial" w:hAnsi="Arial" w:cs="Arial"/>
            <w:color w:val="000000" w:themeColor="text1"/>
          </w:rPr>
          <w:t>строке 080</w:t>
        </w:r>
      </w:hyperlink>
      <w:r w:rsidRPr="004154C8">
        <w:rPr>
          <w:rFonts w:ascii="Arial" w:hAnsi="Arial" w:cs="Arial"/>
          <w:color w:val="000000" w:themeColor="text1"/>
        </w:rPr>
        <w:t xml:space="preserve"> - дата уплаты налога (цифрами день, месяц, год в формате ДД.ММ</w:t>
      </w:r>
      <w:proofErr w:type="gramStart"/>
      <w:r w:rsidRPr="004154C8">
        <w:rPr>
          <w:rFonts w:ascii="Arial" w:hAnsi="Arial" w:cs="Arial"/>
          <w:color w:val="000000" w:themeColor="text1"/>
        </w:rPr>
        <w:t>.Г</w:t>
      </w:r>
      <w:proofErr w:type="gramEnd"/>
      <w:r w:rsidRPr="004154C8">
        <w:rPr>
          <w:rFonts w:ascii="Arial" w:hAnsi="Arial" w:cs="Arial"/>
          <w:color w:val="000000" w:themeColor="text1"/>
        </w:rPr>
        <w:t>ГГГ);</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654" w:history="1">
        <w:r w:rsidRPr="004154C8">
          <w:rPr>
            <w:rFonts w:ascii="Arial" w:hAnsi="Arial" w:cs="Arial"/>
            <w:color w:val="000000" w:themeColor="text1"/>
          </w:rPr>
          <w:t>строке 090</w:t>
        </w:r>
      </w:hyperlink>
      <w:r w:rsidRPr="004154C8">
        <w:rPr>
          <w:rFonts w:ascii="Arial" w:hAnsi="Arial" w:cs="Arial"/>
          <w:color w:val="000000" w:themeColor="text1"/>
        </w:rPr>
        <w:t xml:space="preserve"> - курс иностранной валюты к рублю, установленный Банком России на дату уплаты налога;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661" w:history="1">
        <w:r w:rsidRPr="004154C8">
          <w:rPr>
            <w:rFonts w:ascii="Arial" w:hAnsi="Arial" w:cs="Arial"/>
            <w:color w:val="000000" w:themeColor="text1"/>
          </w:rPr>
          <w:t>строке 100</w:t>
        </w:r>
      </w:hyperlink>
      <w:r w:rsidRPr="004154C8">
        <w:rPr>
          <w:rFonts w:ascii="Arial" w:hAnsi="Arial" w:cs="Arial"/>
          <w:color w:val="000000" w:themeColor="text1"/>
        </w:rPr>
        <w:t xml:space="preserve"> - сумма налога, уплаченная в иностранном государстве в иностранной валюте - на основании документа о полученном доходе и об уплате налога за пределами Российской Федерации, подтвержденная налоговым (финансовым) органом соответствующего иностранного государства. В случае если от одного и того же источника выплаты доход был получен неоднократно, то суммы дохода, уплаченные суммы налога и курсы валют указываются отдельно на каждую дату получения дохода и уплаты налога;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661" w:history="1">
        <w:r w:rsidRPr="004154C8">
          <w:rPr>
            <w:rFonts w:ascii="Arial" w:hAnsi="Arial" w:cs="Arial"/>
            <w:color w:val="000000" w:themeColor="text1"/>
          </w:rPr>
          <w:t>строке 110</w:t>
        </w:r>
      </w:hyperlink>
      <w:r w:rsidRPr="004154C8">
        <w:rPr>
          <w:rFonts w:ascii="Arial" w:hAnsi="Arial" w:cs="Arial"/>
          <w:color w:val="000000" w:themeColor="text1"/>
        </w:rPr>
        <w:t xml:space="preserve"> - сумма налога, уплаченная в иностранном государстве, в пересчете в рубли, определяемая путем умножения суммы налога, уплаченной в иностранном государстве в иностранной валюте, на курс иностранной валюты к рублю, установленный Банком России на дату уплаты налога;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668" w:history="1">
        <w:r w:rsidRPr="004154C8">
          <w:rPr>
            <w:rFonts w:ascii="Arial" w:hAnsi="Arial" w:cs="Arial"/>
            <w:color w:val="000000" w:themeColor="text1"/>
          </w:rPr>
          <w:t>строке 115</w:t>
        </w:r>
      </w:hyperlink>
      <w:r w:rsidRPr="004154C8">
        <w:rPr>
          <w:rFonts w:ascii="Arial" w:hAnsi="Arial" w:cs="Arial"/>
          <w:color w:val="000000" w:themeColor="text1"/>
        </w:rPr>
        <w:t xml:space="preserve"> - сумма налога, исчисленного в отношении этой прибыли в соответствии с законодательством Российской Федерации (в том числе налога на доходы, удерживаемого у источника выплаты дохода);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678" w:history="1">
        <w:r w:rsidRPr="004154C8">
          <w:rPr>
            <w:rFonts w:ascii="Arial" w:hAnsi="Arial" w:cs="Arial"/>
            <w:color w:val="000000" w:themeColor="text1"/>
          </w:rPr>
          <w:t>строке 120</w:t>
        </w:r>
      </w:hyperlink>
      <w:r w:rsidRPr="004154C8">
        <w:rPr>
          <w:rFonts w:ascii="Arial" w:hAnsi="Arial" w:cs="Arial"/>
          <w:color w:val="000000" w:themeColor="text1"/>
        </w:rPr>
        <w:t xml:space="preserve"> - расчетная сумма налога, исчисленная в Российской Федерации по соответствующей ставке, определяемая путем умножения суммы дохода, полученного в иностранной валюте в пересчете в рубли, на соответствующую ставку налога, установленную законодательством Российской Федерации, с учетом предусмотренных </w:t>
      </w:r>
      <w:hyperlink r:id="rId91" w:history="1">
        <w:r w:rsidRPr="004154C8">
          <w:rPr>
            <w:rFonts w:ascii="Arial" w:hAnsi="Arial" w:cs="Arial"/>
            <w:color w:val="000000" w:themeColor="text1"/>
          </w:rPr>
          <w:t>главой 23</w:t>
        </w:r>
      </w:hyperlink>
      <w:r w:rsidRPr="004154C8">
        <w:rPr>
          <w:rFonts w:ascii="Arial" w:hAnsi="Arial" w:cs="Arial"/>
          <w:color w:val="000000" w:themeColor="text1"/>
        </w:rPr>
        <w:t xml:space="preserve"> Кодекса налоговых вычетов к такому доходу;</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lastRenderedPageBreak/>
        <w:t xml:space="preserve">в </w:t>
      </w:r>
      <w:hyperlink w:anchor="P678" w:history="1">
        <w:r w:rsidRPr="004154C8">
          <w:rPr>
            <w:rFonts w:ascii="Arial" w:hAnsi="Arial" w:cs="Arial"/>
            <w:color w:val="000000" w:themeColor="text1"/>
          </w:rPr>
          <w:t>строке 130</w:t>
        </w:r>
      </w:hyperlink>
      <w:r w:rsidRPr="004154C8">
        <w:rPr>
          <w:rFonts w:ascii="Arial" w:hAnsi="Arial" w:cs="Arial"/>
          <w:color w:val="000000" w:themeColor="text1"/>
        </w:rPr>
        <w:t xml:space="preserve"> - расчетная сумма налога, подлежащая зачету (уменьшению) в Российской Федерации.</w:t>
      </w:r>
    </w:p>
    <w:p w:rsidR="001930CF" w:rsidRPr="004154C8" w:rsidRDefault="007A3D16">
      <w:pPr>
        <w:pStyle w:val="ConsPlusNormal"/>
        <w:spacing w:before="220"/>
        <w:ind w:firstLine="540"/>
        <w:jc w:val="both"/>
        <w:rPr>
          <w:rFonts w:ascii="Arial" w:hAnsi="Arial" w:cs="Arial"/>
          <w:color w:val="000000" w:themeColor="text1"/>
        </w:rPr>
      </w:pPr>
      <w:hyperlink w:anchor="P678" w:history="1">
        <w:proofErr w:type="gramStart"/>
        <w:r w:rsidR="001930CF" w:rsidRPr="004154C8">
          <w:rPr>
            <w:rFonts w:ascii="Arial" w:hAnsi="Arial" w:cs="Arial"/>
            <w:color w:val="000000" w:themeColor="text1"/>
          </w:rPr>
          <w:t>Строка 130</w:t>
        </w:r>
      </w:hyperlink>
      <w:r w:rsidR="001930CF" w:rsidRPr="004154C8">
        <w:rPr>
          <w:rFonts w:ascii="Arial" w:hAnsi="Arial" w:cs="Arial"/>
          <w:color w:val="000000" w:themeColor="text1"/>
        </w:rPr>
        <w:t xml:space="preserve"> "Расчетная сумма налога, подлежащая зачету (уменьшению) в Российской Федерации" должна соответствовать совокупности суммы налога, уплаченной в иностранном государстве в пересчете в рубли </w:t>
      </w:r>
      <w:hyperlink w:anchor="P661" w:history="1">
        <w:r w:rsidR="001930CF" w:rsidRPr="004154C8">
          <w:rPr>
            <w:rFonts w:ascii="Arial" w:hAnsi="Arial" w:cs="Arial"/>
            <w:color w:val="000000" w:themeColor="text1"/>
          </w:rPr>
          <w:t>(строка 110)</w:t>
        </w:r>
      </w:hyperlink>
      <w:r w:rsidR="001930CF" w:rsidRPr="004154C8">
        <w:rPr>
          <w:rFonts w:ascii="Arial" w:hAnsi="Arial" w:cs="Arial"/>
          <w:color w:val="000000" w:themeColor="text1"/>
        </w:rPr>
        <w:t xml:space="preserve"> и суммы налога, исчисленного в отношении этой прибыли в соответствии с законодательством Российской Федерации (в том числе налога на доходы, удерживаемого у источника выплаты дохода) </w:t>
      </w:r>
      <w:hyperlink w:anchor="P668" w:history="1">
        <w:r w:rsidR="001930CF" w:rsidRPr="004154C8">
          <w:rPr>
            <w:rFonts w:ascii="Arial" w:hAnsi="Arial" w:cs="Arial"/>
            <w:color w:val="000000" w:themeColor="text1"/>
          </w:rPr>
          <w:t>(строка 115)</w:t>
        </w:r>
      </w:hyperlink>
      <w:r w:rsidR="001930CF" w:rsidRPr="004154C8">
        <w:rPr>
          <w:rFonts w:ascii="Arial" w:hAnsi="Arial" w:cs="Arial"/>
          <w:color w:val="000000" w:themeColor="text1"/>
        </w:rPr>
        <w:t>, но не может превышать сумму налога, исчисленную</w:t>
      </w:r>
      <w:proofErr w:type="gramEnd"/>
      <w:r w:rsidR="001930CF" w:rsidRPr="004154C8">
        <w:rPr>
          <w:rFonts w:ascii="Arial" w:hAnsi="Arial" w:cs="Arial"/>
          <w:color w:val="000000" w:themeColor="text1"/>
        </w:rPr>
        <w:t xml:space="preserve"> с такого дохода в Российской Федерации по соответствующей налоговой ставке </w:t>
      </w:r>
      <w:hyperlink w:anchor="P678" w:history="1">
        <w:r w:rsidR="001930CF" w:rsidRPr="004154C8">
          <w:rPr>
            <w:rFonts w:ascii="Arial" w:hAnsi="Arial" w:cs="Arial"/>
            <w:color w:val="000000" w:themeColor="text1"/>
          </w:rPr>
          <w:t>(строка 120)</w:t>
        </w:r>
      </w:hyperlink>
      <w:r w:rsidR="001930CF" w:rsidRPr="004154C8">
        <w:rPr>
          <w:rFonts w:ascii="Arial" w:hAnsi="Arial" w:cs="Arial"/>
          <w:color w:val="000000" w:themeColor="text1"/>
        </w:rPr>
        <w:t>.</w:t>
      </w:r>
    </w:p>
    <w:p w:rsidR="001930CF" w:rsidRPr="004154C8" w:rsidRDefault="007A3D16">
      <w:pPr>
        <w:pStyle w:val="ConsPlusNormal"/>
        <w:spacing w:before="220"/>
        <w:ind w:firstLine="540"/>
        <w:jc w:val="both"/>
        <w:rPr>
          <w:rFonts w:ascii="Arial" w:hAnsi="Arial" w:cs="Arial"/>
          <w:color w:val="000000" w:themeColor="text1"/>
        </w:rPr>
      </w:pPr>
      <w:hyperlink w:anchor="P678" w:history="1">
        <w:r w:rsidR="001930CF" w:rsidRPr="004154C8">
          <w:rPr>
            <w:rFonts w:ascii="Arial" w:hAnsi="Arial" w:cs="Arial"/>
            <w:color w:val="000000" w:themeColor="text1"/>
          </w:rPr>
          <w:t>Строка 130</w:t>
        </w:r>
      </w:hyperlink>
      <w:r w:rsidR="001930CF" w:rsidRPr="004154C8">
        <w:rPr>
          <w:rFonts w:ascii="Arial" w:hAnsi="Arial" w:cs="Arial"/>
          <w:color w:val="000000" w:themeColor="text1"/>
        </w:rPr>
        <w:t xml:space="preserve"> "Расчетная сумма налога, подлежащая зачету (уменьшению) в Российской Федерации" определяется отдельно в отношении налогов, уплаченных в каждом иностранном государстве, в отношениях с которым действует в соответствующем налоговом периоде (или его части) соглашение (договор) об </w:t>
      </w:r>
      <w:proofErr w:type="spellStart"/>
      <w:r w:rsidR="001930CF" w:rsidRPr="004154C8">
        <w:rPr>
          <w:rFonts w:ascii="Arial" w:hAnsi="Arial" w:cs="Arial"/>
          <w:color w:val="000000" w:themeColor="text1"/>
        </w:rPr>
        <w:t>избежании</w:t>
      </w:r>
      <w:proofErr w:type="spellEnd"/>
      <w:r w:rsidR="001930CF" w:rsidRPr="004154C8">
        <w:rPr>
          <w:rFonts w:ascii="Arial" w:hAnsi="Arial" w:cs="Arial"/>
          <w:color w:val="000000" w:themeColor="text1"/>
        </w:rPr>
        <w:t xml:space="preserve"> двойного налогообложения.</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outlineLvl w:val="1"/>
        <w:rPr>
          <w:rFonts w:ascii="Arial" w:hAnsi="Arial" w:cs="Arial"/>
          <w:color w:val="000000" w:themeColor="text1"/>
        </w:rPr>
      </w:pPr>
      <w:r w:rsidRPr="004154C8">
        <w:rPr>
          <w:rFonts w:ascii="Arial" w:hAnsi="Arial" w:cs="Arial"/>
          <w:color w:val="000000" w:themeColor="text1"/>
        </w:rPr>
        <w:t xml:space="preserve">IX. Заполнение </w:t>
      </w:r>
      <w:hyperlink w:anchor="P701" w:history="1">
        <w:r w:rsidRPr="004154C8">
          <w:rPr>
            <w:rFonts w:ascii="Arial" w:hAnsi="Arial" w:cs="Arial"/>
            <w:color w:val="000000" w:themeColor="text1"/>
          </w:rPr>
          <w:t>Приложения 3</w:t>
        </w:r>
      </w:hyperlink>
      <w:r w:rsidRPr="004154C8">
        <w:rPr>
          <w:rFonts w:ascii="Arial" w:hAnsi="Arial" w:cs="Arial"/>
          <w:color w:val="000000" w:themeColor="text1"/>
        </w:rPr>
        <w:t xml:space="preserve"> "Доходы, полученные</w:t>
      </w:r>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от предпринимательской, адвокатской деятельности и частной</w:t>
      </w:r>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 xml:space="preserve">практики, а также расчет </w:t>
      </w:r>
      <w:proofErr w:type="gramStart"/>
      <w:r w:rsidRPr="004154C8">
        <w:rPr>
          <w:rFonts w:ascii="Arial" w:hAnsi="Arial" w:cs="Arial"/>
          <w:color w:val="000000" w:themeColor="text1"/>
        </w:rPr>
        <w:t>профессиональных</w:t>
      </w:r>
      <w:proofErr w:type="gramEnd"/>
      <w:r w:rsidRPr="004154C8">
        <w:rPr>
          <w:rFonts w:ascii="Arial" w:hAnsi="Arial" w:cs="Arial"/>
          <w:color w:val="000000" w:themeColor="text1"/>
        </w:rPr>
        <w:t xml:space="preserve"> налоговых</w:t>
      </w:r>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 xml:space="preserve">вычетов, установленных </w:t>
      </w:r>
      <w:hyperlink r:id="rId92" w:history="1">
        <w:r w:rsidRPr="004154C8">
          <w:rPr>
            <w:rFonts w:ascii="Arial" w:hAnsi="Arial" w:cs="Arial"/>
            <w:color w:val="000000" w:themeColor="text1"/>
          </w:rPr>
          <w:t>пунктами 2</w:t>
        </w:r>
      </w:hyperlink>
      <w:r w:rsidRPr="004154C8">
        <w:rPr>
          <w:rFonts w:ascii="Arial" w:hAnsi="Arial" w:cs="Arial"/>
          <w:color w:val="000000" w:themeColor="text1"/>
        </w:rPr>
        <w:t xml:space="preserve">, </w:t>
      </w:r>
      <w:hyperlink r:id="rId93" w:history="1">
        <w:r w:rsidRPr="004154C8">
          <w:rPr>
            <w:rFonts w:ascii="Arial" w:hAnsi="Arial" w:cs="Arial"/>
            <w:color w:val="000000" w:themeColor="text1"/>
          </w:rPr>
          <w:t>3 статьи 221</w:t>
        </w:r>
      </w:hyperlink>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Налогового кодекса Российской Федерации"</w:t>
      </w:r>
    </w:p>
    <w:p w:rsidR="001930CF" w:rsidRPr="004154C8" w:rsidRDefault="001930CF" w:rsidP="000427FA">
      <w:pPr>
        <w:pStyle w:val="ConsPlusTitle"/>
        <w:jc w:val="center"/>
        <w:rPr>
          <w:rFonts w:ascii="Arial" w:hAnsi="Arial" w:cs="Arial"/>
          <w:color w:val="000000" w:themeColor="text1"/>
        </w:rPr>
      </w:pPr>
      <w:r w:rsidRPr="004154C8">
        <w:rPr>
          <w:rFonts w:ascii="Arial" w:hAnsi="Arial" w:cs="Arial"/>
          <w:color w:val="000000" w:themeColor="text1"/>
        </w:rPr>
        <w:t>к Декларации</w:t>
      </w:r>
    </w:p>
    <w:p w:rsidR="001930CF" w:rsidRPr="004154C8" w:rsidRDefault="001930CF">
      <w:pPr>
        <w:pStyle w:val="ConsPlusNormal"/>
        <w:ind w:firstLine="540"/>
        <w:jc w:val="both"/>
        <w:rPr>
          <w:rFonts w:ascii="Arial" w:hAnsi="Arial" w:cs="Arial"/>
          <w:color w:val="000000" w:themeColor="text1"/>
        </w:rPr>
      </w:pPr>
      <w:r w:rsidRPr="004154C8">
        <w:rPr>
          <w:rFonts w:ascii="Arial" w:hAnsi="Arial" w:cs="Arial"/>
          <w:color w:val="000000" w:themeColor="text1"/>
        </w:rPr>
        <w:t xml:space="preserve">9.1. </w:t>
      </w:r>
      <w:hyperlink w:anchor="P709" w:history="1">
        <w:r w:rsidRPr="004154C8">
          <w:rPr>
            <w:rFonts w:ascii="Arial" w:hAnsi="Arial" w:cs="Arial"/>
            <w:color w:val="000000" w:themeColor="text1"/>
          </w:rPr>
          <w:t>Строки 010</w:t>
        </w:r>
      </w:hyperlink>
      <w:r w:rsidRPr="004154C8">
        <w:rPr>
          <w:rFonts w:ascii="Arial" w:hAnsi="Arial" w:cs="Arial"/>
          <w:color w:val="000000" w:themeColor="text1"/>
        </w:rPr>
        <w:t xml:space="preserve"> - </w:t>
      </w:r>
      <w:hyperlink w:anchor="P767" w:history="1">
        <w:r w:rsidRPr="004154C8">
          <w:rPr>
            <w:rFonts w:ascii="Arial" w:hAnsi="Arial" w:cs="Arial"/>
            <w:color w:val="000000" w:themeColor="text1"/>
          </w:rPr>
          <w:t>100 Приложения 3</w:t>
        </w:r>
      </w:hyperlink>
      <w:r w:rsidRPr="004154C8">
        <w:rPr>
          <w:rFonts w:ascii="Arial" w:hAnsi="Arial" w:cs="Arial"/>
          <w:color w:val="000000" w:themeColor="text1"/>
        </w:rPr>
        <w:t xml:space="preserve"> заполняются по суммам доходов, полученным от осуществления соответствующей деятельности следующими категориями налогоплательщиков: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физическими лицами, зарегистрированными в качестве индивидуального предпринимателя и осуществляющими предпринимательскую деятельность без образования юридического лица, в том числе являющимися главами крестьянских (фермерских) хозяйств;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адвокатами, учредившими адвокатский кабинет;</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нотариусами;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арбитражными управляющими;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оценщиками, занимающимися частной практикой;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патентными поверенными, занимающимися частной практикой;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медиаторами;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иными лицами, занимающимися в установленном законодательством Российской Федерации порядке частной практикой.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По каждому виду деятельности указанные пункты </w:t>
      </w:r>
      <w:hyperlink w:anchor="P701" w:history="1">
        <w:r w:rsidRPr="004154C8">
          <w:rPr>
            <w:rFonts w:ascii="Arial" w:hAnsi="Arial" w:cs="Arial"/>
            <w:color w:val="000000" w:themeColor="text1"/>
          </w:rPr>
          <w:t>Приложения 3</w:t>
        </w:r>
      </w:hyperlink>
      <w:r w:rsidRPr="004154C8">
        <w:rPr>
          <w:rFonts w:ascii="Arial" w:hAnsi="Arial" w:cs="Arial"/>
          <w:color w:val="000000" w:themeColor="text1"/>
        </w:rPr>
        <w:t xml:space="preserve"> заполняются отдельно.</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Расчет итоговых данных производится на последней заполняемой странице </w:t>
      </w:r>
      <w:hyperlink w:anchor="P701" w:history="1">
        <w:r w:rsidRPr="004154C8">
          <w:rPr>
            <w:rFonts w:ascii="Arial" w:hAnsi="Arial" w:cs="Arial"/>
            <w:color w:val="000000" w:themeColor="text1"/>
          </w:rPr>
          <w:t>Приложения 3</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9.2. В </w:t>
      </w:r>
      <w:hyperlink w:anchor="P709" w:history="1">
        <w:r w:rsidRPr="004154C8">
          <w:rPr>
            <w:rFonts w:ascii="Arial" w:hAnsi="Arial" w:cs="Arial"/>
            <w:color w:val="000000" w:themeColor="text1"/>
          </w:rPr>
          <w:t>строках 010</w:t>
        </w:r>
      </w:hyperlink>
      <w:r w:rsidRPr="004154C8">
        <w:rPr>
          <w:rFonts w:ascii="Arial" w:hAnsi="Arial" w:cs="Arial"/>
          <w:color w:val="000000" w:themeColor="text1"/>
        </w:rPr>
        <w:t xml:space="preserve"> - </w:t>
      </w:r>
      <w:hyperlink w:anchor="P713" w:history="1">
        <w:r w:rsidRPr="004154C8">
          <w:rPr>
            <w:rFonts w:ascii="Arial" w:hAnsi="Arial" w:cs="Arial"/>
            <w:color w:val="000000" w:themeColor="text1"/>
          </w:rPr>
          <w:t>020 Приложения 3</w:t>
        </w:r>
      </w:hyperlink>
      <w:r w:rsidRPr="004154C8">
        <w:rPr>
          <w:rFonts w:ascii="Arial" w:hAnsi="Arial" w:cs="Arial"/>
          <w:color w:val="000000" w:themeColor="text1"/>
        </w:rPr>
        <w:t xml:space="preserve"> указываются следующие показатели: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709" w:history="1">
        <w:r w:rsidRPr="004154C8">
          <w:rPr>
            <w:rFonts w:ascii="Arial" w:hAnsi="Arial" w:cs="Arial"/>
            <w:color w:val="000000" w:themeColor="text1"/>
          </w:rPr>
          <w:t>строке 010</w:t>
        </w:r>
      </w:hyperlink>
      <w:r w:rsidRPr="004154C8">
        <w:rPr>
          <w:rFonts w:ascii="Arial" w:hAnsi="Arial" w:cs="Arial"/>
          <w:color w:val="000000" w:themeColor="text1"/>
        </w:rPr>
        <w:t xml:space="preserve"> - код вида деятельности в соответствии с </w:t>
      </w:r>
      <w:hyperlink w:anchor="P2482" w:history="1">
        <w:r w:rsidRPr="004154C8">
          <w:rPr>
            <w:rFonts w:ascii="Arial" w:hAnsi="Arial" w:cs="Arial"/>
            <w:color w:val="000000" w:themeColor="text1"/>
          </w:rPr>
          <w:t>Приложением N 5</w:t>
        </w:r>
      </w:hyperlink>
      <w:r w:rsidRPr="004154C8">
        <w:rPr>
          <w:rFonts w:ascii="Arial" w:hAnsi="Arial" w:cs="Arial"/>
          <w:color w:val="000000" w:themeColor="text1"/>
        </w:rPr>
        <w:t xml:space="preserve"> к настоящему Порядку;</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713" w:history="1">
        <w:r w:rsidRPr="004154C8">
          <w:rPr>
            <w:rFonts w:ascii="Arial" w:hAnsi="Arial" w:cs="Arial"/>
            <w:color w:val="000000" w:themeColor="text1"/>
          </w:rPr>
          <w:t>строке 020</w:t>
        </w:r>
      </w:hyperlink>
      <w:r w:rsidRPr="004154C8">
        <w:rPr>
          <w:rFonts w:ascii="Arial" w:hAnsi="Arial" w:cs="Arial"/>
          <w:color w:val="000000" w:themeColor="text1"/>
        </w:rPr>
        <w:t xml:space="preserve"> - код основного вида предпринимательской деятельности в соответствии с Общероссийским </w:t>
      </w:r>
      <w:hyperlink r:id="rId94" w:history="1">
        <w:r w:rsidRPr="004154C8">
          <w:rPr>
            <w:rFonts w:ascii="Arial" w:hAnsi="Arial" w:cs="Arial"/>
            <w:color w:val="000000" w:themeColor="text1"/>
          </w:rPr>
          <w:t>классификатором</w:t>
        </w:r>
      </w:hyperlink>
      <w:r w:rsidRPr="004154C8">
        <w:rPr>
          <w:rFonts w:ascii="Arial" w:hAnsi="Arial" w:cs="Arial"/>
          <w:color w:val="000000" w:themeColor="text1"/>
        </w:rPr>
        <w:t xml:space="preserve"> видов экономической деятельности.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Адвокатами, учредившими адвокатский кабинет, нотариусами и другими лицами, занимающимися частной практикой, в том числе лицами, осуществляющими деятельность арбитражного управляющего, в </w:t>
      </w:r>
      <w:hyperlink w:anchor="P713" w:history="1">
        <w:r w:rsidRPr="004154C8">
          <w:rPr>
            <w:rFonts w:ascii="Arial" w:hAnsi="Arial" w:cs="Arial"/>
            <w:color w:val="000000" w:themeColor="text1"/>
          </w:rPr>
          <w:t>строке 020</w:t>
        </w:r>
      </w:hyperlink>
      <w:r w:rsidRPr="004154C8">
        <w:rPr>
          <w:rFonts w:ascii="Arial" w:hAnsi="Arial" w:cs="Arial"/>
          <w:color w:val="000000" w:themeColor="text1"/>
        </w:rPr>
        <w:t xml:space="preserve"> проставляется прочерк.</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lastRenderedPageBreak/>
        <w:t xml:space="preserve">9.3. В </w:t>
      </w:r>
      <w:hyperlink w:anchor="P719" w:history="1">
        <w:r w:rsidRPr="004154C8">
          <w:rPr>
            <w:rFonts w:ascii="Arial" w:hAnsi="Arial" w:cs="Arial"/>
            <w:color w:val="000000" w:themeColor="text1"/>
          </w:rPr>
          <w:t>строках 030</w:t>
        </w:r>
      </w:hyperlink>
      <w:r w:rsidRPr="004154C8">
        <w:rPr>
          <w:rFonts w:ascii="Arial" w:hAnsi="Arial" w:cs="Arial"/>
          <w:color w:val="000000" w:themeColor="text1"/>
        </w:rPr>
        <w:t xml:space="preserve"> - </w:t>
      </w:r>
      <w:hyperlink w:anchor="P737" w:history="1">
        <w:r w:rsidRPr="004154C8">
          <w:rPr>
            <w:rFonts w:ascii="Arial" w:hAnsi="Arial" w:cs="Arial"/>
            <w:color w:val="000000" w:themeColor="text1"/>
          </w:rPr>
          <w:t>044 Приложения 3</w:t>
        </w:r>
      </w:hyperlink>
      <w:r w:rsidRPr="004154C8">
        <w:rPr>
          <w:rFonts w:ascii="Arial" w:hAnsi="Arial" w:cs="Arial"/>
          <w:color w:val="000000" w:themeColor="text1"/>
        </w:rPr>
        <w:t xml:space="preserve"> указываются следующие показатели: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719" w:history="1">
        <w:r w:rsidRPr="004154C8">
          <w:rPr>
            <w:rFonts w:ascii="Arial" w:hAnsi="Arial" w:cs="Arial"/>
            <w:color w:val="000000" w:themeColor="text1"/>
          </w:rPr>
          <w:t>строке 030</w:t>
        </w:r>
      </w:hyperlink>
      <w:r w:rsidRPr="004154C8">
        <w:rPr>
          <w:rFonts w:ascii="Arial" w:hAnsi="Arial" w:cs="Arial"/>
          <w:color w:val="000000" w:themeColor="text1"/>
        </w:rPr>
        <w:t xml:space="preserve"> - сумма полученного дохода по каждому виду деятельности;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722" w:history="1">
        <w:r w:rsidRPr="004154C8">
          <w:rPr>
            <w:rFonts w:ascii="Arial" w:hAnsi="Arial" w:cs="Arial"/>
            <w:color w:val="000000" w:themeColor="text1"/>
          </w:rPr>
          <w:t>строке 040</w:t>
        </w:r>
      </w:hyperlink>
      <w:r w:rsidRPr="004154C8">
        <w:rPr>
          <w:rFonts w:ascii="Arial" w:hAnsi="Arial" w:cs="Arial"/>
          <w:color w:val="000000" w:themeColor="text1"/>
        </w:rPr>
        <w:t xml:space="preserve"> - сумма фактически произведенных расходов, учитываемых в составе профессионального налогового вычета, по каждому виду деятельности.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Произведенные расходы отражаются по следующим элементам затрат:</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728" w:history="1">
        <w:r w:rsidRPr="004154C8">
          <w:rPr>
            <w:rFonts w:ascii="Arial" w:hAnsi="Arial" w:cs="Arial"/>
            <w:color w:val="000000" w:themeColor="text1"/>
          </w:rPr>
          <w:t>строке 041</w:t>
        </w:r>
      </w:hyperlink>
      <w:r w:rsidRPr="004154C8">
        <w:rPr>
          <w:rFonts w:ascii="Arial" w:hAnsi="Arial" w:cs="Arial"/>
          <w:color w:val="000000" w:themeColor="text1"/>
        </w:rPr>
        <w:t xml:space="preserve"> - сумма материальных расходов;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731" w:history="1">
        <w:r w:rsidRPr="004154C8">
          <w:rPr>
            <w:rFonts w:ascii="Arial" w:hAnsi="Arial" w:cs="Arial"/>
            <w:color w:val="000000" w:themeColor="text1"/>
          </w:rPr>
          <w:t>строке 042</w:t>
        </w:r>
      </w:hyperlink>
      <w:r w:rsidRPr="004154C8">
        <w:rPr>
          <w:rFonts w:ascii="Arial" w:hAnsi="Arial" w:cs="Arial"/>
          <w:color w:val="000000" w:themeColor="text1"/>
        </w:rPr>
        <w:t xml:space="preserve"> - сумма амортизационных начислений;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734" w:history="1">
        <w:r w:rsidRPr="004154C8">
          <w:rPr>
            <w:rFonts w:ascii="Arial" w:hAnsi="Arial" w:cs="Arial"/>
            <w:color w:val="000000" w:themeColor="text1"/>
          </w:rPr>
          <w:t>строке 043</w:t>
        </w:r>
      </w:hyperlink>
      <w:r w:rsidRPr="004154C8">
        <w:rPr>
          <w:rFonts w:ascii="Arial" w:hAnsi="Arial" w:cs="Arial"/>
          <w:color w:val="000000" w:themeColor="text1"/>
        </w:rPr>
        <w:t xml:space="preserve"> - сумма расходов на выплаты и вознаграждения в пользу физических лиц;</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737" w:history="1">
        <w:r w:rsidRPr="004154C8">
          <w:rPr>
            <w:rFonts w:ascii="Arial" w:hAnsi="Arial" w:cs="Arial"/>
            <w:color w:val="000000" w:themeColor="text1"/>
          </w:rPr>
          <w:t>строке 044</w:t>
        </w:r>
      </w:hyperlink>
      <w:r w:rsidRPr="004154C8">
        <w:rPr>
          <w:rFonts w:ascii="Arial" w:hAnsi="Arial" w:cs="Arial"/>
          <w:color w:val="000000" w:themeColor="text1"/>
        </w:rPr>
        <w:t xml:space="preserve"> - сумма прочих расходов, непосредственно связанных с извлечением доходов.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случае если физическое лицо, осуществляющее предпринимательскую деятельность без образования юридического лица и зарегистрированное в качестве индивидуального предпринимателя, не имеет документально подтвержденных расходов, связанных с предпринимательской деятельностью, заполняется </w:t>
      </w:r>
      <w:hyperlink w:anchor="P746" w:history="1">
        <w:r w:rsidRPr="004154C8">
          <w:rPr>
            <w:rFonts w:ascii="Arial" w:hAnsi="Arial" w:cs="Arial"/>
            <w:color w:val="000000" w:themeColor="text1"/>
          </w:rPr>
          <w:t>строка 060 Приложения 3</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9.4. В </w:t>
      </w:r>
      <w:hyperlink w:anchor="P743" w:history="1">
        <w:r w:rsidRPr="004154C8">
          <w:rPr>
            <w:rFonts w:ascii="Arial" w:hAnsi="Arial" w:cs="Arial"/>
            <w:color w:val="000000" w:themeColor="text1"/>
          </w:rPr>
          <w:t>строках 050</w:t>
        </w:r>
      </w:hyperlink>
      <w:r w:rsidRPr="004154C8">
        <w:rPr>
          <w:rFonts w:ascii="Arial" w:hAnsi="Arial" w:cs="Arial"/>
          <w:color w:val="000000" w:themeColor="text1"/>
        </w:rPr>
        <w:t xml:space="preserve"> - </w:t>
      </w:r>
      <w:hyperlink w:anchor="P749" w:history="1">
        <w:r w:rsidRPr="004154C8">
          <w:rPr>
            <w:rFonts w:ascii="Arial" w:hAnsi="Arial" w:cs="Arial"/>
            <w:color w:val="000000" w:themeColor="text1"/>
          </w:rPr>
          <w:t>070 Приложения 3</w:t>
        </w:r>
      </w:hyperlink>
      <w:r w:rsidRPr="004154C8">
        <w:rPr>
          <w:rFonts w:ascii="Arial" w:hAnsi="Arial" w:cs="Arial"/>
          <w:color w:val="000000" w:themeColor="text1"/>
        </w:rPr>
        <w:t xml:space="preserve"> указываются следующие итоговые показатели: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743" w:history="1">
        <w:r w:rsidRPr="004154C8">
          <w:rPr>
            <w:rFonts w:ascii="Arial" w:hAnsi="Arial" w:cs="Arial"/>
            <w:color w:val="000000" w:themeColor="text1"/>
          </w:rPr>
          <w:t>строке 050</w:t>
        </w:r>
      </w:hyperlink>
      <w:r w:rsidRPr="004154C8">
        <w:rPr>
          <w:rFonts w:ascii="Arial" w:hAnsi="Arial" w:cs="Arial"/>
          <w:color w:val="000000" w:themeColor="text1"/>
        </w:rPr>
        <w:t xml:space="preserve"> - общая сумма дохода, которая рассчитывается как сумма значений показателя </w:t>
      </w:r>
      <w:hyperlink w:anchor="P719" w:history="1">
        <w:r w:rsidRPr="004154C8">
          <w:rPr>
            <w:rFonts w:ascii="Arial" w:hAnsi="Arial" w:cs="Arial"/>
            <w:color w:val="000000" w:themeColor="text1"/>
          </w:rPr>
          <w:t>строк 030</w:t>
        </w:r>
      </w:hyperlink>
      <w:r w:rsidRPr="004154C8">
        <w:rPr>
          <w:rFonts w:ascii="Arial" w:hAnsi="Arial" w:cs="Arial"/>
          <w:color w:val="000000" w:themeColor="text1"/>
        </w:rPr>
        <w:t xml:space="preserve"> по каждому виду деятельности;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746" w:history="1">
        <w:r w:rsidRPr="004154C8">
          <w:rPr>
            <w:rFonts w:ascii="Arial" w:hAnsi="Arial" w:cs="Arial"/>
            <w:color w:val="000000" w:themeColor="text1"/>
          </w:rPr>
          <w:t>строке 060</w:t>
        </w:r>
      </w:hyperlink>
      <w:r w:rsidRPr="004154C8">
        <w:rPr>
          <w:rFonts w:ascii="Arial" w:hAnsi="Arial" w:cs="Arial"/>
          <w:color w:val="000000" w:themeColor="text1"/>
        </w:rPr>
        <w:t xml:space="preserve"> - сумма профессионального налогового вычета, которая рассчитывается как сумма значений показателя </w:t>
      </w:r>
      <w:hyperlink w:anchor="P722" w:history="1">
        <w:r w:rsidRPr="004154C8">
          <w:rPr>
            <w:rFonts w:ascii="Arial" w:hAnsi="Arial" w:cs="Arial"/>
            <w:color w:val="000000" w:themeColor="text1"/>
          </w:rPr>
          <w:t>строки 040</w:t>
        </w:r>
      </w:hyperlink>
      <w:r w:rsidRPr="004154C8">
        <w:rPr>
          <w:rFonts w:ascii="Arial" w:hAnsi="Arial" w:cs="Arial"/>
          <w:color w:val="000000" w:themeColor="text1"/>
        </w:rPr>
        <w:t xml:space="preserve"> по каждому виду деятельности, или в размере 20 процентов от общей суммы доходов, полученных от предпринимательской деятельности (</w:t>
      </w:r>
      <w:hyperlink w:anchor="P719" w:history="1">
        <w:r w:rsidRPr="004154C8">
          <w:rPr>
            <w:rFonts w:ascii="Arial" w:hAnsi="Arial" w:cs="Arial"/>
            <w:color w:val="000000" w:themeColor="text1"/>
          </w:rPr>
          <w:t>строка 030</w:t>
        </w:r>
      </w:hyperlink>
      <w:r w:rsidRPr="004154C8">
        <w:rPr>
          <w:rFonts w:ascii="Arial" w:hAnsi="Arial" w:cs="Arial"/>
          <w:color w:val="000000" w:themeColor="text1"/>
        </w:rPr>
        <w:t xml:space="preserve"> x 0,20), если расходы, связанные с деятельностью в качестве индивидуального предпринимателя, не могут быть подтверждены документально;</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749" w:history="1">
        <w:r w:rsidRPr="004154C8">
          <w:rPr>
            <w:rFonts w:ascii="Arial" w:hAnsi="Arial" w:cs="Arial"/>
            <w:color w:val="000000" w:themeColor="text1"/>
          </w:rPr>
          <w:t>строке 070</w:t>
        </w:r>
      </w:hyperlink>
      <w:r w:rsidRPr="004154C8">
        <w:rPr>
          <w:rFonts w:ascii="Arial" w:hAnsi="Arial" w:cs="Arial"/>
          <w:color w:val="000000" w:themeColor="text1"/>
        </w:rPr>
        <w:t xml:space="preserve"> - сумма фактически уплаченных авансовых платежей (на основании платежных документов).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9.5. </w:t>
      </w:r>
      <w:hyperlink w:anchor="P755" w:history="1">
        <w:r w:rsidRPr="004154C8">
          <w:rPr>
            <w:rFonts w:ascii="Arial" w:hAnsi="Arial" w:cs="Arial"/>
            <w:color w:val="000000" w:themeColor="text1"/>
          </w:rPr>
          <w:t>Строка 080 Приложения 3</w:t>
        </w:r>
      </w:hyperlink>
      <w:r w:rsidRPr="004154C8">
        <w:rPr>
          <w:rFonts w:ascii="Arial" w:hAnsi="Arial" w:cs="Arial"/>
          <w:color w:val="000000" w:themeColor="text1"/>
        </w:rPr>
        <w:t xml:space="preserve"> заполняется главами крестьянских (фермерских) хозяйств, доходы от производства и реализации сельскохозяйственной продукции, а также от производства сельскохозяйственной продукции, ее переработки и реализации в которых освобождаются от налогообложения в соответствии с положениями </w:t>
      </w:r>
      <w:hyperlink r:id="rId95" w:history="1">
        <w:r w:rsidRPr="004154C8">
          <w:rPr>
            <w:rFonts w:ascii="Arial" w:hAnsi="Arial" w:cs="Arial"/>
            <w:color w:val="000000" w:themeColor="text1"/>
          </w:rPr>
          <w:t>пункта 14 статьи 217</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755" w:history="1">
        <w:r w:rsidRPr="004154C8">
          <w:rPr>
            <w:rFonts w:ascii="Arial" w:hAnsi="Arial" w:cs="Arial"/>
            <w:color w:val="000000" w:themeColor="text1"/>
          </w:rPr>
          <w:t>строке 080</w:t>
        </w:r>
      </w:hyperlink>
      <w:r w:rsidRPr="004154C8">
        <w:rPr>
          <w:rFonts w:ascii="Arial" w:hAnsi="Arial" w:cs="Arial"/>
          <w:color w:val="000000" w:themeColor="text1"/>
        </w:rPr>
        <w:t xml:space="preserve"> указывается год регистрации крестьянского (фермерского) хозяйства.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9.6. </w:t>
      </w:r>
      <w:hyperlink w:anchor="P764" w:history="1">
        <w:r w:rsidRPr="004154C8">
          <w:rPr>
            <w:rFonts w:ascii="Arial" w:hAnsi="Arial" w:cs="Arial"/>
            <w:color w:val="000000" w:themeColor="text1"/>
          </w:rPr>
          <w:t>Строки 090</w:t>
        </w:r>
      </w:hyperlink>
      <w:r w:rsidRPr="004154C8">
        <w:rPr>
          <w:rFonts w:ascii="Arial" w:hAnsi="Arial" w:cs="Arial"/>
          <w:color w:val="000000" w:themeColor="text1"/>
        </w:rPr>
        <w:t xml:space="preserve"> - </w:t>
      </w:r>
      <w:hyperlink w:anchor="P767" w:history="1">
        <w:r w:rsidRPr="004154C8">
          <w:rPr>
            <w:rFonts w:ascii="Arial" w:hAnsi="Arial" w:cs="Arial"/>
            <w:color w:val="000000" w:themeColor="text1"/>
          </w:rPr>
          <w:t>100 Приложения 3</w:t>
        </w:r>
      </w:hyperlink>
      <w:r w:rsidRPr="004154C8">
        <w:rPr>
          <w:rFonts w:ascii="Arial" w:hAnsi="Arial" w:cs="Arial"/>
          <w:color w:val="000000" w:themeColor="text1"/>
        </w:rPr>
        <w:t xml:space="preserve"> подлежат заполнению только теми налогоплательщиками, которые произвели самостоятельную корректировку налоговой базы и суммы налога по итогам истекшего налогового периода в соответствии с положениями </w:t>
      </w:r>
      <w:hyperlink r:id="rId96" w:history="1">
        <w:r w:rsidRPr="004154C8">
          <w:rPr>
            <w:rFonts w:ascii="Arial" w:hAnsi="Arial" w:cs="Arial"/>
            <w:color w:val="000000" w:themeColor="text1"/>
          </w:rPr>
          <w:t>пункта 6 статьи 105.3</w:t>
        </w:r>
      </w:hyperlink>
      <w:r w:rsidRPr="004154C8">
        <w:rPr>
          <w:rFonts w:ascii="Arial" w:hAnsi="Arial" w:cs="Arial"/>
          <w:color w:val="000000" w:themeColor="text1"/>
        </w:rPr>
        <w:t xml:space="preserve"> Кодекса в случае применения в сделках с взаимозависимыми лицами цен товаров (работ, услуг), не соответствующих рыночным ценам:</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764" w:history="1">
        <w:r w:rsidRPr="004154C8">
          <w:rPr>
            <w:rFonts w:ascii="Arial" w:hAnsi="Arial" w:cs="Arial"/>
            <w:color w:val="000000" w:themeColor="text1"/>
          </w:rPr>
          <w:t>строке 090</w:t>
        </w:r>
      </w:hyperlink>
      <w:r w:rsidRPr="004154C8">
        <w:rPr>
          <w:rFonts w:ascii="Arial" w:hAnsi="Arial" w:cs="Arial"/>
          <w:color w:val="000000" w:themeColor="text1"/>
        </w:rPr>
        <w:t xml:space="preserve"> указывается сумма скорректированной налоговой базы, если в отчетном налоговом периоде была осуществлена такая корректировка;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767" w:history="1">
        <w:r w:rsidRPr="004154C8">
          <w:rPr>
            <w:rFonts w:ascii="Arial" w:hAnsi="Arial" w:cs="Arial"/>
            <w:color w:val="000000" w:themeColor="text1"/>
          </w:rPr>
          <w:t>строке 100</w:t>
        </w:r>
      </w:hyperlink>
      <w:r w:rsidRPr="004154C8">
        <w:rPr>
          <w:rFonts w:ascii="Arial" w:hAnsi="Arial" w:cs="Arial"/>
          <w:color w:val="000000" w:themeColor="text1"/>
        </w:rPr>
        <w:t xml:space="preserve"> указывается сумма скорректированного налога, если в отчетном налоговом периоде была осуществлена корректировка налоговой базы.</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9.7. </w:t>
      </w:r>
      <w:hyperlink w:anchor="P773" w:history="1">
        <w:r w:rsidRPr="004154C8">
          <w:rPr>
            <w:rFonts w:ascii="Arial" w:hAnsi="Arial" w:cs="Arial"/>
            <w:color w:val="000000" w:themeColor="text1"/>
          </w:rPr>
          <w:t>Строки 110</w:t>
        </w:r>
      </w:hyperlink>
      <w:r w:rsidRPr="004154C8">
        <w:rPr>
          <w:rFonts w:ascii="Arial" w:hAnsi="Arial" w:cs="Arial"/>
          <w:color w:val="000000" w:themeColor="text1"/>
        </w:rPr>
        <w:t xml:space="preserve"> - </w:t>
      </w:r>
      <w:hyperlink w:anchor="P802" w:history="1">
        <w:r w:rsidRPr="004154C8">
          <w:rPr>
            <w:rFonts w:ascii="Arial" w:hAnsi="Arial" w:cs="Arial"/>
            <w:color w:val="000000" w:themeColor="text1"/>
          </w:rPr>
          <w:t>150 Приложения 3</w:t>
        </w:r>
      </w:hyperlink>
      <w:r w:rsidRPr="004154C8">
        <w:rPr>
          <w:rFonts w:ascii="Arial" w:hAnsi="Arial" w:cs="Arial"/>
          <w:color w:val="000000" w:themeColor="text1"/>
        </w:rPr>
        <w:t xml:space="preserve"> заполняются физическими лицами - налоговыми резидентами Российской Федерации, получившими доходы от источников, указанных в </w:t>
      </w:r>
      <w:hyperlink w:anchor="P486" w:history="1">
        <w:r w:rsidRPr="004154C8">
          <w:rPr>
            <w:rFonts w:ascii="Arial" w:hAnsi="Arial" w:cs="Arial"/>
            <w:color w:val="000000" w:themeColor="text1"/>
          </w:rPr>
          <w:t>Приложениях 1</w:t>
        </w:r>
      </w:hyperlink>
      <w:r w:rsidRPr="004154C8">
        <w:rPr>
          <w:rFonts w:ascii="Arial" w:hAnsi="Arial" w:cs="Arial"/>
          <w:color w:val="000000" w:themeColor="text1"/>
        </w:rPr>
        <w:t xml:space="preserve"> - </w:t>
      </w:r>
      <w:hyperlink w:anchor="P590" w:history="1">
        <w:r w:rsidRPr="004154C8">
          <w:rPr>
            <w:rFonts w:ascii="Arial" w:hAnsi="Arial" w:cs="Arial"/>
            <w:color w:val="000000" w:themeColor="text1"/>
          </w:rPr>
          <w:t>2</w:t>
        </w:r>
      </w:hyperlink>
      <w:r w:rsidRPr="004154C8">
        <w:rPr>
          <w:rFonts w:ascii="Arial" w:hAnsi="Arial" w:cs="Arial"/>
          <w:color w:val="000000" w:themeColor="text1"/>
        </w:rPr>
        <w:t>.</w:t>
      </w:r>
    </w:p>
    <w:p w:rsidR="001930CF" w:rsidRPr="004154C8" w:rsidRDefault="007A3D16">
      <w:pPr>
        <w:pStyle w:val="ConsPlusNormal"/>
        <w:spacing w:before="220"/>
        <w:ind w:firstLine="540"/>
        <w:jc w:val="both"/>
        <w:rPr>
          <w:rFonts w:ascii="Arial" w:hAnsi="Arial" w:cs="Arial"/>
          <w:color w:val="000000" w:themeColor="text1"/>
        </w:rPr>
      </w:pPr>
      <w:hyperlink w:anchor="P773" w:history="1">
        <w:r w:rsidR="001930CF" w:rsidRPr="004154C8">
          <w:rPr>
            <w:rFonts w:ascii="Arial" w:hAnsi="Arial" w:cs="Arial"/>
            <w:color w:val="000000" w:themeColor="text1"/>
          </w:rPr>
          <w:t>Строки 110</w:t>
        </w:r>
      </w:hyperlink>
      <w:r w:rsidR="001930CF" w:rsidRPr="004154C8">
        <w:rPr>
          <w:rFonts w:ascii="Arial" w:hAnsi="Arial" w:cs="Arial"/>
          <w:color w:val="000000" w:themeColor="text1"/>
        </w:rPr>
        <w:t xml:space="preserve"> - </w:t>
      </w:r>
      <w:hyperlink w:anchor="P802" w:history="1">
        <w:r w:rsidR="001930CF" w:rsidRPr="004154C8">
          <w:rPr>
            <w:rFonts w:ascii="Arial" w:hAnsi="Arial" w:cs="Arial"/>
            <w:color w:val="000000" w:themeColor="text1"/>
          </w:rPr>
          <w:t>150 Приложения 3</w:t>
        </w:r>
      </w:hyperlink>
      <w:r w:rsidR="001930CF" w:rsidRPr="004154C8">
        <w:rPr>
          <w:rFonts w:ascii="Arial" w:hAnsi="Arial" w:cs="Arial"/>
          <w:color w:val="000000" w:themeColor="text1"/>
        </w:rPr>
        <w:t xml:space="preserve"> заполняются отдельно по доходам от источников в Российской </w:t>
      </w:r>
      <w:r w:rsidR="001930CF" w:rsidRPr="004154C8">
        <w:rPr>
          <w:rFonts w:ascii="Arial" w:hAnsi="Arial" w:cs="Arial"/>
          <w:color w:val="000000" w:themeColor="text1"/>
        </w:rPr>
        <w:lastRenderedPageBreak/>
        <w:t>Федерации и по доходам от источников за пределами Российской Федерации: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773" w:history="1">
        <w:r w:rsidRPr="004154C8">
          <w:rPr>
            <w:rFonts w:ascii="Arial" w:hAnsi="Arial" w:cs="Arial"/>
            <w:color w:val="000000" w:themeColor="text1"/>
          </w:rPr>
          <w:t>строке 110</w:t>
        </w:r>
      </w:hyperlink>
      <w:r w:rsidRPr="004154C8">
        <w:rPr>
          <w:rFonts w:ascii="Arial" w:hAnsi="Arial" w:cs="Arial"/>
          <w:color w:val="000000" w:themeColor="text1"/>
        </w:rPr>
        <w:t xml:space="preserve"> проставляется код источника дохода: 1 - если доходы получены от источников в Российской Федерации, 2 - если доходы получены от источников за пределами Российской Федерации;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777" w:history="1">
        <w:r w:rsidRPr="004154C8">
          <w:rPr>
            <w:rFonts w:ascii="Arial" w:hAnsi="Arial" w:cs="Arial"/>
            <w:color w:val="000000" w:themeColor="text1"/>
          </w:rPr>
          <w:t>строке 120</w:t>
        </w:r>
      </w:hyperlink>
      <w:r w:rsidRPr="004154C8">
        <w:rPr>
          <w:rFonts w:ascii="Arial" w:hAnsi="Arial" w:cs="Arial"/>
          <w:color w:val="000000" w:themeColor="text1"/>
        </w:rPr>
        <w:t xml:space="preserve"> указывается общая сумма фактически произведенных и документально подтвержденных расходов по всем договорам гражданско-правового характера.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782" w:history="1">
        <w:r w:rsidRPr="004154C8">
          <w:rPr>
            <w:rFonts w:ascii="Arial" w:hAnsi="Arial" w:cs="Arial"/>
            <w:color w:val="000000" w:themeColor="text1"/>
          </w:rPr>
          <w:t>строке 130</w:t>
        </w:r>
      </w:hyperlink>
      <w:r w:rsidRPr="004154C8">
        <w:rPr>
          <w:rFonts w:ascii="Arial" w:hAnsi="Arial" w:cs="Arial"/>
          <w:color w:val="000000" w:themeColor="text1"/>
        </w:rPr>
        <w:t xml:space="preserve"> указывается сумма фактически произведенных и документально подтвержденных расходов по всем источникам выплаты доходов, полученных налогоплательщиками в виде авторских вознаграждений 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образцов.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792" w:history="1">
        <w:r w:rsidRPr="004154C8">
          <w:rPr>
            <w:rFonts w:ascii="Arial" w:hAnsi="Arial" w:cs="Arial"/>
            <w:color w:val="000000" w:themeColor="text1"/>
          </w:rPr>
          <w:t>строке 140</w:t>
        </w:r>
      </w:hyperlink>
      <w:r w:rsidRPr="004154C8">
        <w:rPr>
          <w:rFonts w:ascii="Arial" w:hAnsi="Arial" w:cs="Arial"/>
          <w:color w:val="000000" w:themeColor="text1"/>
        </w:rPr>
        <w:t xml:space="preserve"> указывается общая сумма расходов по авторским вознаграждениям, вознаграждениям за создание, исполнение или иное использование произведений науки, литературы и искусства, вознаграждениям авторам открытий, изобретений и промышленных образцов в пределах норматива;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802" w:history="1">
        <w:r w:rsidRPr="004154C8">
          <w:rPr>
            <w:rFonts w:ascii="Arial" w:hAnsi="Arial" w:cs="Arial"/>
            <w:color w:val="000000" w:themeColor="text1"/>
          </w:rPr>
          <w:t>строке 150</w:t>
        </w:r>
      </w:hyperlink>
      <w:r w:rsidRPr="004154C8">
        <w:rPr>
          <w:rFonts w:ascii="Arial" w:hAnsi="Arial" w:cs="Arial"/>
          <w:color w:val="000000" w:themeColor="text1"/>
        </w:rPr>
        <w:t xml:space="preserve"> производится расчет общей суммы расходов, принимаемых к вычету, путем сложения значений показателей </w:t>
      </w:r>
      <w:hyperlink w:anchor="P777" w:history="1">
        <w:r w:rsidRPr="004154C8">
          <w:rPr>
            <w:rFonts w:ascii="Arial" w:hAnsi="Arial" w:cs="Arial"/>
            <w:color w:val="000000" w:themeColor="text1"/>
          </w:rPr>
          <w:t>строк 120</w:t>
        </w:r>
      </w:hyperlink>
      <w:r w:rsidRPr="004154C8">
        <w:rPr>
          <w:rFonts w:ascii="Arial" w:hAnsi="Arial" w:cs="Arial"/>
          <w:color w:val="000000" w:themeColor="text1"/>
        </w:rPr>
        <w:t xml:space="preserve"> - </w:t>
      </w:r>
      <w:hyperlink w:anchor="P792" w:history="1">
        <w:r w:rsidRPr="004154C8">
          <w:rPr>
            <w:rFonts w:ascii="Arial" w:hAnsi="Arial" w:cs="Arial"/>
            <w:color w:val="000000" w:themeColor="text1"/>
          </w:rPr>
          <w:t>140</w:t>
        </w:r>
      </w:hyperlink>
      <w:r w:rsidRPr="004154C8">
        <w:rPr>
          <w:rFonts w:ascii="Arial" w:hAnsi="Arial" w:cs="Arial"/>
          <w:color w:val="000000" w:themeColor="text1"/>
        </w:rPr>
        <w:t>.</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outlineLvl w:val="1"/>
        <w:rPr>
          <w:rFonts w:ascii="Arial" w:hAnsi="Arial" w:cs="Arial"/>
          <w:color w:val="000000" w:themeColor="text1"/>
        </w:rPr>
      </w:pPr>
      <w:r w:rsidRPr="004154C8">
        <w:rPr>
          <w:rFonts w:ascii="Arial" w:hAnsi="Arial" w:cs="Arial"/>
          <w:color w:val="000000" w:themeColor="text1"/>
        </w:rPr>
        <w:t xml:space="preserve">X. Заполнение </w:t>
      </w:r>
      <w:hyperlink w:anchor="P821" w:history="1">
        <w:r w:rsidRPr="004154C8">
          <w:rPr>
            <w:rFonts w:ascii="Arial" w:hAnsi="Arial" w:cs="Arial"/>
            <w:color w:val="000000" w:themeColor="text1"/>
          </w:rPr>
          <w:t>Приложения 4</w:t>
        </w:r>
      </w:hyperlink>
      <w:r w:rsidRPr="004154C8">
        <w:rPr>
          <w:rFonts w:ascii="Arial" w:hAnsi="Arial" w:cs="Arial"/>
          <w:color w:val="000000" w:themeColor="text1"/>
        </w:rPr>
        <w:t xml:space="preserve"> "Расчет суммы доходов,</w:t>
      </w:r>
    </w:p>
    <w:p w:rsidR="001930CF" w:rsidRPr="004154C8" w:rsidRDefault="001930CF" w:rsidP="000427FA">
      <w:pPr>
        <w:pStyle w:val="ConsPlusTitle"/>
        <w:jc w:val="center"/>
        <w:rPr>
          <w:rFonts w:ascii="Arial" w:hAnsi="Arial" w:cs="Arial"/>
          <w:color w:val="000000" w:themeColor="text1"/>
        </w:rPr>
      </w:pPr>
      <w:proofErr w:type="gramStart"/>
      <w:r w:rsidRPr="004154C8">
        <w:rPr>
          <w:rFonts w:ascii="Arial" w:hAnsi="Arial" w:cs="Arial"/>
          <w:color w:val="000000" w:themeColor="text1"/>
        </w:rPr>
        <w:t>не подлежащей налогообложению" к Декларации</w:t>
      </w:r>
      <w:proofErr w:type="gramEnd"/>
    </w:p>
    <w:p w:rsidR="001930CF" w:rsidRPr="004154C8" w:rsidRDefault="001930CF">
      <w:pPr>
        <w:pStyle w:val="ConsPlusNormal"/>
        <w:ind w:firstLine="540"/>
        <w:jc w:val="both"/>
        <w:rPr>
          <w:rFonts w:ascii="Arial" w:hAnsi="Arial" w:cs="Arial"/>
          <w:color w:val="000000" w:themeColor="text1"/>
        </w:rPr>
      </w:pPr>
      <w:r w:rsidRPr="004154C8">
        <w:rPr>
          <w:rFonts w:ascii="Arial" w:hAnsi="Arial" w:cs="Arial"/>
          <w:color w:val="000000" w:themeColor="text1"/>
        </w:rPr>
        <w:t xml:space="preserve">10.1. В </w:t>
      </w:r>
      <w:hyperlink w:anchor="P821" w:history="1">
        <w:r w:rsidRPr="004154C8">
          <w:rPr>
            <w:rFonts w:ascii="Arial" w:hAnsi="Arial" w:cs="Arial"/>
            <w:color w:val="000000" w:themeColor="text1"/>
          </w:rPr>
          <w:t>Приложении 4</w:t>
        </w:r>
      </w:hyperlink>
      <w:r w:rsidRPr="004154C8">
        <w:rPr>
          <w:rFonts w:ascii="Arial" w:hAnsi="Arial" w:cs="Arial"/>
          <w:color w:val="000000" w:themeColor="text1"/>
        </w:rPr>
        <w:t xml:space="preserve"> указываются суммы доходов, не подлежащие налогообложению в соответствии с положениями </w:t>
      </w:r>
      <w:hyperlink r:id="rId97" w:history="1">
        <w:r w:rsidRPr="004154C8">
          <w:rPr>
            <w:rFonts w:ascii="Arial" w:hAnsi="Arial" w:cs="Arial"/>
            <w:color w:val="000000" w:themeColor="text1"/>
          </w:rPr>
          <w:t>статьи 217</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824" w:history="1">
        <w:r w:rsidRPr="004154C8">
          <w:rPr>
            <w:rFonts w:ascii="Arial" w:hAnsi="Arial" w:cs="Arial"/>
            <w:color w:val="000000" w:themeColor="text1"/>
          </w:rPr>
          <w:t>строке 010</w:t>
        </w:r>
      </w:hyperlink>
      <w:r w:rsidRPr="004154C8">
        <w:rPr>
          <w:rFonts w:ascii="Arial" w:hAnsi="Arial" w:cs="Arial"/>
          <w:color w:val="000000" w:themeColor="text1"/>
        </w:rPr>
        <w:t xml:space="preserve"> - сумма единовременной материальной помощи, полученная налогоплательщиком в отчетном налоговом периоде от всех работодателей при рождении (усыновлении (удочерении) ребенка, не подлежащая налогообложению в соответствии с </w:t>
      </w:r>
      <w:hyperlink r:id="rId98" w:history="1">
        <w:r w:rsidRPr="004154C8">
          <w:rPr>
            <w:rFonts w:ascii="Arial" w:hAnsi="Arial" w:cs="Arial"/>
            <w:color w:val="000000" w:themeColor="text1"/>
          </w:rPr>
          <w:t>абзацем четвертым пункта 8 статьи 217</w:t>
        </w:r>
      </w:hyperlink>
      <w:r w:rsidRPr="004154C8">
        <w:rPr>
          <w:rFonts w:ascii="Arial" w:hAnsi="Arial" w:cs="Arial"/>
          <w:color w:val="000000" w:themeColor="text1"/>
        </w:rPr>
        <w:t xml:space="preserve"> Кодекса, - в размере, не превышающем 50 000 рублей на каждого ребенка;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829" w:history="1">
        <w:r w:rsidRPr="004154C8">
          <w:rPr>
            <w:rFonts w:ascii="Arial" w:hAnsi="Arial" w:cs="Arial"/>
            <w:color w:val="000000" w:themeColor="text1"/>
          </w:rPr>
          <w:t>строках 020</w:t>
        </w:r>
      </w:hyperlink>
      <w:r w:rsidRPr="004154C8">
        <w:rPr>
          <w:rFonts w:ascii="Arial" w:hAnsi="Arial" w:cs="Arial"/>
          <w:color w:val="000000" w:themeColor="text1"/>
        </w:rPr>
        <w:t xml:space="preserve"> - </w:t>
      </w:r>
      <w:hyperlink w:anchor="P876" w:history="1">
        <w:r w:rsidRPr="004154C8">
          <w:rPr>
            <w:rFonts w:ascii="Arial" w:hAnsi="Arial" w:cs="Arial"/>
            <w:color w:val="000000" w:themeColor="text1"/>
          </w:rPr>
          <w:t>090</w:t>
        </w:r>
      </w:hyperlink>
      <w:r w:rsidRPr="004154C8">
        <w:rPr>
          <w:rFonts w:ascii="Arial" w:hAnsi="Arial" w:cs="Arial"/>
          <w:color w:val="000000" w:themeColor="text1"/>
        </w:rPr>
        <w:t xml:space="preserve"> - суммы по конкретным видам доходов. При этом каждая указанная в соответствующих пунктах сумма согласно </w:t>
      </w:r>
      <w:hyperlink r:id="rId99" w:history="1">
        <w:r w:rsidRPr="004154C8">
          <w:rPr>
            <w:rFonts w:ascii="Arial" w:hAnsi="Arial" w:cs="Arial"/>
            <w:color w:val="000000" w:themeColor="text1"/>
          </w:rPr>
          <w:t>пункту 28 статьи 217</w:t>
        </w:r>
      </w:hyperlink>
      <w:r w:rsidRPr="004154C8">
        <w:rPr>
          <w:rFonts w:ascii="Arial" w:hAnsi="Arial" w:cs="Arial"/>
          <w:color w:val="000000" w:themeColor="text1"/>
        </w:rPr>
        <w:t xml:space="preserve"> Кодекса не может превышать 4 000 рублей;</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в </w:t>
      </w:r>
      <w:hyperlink w:anchor="P883" w:history="1">
        <w:r w:rsidRPr="004154C8">
          <w:rPr>
            <w:rFonts w:ascii="Arial" w:hAnsi="Arial" w:cs="Arial"/>
            <w:color w:val="000000" w:themeColor="text1"/>
          </w:rPr>
          <w:t>строке 100</w:t>
        </w:r>
      </w:hyperlink>
      <w:r w:rsidRPr="004154C8">
        <w:rPr>
          <w:rFonts w:ascii="Arial" w:hAnsi="Arial" w:cs="Arial"/>
          <w:color w:val="000000" w:themeColor="text1"/>
        </w:rPr>
        <w:t xml:space="preserve"> - общая сумма помощи (в денежной и натуральной формах), а также стоимость подарков, полученных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w:t>
      </w:r>
      <w:proofErr w:type="gramEnd"/>
      <w:r w:rsidRPr="004154C8">
        <w:rPr>
          <w:rFonts w:ascii="Arial" w:hAnsi="Arial" w:cs="Arial"/>
          <w:color w:val="000000" w:themeColor="text1"/>
        </w:rPr>
        <w:t xml:space="preserve"> </w:t>
      </w:r>
      <w:proofErr w:type="gramStart"/>
      <w:r w:rsidRPr="004154C8">
        <w:rPr>
          <w:rFonts w:ascii="Arial" w:hAnsi="Arial" w:cs="Arial"/>
          <w:color w:val="000000" w:themeColor="text1"/>
        </w:rPr>
        <w:t xml:space="preserve">время Великой Отечественной войны,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и не подлежащая налогообложению на основании </w:t>
      </w:r>
      <w:hyperlink r:id="rId100" w:history="1">
        <w:r w:rsidRPr="004154C8">
          <w:rPr>
            <w:rFonts w:ascii="Arial" w:hAnsi="Arial" w:cs="Arial"/>
            <w:color w:val="000000" w:themeColor="text1"/>
          </w:rPr>
          <w:t>пункта 33 статьи 217</w:t>
        </w:r>
      </w:hyperlink>
      <w:r w:rsidRPr="004154C8">
        <w:rPr>
          <w:rFonts w:ascii="Arial" w:hAnsi="Arial" w:cs="Arial"/>
          <w:color w:val="000000" w:themeColor="text1"/>
        </w:rPr>
        <w:t xml:space="preserve"> Кодекса (за исключением сумм помощи и стоимости подарков из средств бюджетов, бюджетной системы Российской Федерации и средств иностранных государств), - в размере, не превышающем 10</w:t>
      </w:r>
      <w:proofErr w:type="gramEnd"/>
      <w:r w:rsidRPr="004154C8">
        <w:rPr>
          <w:rFonts w:ascii="Arial" w:hAnsi="Arial" w:cs="Arial"/>
          <w:color w:val="000000" w:themeColor="text1"/>
        </w:rPr>
        <w:t xml:space="preserve"> 000 рублей;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904" w:history="1">
        <w:r w:rsidRPr="004154C8">
          <w:rPr>
            <w:rFonts w:ascii="Arial" w:hAnsi="Arial" w:cs="Arial"/>
            <w:color w:val="000000" w:themeColor="text1"/>
          </w:rPr>
          <w:t>строке 110</w:t>
        </w:r>
      </w:hyperlink>
      <w:r w:rsidRPr="004154C8">
        <w:rPr>
          <w:rFonts w:ascii="Arial" w:hAnsi="Arial" w:cs="Arial"/>
          <w:color w:val="000000" w:themeColor="text1"/>
        </w:rPr>
        <w:t xml:space="preserve"> - общая сумма взносов, уплаченная всеми работодателями налогоплательщика в соответствии с Федеральным </w:t>
      </w:r>
      <w:hyperlink r:id="rId101" w:history="1">
        <w:r w:rsidRPr="004154C8">
          <w:rPr>
            <w:rFonts w:ascii="Arial" w:hAnsi="Arial" w:cs="Arial"/>
            <w:color w:val="000000" w:themeColor="text1"/>
          </w:rPr>
          <w:t>законом</w:t>
        </w:r>
      </w:hyperlink>
      <w:r w:rsidRPr="004154C8">
        <w:rPr>
          <w:rFonts w:ascii="Arial" w:hAnsi="Arial" w:cs="Arial"/>
          <w:color w:val="000000" w:themeColor="text1"/>
        </w:rPr>
        <w:t xml:space="preserve"> от 30.04.2008 N 56-ФЗ "О дополнительных страховых взносах на накопительную пенсию и государственной поддержке формирования пенсионных накоплений" (Собрание законодательства Российской Федерации, 2008, N 18, ст. 1943; </w:t>
      </w:r>
      <w:proofErr w:type="gramStart"/>
      <w:r w:rsidRPr="004154C8">
        <w:rPr>
          <w:rFonts w:ascii="Arial" w:hAnsi="Arial" w:cs="Arial"/>
          <w:color w:val="000000" w:themeColor="text1"/>
        </w:rPr>
        <w:t xml:space="preserve">2019, N 40, ст. 5488) (далее - </w:t>
      </w:r>
      <w:r w:rsidRPr="004154C8">
        <w:rPr>
          <w:rFonts w:ascii="Arial" w:hAnsi="Arial" w:cs="Arial"/>
          <w:color w:val="000000" w:themeColor="text1"/>
        </w:rPr>
        <w:lastRenderedPageBreak/>
        <w:t xml:space="preserve">Федеральный закон от 30.04.2008 N 56-ФЗ), не подлежащая налогообложению в соответствии с </w:t>
      </w:r>
      <w:hyperlink r:id="rId102" w:history="1">
        <w:r w:rsidRPr="004154C8">
          <w:rPr>
            <w:rFonts w:ascii="Arial" w:hAnsi="Arial" w:cs="Arial"/>
            <w:color w:val="000000" w:themeColor="text1"/>
          </w:rPr>
          <w:t>пунктом 39 статьи 217</w:t>
        </w:r>
      </w:hyperlink>
      <w:r w:rsidRPr="004154C8">
        <w:rPr>
          <w:rFonts w:ascii="Arial" w:hAnsi="Arial" w:cs="Arial"/>
          <w:color w:val="000000" w:themeColor="text1"/>
        </w:rPr>
        <w:t xml:space="preserve"> Кодекса, - в размере не более 12 000 рублей;</w:t>
      </w:r>
      <w:proofErr w:type="gramEnd"/>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911" w:history="1">
        <w:r w:rsidRPr="004154C8">
          <w:rPr>
            <w:rFonts w:ascii="Arial" w:hAnsi="Arial" w:cs="Arial"/>
            <w:color w:val="000000" w:themeColor="text1"/>
          </w:rPr>
          <w:t>строке 120</w:t>
        </w:r>
      </w:hyperlink>
      <w:r w:rsidRPr="004154C8">
        <w:rPr>
          <w:rFonts w:ascii="Arial" w:hAnsi="Arial" w:cs="Arial"/>
          <w:color w:val="000000" w:themeColor="text1"/>
        </w:rPr>
        <w:t xml:space="preserve"> - сумма иных доходов, не подлежащих налогообложению в соответствии с положениями </w:t>
      </w:r>
      <w:hyperlink r:id="rId103" w:history="1">
        <w:r w:rsidRPr="004154C8">
          <w:rPr>
            <w:rFonts w:ascii="Arial" w:hAnsi="Arial" w:cs="Arial"/>
            <w:color w:val="000000" w:themeColor="text1"/>
          </w:rPr>
          <w:t>статьи 217</w:t>
        </w:r>
      </w:hyperlink>
      <w:r w:rsidRPr="004154C8">
        <w:rPr>
          <w:rFonts w:ascii="Arial" w:hAnsi="Arial" w:cs="Arial"/>
          <w:color w:val="000000" w:themeColor="text1"/>
        </w:rPr>
        <w:t xml:space="preserve"> Кодекса, отраженных налогоплательщиком в Декларации;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915" w:history="1">
        <w:r w:rsidRPr="004154C8">
          <w:rPr>
            <w:rFonts w:ascii="Arial" w:hAnsi="Arial" w:cs="Arial"/>
            <w:color w:val="000000" w:themeColor="text1"/>
          </w:rPr>
          <w:t>строке 130</w:t>
        </w:r>
      </w:hyperlink>
      <w:r w:rsidRPr="004154C8">
        <w:rPr>
          <w:rFonts w:ascii="Arial" w:hAnsi="Arial" w:cs="Arial"/>
          <w:color w:val="000000" w:themeColor="text1"/>
        </w:rPr>
        <w:t xml:space="preserve"> - общая сумма доходов, не подлежащая налогообложению, которая определяется как сумма значений показателей в </w:t>
      </w:r>
      <w:hyperlink w:anchor="P824" w:history="1">
        <w:r w:rsidRPr="004154C8">
          <w:rPr>
            <w:rFonts w:ascii="Arial" w:hAnsi="Arial" w:cs="Arial"/>
            <w:color w:val="000000" w:themeColor="text1"/>
          </w:rPr>
          <w:t>строках 010</w:t>
        </w:r>
      </w:hyperlink>
      <w:r w:rsidRPr="004154C8">
        <w:rPr>
          <w:rFonts w:ascii="Arial" w:hAnsi="Arial" w:cs="Arial"/>
          <w:color w:val="000000" w:themeColor="text1"/>
        </w:rPr>
        <w:t xml:space="preserve"> - </w:t>
      </w:r>
      <w:hyperlink w:anchor="P911" w:history="1">
        <w:r w:rsidRPr="004154C8">
          <w:rPr>
            <w:rFonts w:ascii="Arial" w:hAnsi="Arial" w:cs="Arial"/>
            <w:color w:val="000000" w:themeColor="text1"/>
          </w:rPr>
          <w:t>120</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10.2. Полученное значение </w:t>
      </w:r>
      <w:hyperlink w:anchor="P915" w:history="1">
        <w:r w:rsidRPr="004154C8">
          <w:rPr>
            <w:rFonts w:ascii="Arial" w:hAnsi="Arial" w:cs="Arial"/>
            <w:color w:val="000000" w:themeColor="text1"/>
          </w:rPr>
          <w:t>строки 130 Приложения 4</w:t>
        </w:r>
      </w:hyperlink>
      <w:r w:rsidRPr="004154C8">
        <w:rPr>
          <w:rFonts w:ascii="Arial" w:hAnsi="Arial" w:cs="Arial"/>
          <w:color w:val="000000" w:themeColor="text1"/>
        </w:rPr>
        <w:t xml:space="preserve"> переносится в </w:t>
      </w:r>
      <w:hyperlink w:anchor="P410" w:history="1">
        <w:r w:rsidRPr="004154C8">
          <w:rPr>
            <w:rFonts w:ascii="Arial" w:hAnsi="Arial" w:cs="Arial"/>
            <w:color w:val="000000" w:themeColor="text1"/>
          </w:rPr>
          <w:t>строку 020 Раздела 2</w:t>
        </w:r>
      </w:hyperlink>
      <w:r w:rsidRPr="004154C8">
        <w:rPr>
          <w:rFonts w:ascii="Arial" w:hAnsi="Arial" w:cs="Arial"/>
          <w:color w:val="000000" w:themeColor="text1"/>
        </w:rPr>
        <w:t>.</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outlineLvl w:val="1"/>
        <w:rPr>
          <w:rFonts w:ascii="Arial" w:hAnsi="Arial" w:cs="Arial"/>
          <w:color w:val="000000" w:themeColor="text1"/>
        </w:rPr>
      </w:pPr>
      <w:r w:rsidRPr="004154C8">
        <w:rPr>
          <w:rFonts w:ascii="Arial" w:hAnsi="Arial" w:cs="Arial"/>
          <w:color w:val="000000" w:themeColor="text1"/>
        </w:rPr>
        <w:t xml:space="preserve">XI. Заполнение </w:t>
      </w:r>
      <w:hyperlink w:anchor="P934" w:history="1">
        <w:r w:rsidRPr="004154C8">
          <w:rPr>
            <w:rFonts w:ascii="Arial" w:hAnsi="Arial" w:cs="Arial"/>
            <w:color w:val="000000" w:themeColor="text1"/>
          </w:rPr>
          <w:t>Приложения 5</w:t>
        </w:r>
      </w:hyperlink>
      <w:r w:rsidRPr="004154C8">
        <w:rPr>
          <w:rFonts w:ascii="Arial" w:hAnsi="Arial" w:cs="Arial"/>
          <w:color w:val="000000" w:themeColor="text1"/>
        </w:rPr>
        <w:t xml:space="preserve"> "Расчет </w:t>
      </w:r>
      <w:proofErr w:type="gramStart"/>
      <w:r w:rsidRPr="004154C8">
        <w:rPr>
          <w:rFonts w:ascii="Arial" w:hAnsi="Arial" w:cs="Arial"/>
          <w:color w:val="000000" w:themeColor="text1"/>
        </w:rPr>
        <w:t>стандартных</w:t>
      </w:r>
      <w:proofErr w:type="gramEnd"/>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и социальных налоговых вычетов, а также инвестиционных</w:t>
      </w:r>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 xml:space="preserve">налоговых вычетов, установленных </w:t>
      </w:r>
      <w:hyperlink r:id="rId104" w:history="1">
        <w:r w:rsidRPr="004154C8">
          <w:rPr>
            <w:rFonts w:ascii="Arial" w:hAnsi="Arial" w:cs="Arial"/>
            <w:color w:val="000000" w:themeColor="text1"/>
          </w:rPr>
          <w:t>статьей 219.1</w:t>
        </w:r>
      </w:hyperlink>
      <w:r w:rsidRPr="004154C8">
        <w:rPr>
          <w:rFonts w:ascii="Arial" w:hAnsi="Arial" w:cs="Arial"/>
          <w:color w:val="000000" w:themeColor="text1"/>
        </w:rPr>
        <w:t xml:space="preserve"> </w:t>
      </w:r>
      <w:proofErr w:type="gramStart"/>
      <w:r w:rsidRPr="004154C8">
        <w:rPr>
          <w:rFonts w:ascii="Arial" w:hAnsi="Arial" w:cs="Arial"/>
          <w:color w:val="000000" w:themeColor="text1"/>
        </w:rPr>
        <w:t>Налогового</w:t>
      </w:r>
      <w:proofErr w:type="gramEnd"/>
    </w:p>
    <w:p w:rsidR="001930CF" w:rsidRPr="004154C8" w:rsidRDefault="001930CF" w:rsidP="000427FA">
      <w:pPr>
        <w:pStyle w:val="ConsPlusTitle"/>
        <w:jc w:val="center"/>
        <w:rPr>
          <w:rFonts w:ascii="Arial" w:hAnsi="Arial" w:cs="Arial"/>
          <w:color w:val="000000" w:themeColor="text1"/>
        </w:rPr>
      </w:pPr>
      <w:r w:rsidRPr="004154C8">
        <w:rPr>
          <w:rFonts w:ascii="Arial" w:hAnsi="Arial" w:cs="Arial"/>
          <w:color w:val="000000" w:themeColor="text1"/>
        </w:rPr>
        <w:t>кодекса Российской Федерации" к Декларации</w:t>
      </w:r>
    </w:p>
    <w:p w:rsidR="001930CF" w:rsidRPr="004154C8" w:rsidRDefault="001930CF">
      <w:pPr>
        <w:pStyle w:val="ConsPlusNormal"/>
        <w:ind w:firstLine="540"/>
        <w:jc w:val="both"/>
        <w:rPr>
          <w:rFonts w:ascii="Arial" w:hAnsi="Arial" w:cs="Arial"/>
          <w:color w:val="000000" w:themeColor="text1"/>
        </w:rPr>
      </w:pPr>
      <w:r w:rsidRPr="004154C8">
        <w:rPr>
          <w:rFonts w:ascii="Arial" w:hAnsi="Arial" w:cs="Arial"/>
          <w:color w:val="000000" w:themeColor="text1"/>
        </w:rPr>
        <w:t xml:space="preserve">11.1. </w:t>
      </w:r>
      <w:hyperlink w:anchor="P934" w:history="1">
        <w:r w:rsidRPr="004154C8">
          <w:rPr>
            <w:rFonts w:ascii="Arial" w:hAnsi="Arial" w:cs="Arial"/>
            <w:color w:val="000000" w:themeColor="text1"/>
          </w:rPr>
          <w:t>Приложение 5</w:t>
        </w:r>
      </w:hyperlink>
      <w:r w:rsidRPr="004154C8">
        <w:rPr>
          <w:rFonts w:ascii="Arial" w:hAnsi="Arial" w:cs="Arial"/>
          <w:color w:val="000000" w:themeColor="text1"/>
        </w:rPr>
        <w:t xml:space="preserve"> заполняется физическими лицами - налоговыми резидентами Российской Федерации.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11.2. В </w:t>
      </w:r>
      <w:hyperlink w:anchor="P934" w:history="1">
        <w:r w:rsidRPr="004154C8">
          <w:rPr>
            <w:rFonts w:ascii="Arial" w:hAnsi="Arial" w:cs="Arial"/>
            <w:color w:val="000000" w:themeColor="text1"/>
          </w:rPr>
          <w:t>Приложении 5</w:t>
        </w:r>
      </w:hyperlink>
      <w:r w:rsidRPr="004154C8">
        <w:rPr>
          <w:rFonts w:ascii="Arial" w:hAnsi="Arial" w:cs="Arial"/>
          <w:color w:val="000000" w:themeColor="text1"/>
        </w:rPr>
        <w:t xml:space="preserve"> рассчитываются суммы стандартных, социальных и инвестиционных налоговых вычетов, на которые вправе претендовать налогоплательщик в соответствии со </w:t>
      </w:r>
      <w:hyperlink r:id="rId105" w:history="1">
        <w:r w:rsidRPr="004154C8">
          <w:rPr>
            <w:rFonts w:ascii="Arial" w:hAnsi="Arial" w:cs="Arial"/>
            <w:color w:val="000000" w:themeColor="text1"/>
          </w:rPr>
          <w:t>статьями 218</w:t>
        </w:r>
      </w:hyperlink>
      <w:r w:rsidRPr="004154C8">
        <w:rPr>
          <w:rFonts w:ascii="Arial" w:hAnsi="Arial" w:cs="Arial"/>
          <w:color w:val="000000" w:themeColor="text1"/>
        </w:rPr>
        <w:t xml:space="preserve">, </w:t>
      </w:r>
      <w:hyperlink r:id="rId106" w:history="1">
        <w:r w:rsidRPr="004154C8">
          <w:rPr>
            <w:rFonts w:ascii="Arial" w:hAnsi="Arial" w:cs="Arial"/>
            <w:color w:val="000000" w:themeColor="text1"/>
          </w:rPr>
          <w:t>219</w:t>
        </w:r>
      </w:hyperlink>
      <w:r w:rsidRPr="004154C8">
        <w:rPr>
          <w:rFonts w:ascii="Arial" w:hAnsi="Arial" w:cs="Arial"/>
          <w:color w:val="000000" w:themeColor="text1"/>
        </w:rPr>
        <w:t xml:space="preserve"> и </w:t>
      </w:r>
      <w:hyperlink r:id="rId107" w:history="1">
        <w:r w:rsidRPr="004154C8">
          <w:rPr>
            <w:rFonts w:ascii="Arial" w:hAnsi="Arial" w:cs="Arial"/>
            <w:color w:val="000000" w:themeColor="text1"/>
          </w:rPr>
          <w:t>219.1</w:t>
        </w:r>
      </w:hyperlink>
      <w:r w:rsidRPr="004154C8">
        <w:rPr>
          <w:rFonts w:ascii="Arial" w:hAnsi="Arial" w:cs="Arial"/>
          <w:color w:val="000000" w:themeColor="text1"/>
        </w:rPr>
        <w:t xml:space="preserve"> Кодекса.</w:t>
      </w:r>
    </w:p>
    <w:p w:rsidR="001930CF" w:rsidRPr="004154C8" w:rsidRDefault="007A3D16">
      <w:pPr>
        <w:pStyle w:val="ConsPlusNormal"/>
        <w:spacing w:before="220"/>
        <w:ind w:firstLine="540"/>
        <w:jc w:val="both"/>
        <w:rPr>
          <w:rFonts w:ascii="Arial" w:hAnsi="Arial" w:cs="Arial"/>
          <w:color w:val="000000" w:themeColor="text1"/>
        </w:rPr>
      </w:pPr>
      <w:hyperlink w:anchor="P934" w:history="1">
        <w:r w:rsidR="001930CF" w:rsidRPr="004154C8">
          <w:rPr>
            <w:rFonts w:ascii="Arial" w:hAnsi="Arial" w:cs="Arial"/>
            <w:color w:val="000000" w:themeColor="text1"/>
          </w:rPr>
          <w:t>Приложение 5</w:t>
        </w:r>
      </w:hyperlink>
      <w:r w:rsidR="001930CF" w:rsidRPr="004154C8">
        <w:rPr>
          <w:rFonts w:ascii="Arial" w:hAnsi="Arial" w:cs="Arial"/>
          <w:color w:val="000000" w:themeColor="text1"/>
        </w:rPr>
        <w:t xml:space="preserve"> заполняется на основании справок о доходах и суммах налога физического лица, полученных у налоговых агентов, и иных имеющихся у налогоплательщика документов.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11.3. В </w:t>
      </w:r>
      <w:hyperlink w:anchor="P941" w:history="1">
        <w:r w:rsidRPr="004154C8">
          <w:rPr>
            <w:rFonts w:ascii="Arial" w:hAnsi="Arial" w:cs="Arial"/>
            <w:color w:val="000000" w:themeColor="text1"/>
          </w:rPr>
          <w:t>строках 010</w:t>
        </w:r>
      </w:hyperlink>
      <w:r w:rsidRPr="004154C8">
        <w:rPr>
          <w:rFonts w:ascii="Arial" w:hAnsi="Arial" w:cs="Arial"/>
          <w:color w:val="000000" w:themeColor="text1"/>
        </w:rPr>
        <w:t xml:space="preserve"> - </w:t>
      </w:r>
      <w:hyperlink w:anchor="P978" w:history="1">
        <w:r w:rsidRPr="004154C8">
          <w:rPr>
            <w:rFonts w:ascii="Arial" w:hAnsi="Arial" w:cs="Arial"/>
            <w:color w:val="000000" w:themeColor="text1"/>
          </w:rPr>
          <w:t>080 Приложения 5</w:t>
        </w:r>
      </w:hyperlink>
      <w:r w:rsidRPr="004154C8">
        <w:rPr>
          <w:rFonts w:ascii="Arial" w:hAnsi="Arial" w:cs="Arial"/>
          <w:color w:val="000000" w:themeColor="text1"/>
        </w:rPr>
        <w:t xml:space="preserve"> налогоплательщик производит расчет сумм стандартных налоговых вычетов, установленных </w:t>
      </w:r>
      <w:hyperlink r:id="rId108" w:history="1">
        <w:r w:rsidRPr="004154C8">
          <w:rPr>
            <w:rFonts w:ascii="Arial" w:hAnsi="Arial" w:cs="Arial"/>
            <w:color w:val="000000" w:themeColor="text1"/>
          </w:rPr>
          <w:t>статьей 218</w:t>
        </w:r>
      </w:hyperlink>
      <w:r w:rsidRPr="004154C8">
        <w:rPr>
          <w:rFonts w:ascii="Arial" w:hAnsi="Arial" w:cs="Arial"/>
          <w:color w:val="000000" w:themeColor="text1"/>
        </w:rPr>
        <w:t xml:space="preserve"> Кодекса, путем указания следующих показателей: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941" w:history="1">
        <w:r w:rsidRPr="004154C8">
          <w:rPr>
            <w:rFonts w:ascii="Arial" w:hAnsi="Arial" w:cs="Arial"/>
            <w:color w:val="000000" w:themeColor="text1"/>
          </w:rPr>
          <w:t>строке 010</w:t>
        </w:r>
      </w:hyperlink>
      <w:r w:rsidRPr="004154C8">
        <w:rPr>
          <w:rFonts w:ascii="Arial" w:hAnsi="Arial" w:cs="Arial"/>
          <w:color w:val="000000" w:themeColor="text1"/>
        </w:rPr>
        <w:t xml:space="preserve"> - суммы стандартного налогового вычета по </w:t>
      </w:r>
      <w:hyperlink r:id="rId109" w:history="1">
        <w:r w:rsidRPr="004154C8">
          <w:rPr>
            <w:rFonts w:ascii="Arial" w:hAnsi="Arial" w:cs="Arial"/>
            <w:color w:val="000000" w:themeColor="text1"/>
          </w:rPr>
          <w:t>подпункту 1 пункта 1 статьи 218</w:t>
        </w:r>
      </w:hyperlink>
      <w:r w:rsidRPr="004154C8">
        <w:rPr>
          <w:rFonts w:ascii="Arial" w:hAnsi="Arial" w:cs="Arial"/>
          <w:color w:val="000000" w:themeColor="text1"/>
        </w:rPr>
        <w:t xml:space="preserve"> Кодекса, которая рассчитывается путем умножения 3 000 рублей на количество месяцев, в которых у налогоплательщика имелось право на получение данного стандартного налогового вычета;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945" w:history="1">
        <w:r w:rsidRPr="004154C8">
          <w:rPr>
            <w:rFonts w:ascii="Arial" w:hAnsi="Arial" w:cs="Arial"/>
            <w:color w:val="000000" w:themeColor="text1"/>
          </w:rPr>
          <w:t>строке 020</w:t>
        </w:r>
      </w:hyperlink>
      <w:r w:rsidRPr="004154C8">
        <w:rPr>
          <w:rFonts w:ascii="Arial" w:hAnsi="Arial" w:cs="Arial"/>
          <w:color w:val="000000" w:themeColor="text1"/>
        </w:rPr>
        <w:t xml:space="preserve"> - суммы стандартного налогового вычета по </w:t>
      </w:r>
      <w:hyperlink r:id="rId110" w:history="1">
        <w:r w:rsidRPr="004154C8">
          <w:rPr>
            <w:rFonts w:ascii="Arial" w:hAnsi="Arial" w:cs="Arial"/>
            <w:color w:val="000000" w:themeColor="text1"/>
          </w:rPr>
          <w:t>подпункту 2 пункта 1 статьи 218</w:t>
        </w:r>
      </w:hyperlink>
      <w:r w:rsidRPr="004154C8">
        <w:rPr>
          <w:rFonts w:ascii="Arial" w:hAnsi="Arial" w:cs="Arial"/>
          <w:color w:val="000000" w:themeColor="text1"/>
        </w:rPr>
        <w:t xml:space="preserve"> Кодекса, которая рассчитывается путем умножения 500 рублей на количество месяцев, в которых у налогоплательщика имелось право на получение данного стандартного налогового вычета;</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в </w:t>
      </w:r>
      <w:hyperlink w:anchor="P948" w:history="1">
        <w:r w:rsidRPr="004154C8">
          <w:rPr>
            <w:rFonts w:ascii="Arial" w:hAnsi="Arial" w:cs="Arial"/>
            <w:color w:val="000000" w:themeColor="text1"/>
          </w:rPr>
          <w:t>строке 030</w:t>
        </w:r>
      </w:hyperlink>
      <w:r w:rsidRPr="004154C8">
        <w:rPr>
          <w:rFonts w:ascii="Arial" w:hAnsi="Arial" w:cs="Arial"/>
          <w:color w:val="000000" w:themeColor="text1"/>
        </w:rPr>
        <w:t xml:space="preserve"> - суммы стандартного налогового вычета на ребенка родителю, супругу (супруге) родителя, усыновителю, опекуну, попечителю, приемному родителю, супругу (супруге) приемного родителя;</w:t>
      </w:r>
      <w:proofErr w:type="gramEnd"/>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952" w:history="1">
        <w:r w:rsidRPr="004154C8">
          <w:rPr>
            <w:rFonts w:ascii="Arial" w:hAnsi="Arial" w:cs="Arial"/>
            <w:color w:val="000000" w:themeColor="text1"/>
          </w:rPr>
          <w:t>строке 040</w:t>
        </w:r>
      </w:hyperlink>
      <w:r w:rsidRPr="004154C8">
        <w:rPr>
          <w:rFonts w:ascii="Arial" w:hAnsi="Arial" w:cs="Arial"/>
          <w:color w:val="000000" w:themeColor="text1"/>
        </w:rPr>
        <w:t xml:space="preserve"> - суммы стандартного налогового вычета на ребенка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(приемного родителя) от его получения;</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в </w:t>
      </w:r>
      <w:hyperlink w:anchor="P958" w:history="1">
        <w:r w:rsidRPr="004154C8">
          <w:rPr>
            <w:rFonts w:ascii="Arial" w:hAnsi="Arial" w:cs="Arial"/>
            <w:color w:val="000000" w:themeColor="text1"/>
          </w:rPr>
          <w:t>строке 050</w:t>
        </w:r>
      </w:hyperlink>
      <w:r w:rsidRPr="004154C8">
        <w:rPr>
          <w:rFonts w:ascii="Arial" w:hAnsi="Arial" w:cs="Arial"/>
          <w:color w:val="000000" w:themeColor="text1"/>
        </w:rPr>
        <w:t xml:space="preserve"> - суммы стандартного налогового вычета родителю, супругу (супруге) родителя, усыновителю, опекуну, попечителю, приемному родителю, супругу (супруге) приемного родителя на ребенка-инвалида в возрасте до 18 лет, на учащегося очной формы обучения, аспиранта, ординатора, интерна, студента в возрасте до 24 лет, являющегося инвалидом I или II группы;</w:t>
      </w:r>
      <w:proofErr w:type="gramEnd"/>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в </w:t>
      </w:r>
      <w:hyperlink w:anchor="P966" w:history="1">
        <w:r w:rsidRPr="004154C8">
          <w:rPr>
            <w:rFonts w:ascii="Arial" w:hAnsi="Arial" w:cs="Arial"/>
            <w:color w:val="000000" w:themeColor="text1"/>
          </w:rPr>
          <w:t>строке 060</w:t>
        </w:r>
      </w:hyperlink>
      <w:r w:rsidRPr="004154C8">
        <w:rPr>
          <w:rFonts w:ascii="Arial" w:hAnsi="Arial" w:cs="Arial"/>
          <w:color w:val="000000" w:themeColor="text1"/>
        </w:rPr>
        <w:t xml:space="preserve"> - суммы стандартного налогового вычета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(приемного родителя) от получения налогового вычета на ребенка-инвалида в возрасте до 18 лет, на учащегося очной формы обучения, аспиранта, ординатора, интерна, студента в возрасте до 24 лет, являющегося инвалидом I или II группы;</w:t>
      </w:r>
      <w:proofErr w:type="gramEnd"/>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975" w:history="1">
        <w:r w:rsidRPr="004154C8">
          <w:rPr>
            <w:rFonts w:ascii="Arial" w:hAnsi="Arial" w:cs="Arial"/>
            <w:color w:val="000000" w:themeColor="text1"/>
          </w:rPr>
          <w:t>строке 070</w:t>
        </w:r>
      </w:hyperlink>
      <w:r w:rsidRPr="004154C8">
        <w:rPr>
          <w:rFonts w:ascii="Arial" w:hAnsi="Arial" w:cs="Arial"/>
          <w:color w:val="000000" w:themeColor="text1"/>
        </w:rPr>
        <w:t xml:space="preserve"> - общей суммы стандартных налоговых вычетов, предоставленных в течение отчетного налогового периода налоговыми агентами. Значение данного показателя не должно превышать сумму </w:t>
      </w:r>
      <w:hyperlink w:anchor="P941" w:history="1">
        <w:r w:rsidRPr="004154C8">
          <w:rPr>
            <w:rFonts w:ascii="Arial" w:hAnsi="Arial" w:cs="Arial"/>
            <w:color w:val="000000" w:themeColor="text1"/>
          </w:rPr>
          <w:t>строк 010</w:t>
        </w:r>
      </w:hyperlink>
      <w:r w:rsidRPr="004154C8">
        <w:rPr>
          <w:rFonts w:ascii="Arial" w:hAnsi="Arial" w:cs="Arial"/>
          <w:color w:val="000000" w:themeColor="text1"/>
        </w:rPr>
        <w:t xml:space="preserve"> - </w:t>
      </w:r>
      <w:hyperlink w:anchor="P966" w:history="1">
        <w:r w:rsidRPr="004154C8">
          <w:rPr>
            <w:rFonts w:ascii="Arial" w:hAnsi="Arial" w:cs="Arial"/>
            <w:color w:val="000000" w:themeColor="text1"/>
          </w:rPr>
          <w:t>060 Приложения 5</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lastRenderedPageBreak/>
        <w:t xml:space="preserve">в </w:t>
      </w:r>
      <w:hyperlink w:anchor="P978" w:history="1">
        <w:r w:rsidRPr="004154C8">
          <w:rPr>
            <w:rFonts w:ascii="Arial" w:hAnsi="Arial" w:cs="Arial"/>
            <w:color w:val="000000" w:themeColor="text1"/>
          </w:rPr>
          <w:t>строке 080</w:t>
        </w:r>
      </w:hyperlink>
      <w:r w:rsidRPr="004154C8">
        <w:rPr>
          <w:rFonts w:ascii="Arial" w:hAnsi="Arial" w:cs="Arial"/>
          <w:color w:val="000000" w:themeColor="text1"/>
        </w:rPr>
        <w:t xml:space="preserve"> - общей суммы стандартных налоговых вычетов, заявляемой по Декларации. Данный показатель рассчитывается как разность между суммой значений показателей </w:t>
      </w:r>
      <w:hyperlink w:anchor="P941" w:history="1">
        <w:r w:rsidRPr="004154C8">
          <w:rPr>
            <w:rFonts w:ascii="Arial" w:hAnsi="Arial" w:cs="Arial"/>
            <w:color w:val="000000" w:themeColor="text1"/>
          </w:rPr>
          <w:t>строк 010</w:t>
        </w:r>
      </w:hyperlink>
      <w:r w:rsidRPr="004154C8">
        <w:rPr>
          <w:rFonts w:ascii="Arial" w:hAnsi="Arial" w:cs="Arial"/>
          <w:color w:val="000000" w:themeColor="text1"/>
        </w:rPr>
        <w:t xml:space="preserve"> - </w:t>
      </w:r>
      <w:hyperlink w:anchor="P966" w:history="1">
        <w:r w:rsidRPr="004154C8">
          <w:rPr>
            <w:rFonts w:ascii="Arial" w:hAnsi="Arial" w:cs="Arial"/>
            <w:color w:val="000000" w:themeColor="text1"/>
          </w:rPr>
          <w:t>060</w:t>
        </w:r>
      </w:hyperlink>
      <w:r w:rsidRPr="004154C8">
        <w:rPr>
          <w:rFonts w:ascii="Arial" w:hAnsi="Arial" w:cs="Arial"/>
          <w:color w:val="000000" w:themeColor="text1"/>
        </w:rPr>
        <w:t xml:space="preserve"> и показателя по </w:t>
      </w:r>
      <w:hyperlink w:anchor="P975" w:history="1">
        <w:r w:rsidRPr="004154C8">
          <w:rPr>
            <w:rFonts w:ascii="Arial" w:hAnsi="Arial" w:cs="Arial"/>
            <w:color w:val="000000" w:themeColor="text1"/>
          </w:rPr>
          <w:t>строке 070</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11.4. В </w:t>
      </w:r>
      <w:hyperlink w:anchor="P987" w:history="1">
        <w:r w:rsidRPr="004154C8">
          <w:rPr>
            <w:rFonts w:ascii="Arial" w:hAnsi="Arial" w:cs="Arial"/>
            <w:color w:val="000000" w:themeColor="text1"/>
          </w:rPr>
          <w:t>строках 090</w:t>
        </w:r>
      </w:hyperlink>
      <w:r w:rsidRPr="004154C8">
        <w:rPr>
          <w:rFonts w:ascii="Arial" w:hAnsi="Arial" w:cs="Arial"/>
          <w:color w:val="000000" w:themeColor="text1"/>
        </w:rPr>
        <w:t xml:space="preserve"> - </w:t>
      </w:r>
      <w:hyperlink w:anchor="P998" w:history="1">
        <w:r w:rsidRPr="004154C8">
          <w:rPr>
            <w:rFonts w:ascii="Arial" w:hAnsi="Arial" w:cs="Arial"/>
            <w:color w:val="000000" w:themeColor="text1"/>
          </w:rPr>
          <w:t>120</w:t>
        </w:r>
      </w:hyperlink>
      <w:r w:rsidRPr="004154C8">
        <w:rPr>
          <w:rFonts w:ascii="Arial" w:hAnsi="Arial" w:cs="Arial"/>
          <w:color w:val="000000" w:themeColor="text1"/>
        </w:rPr>
        <w:t xml:space="preserve"> налогоплательщик производит расчет сумм социальных налоговых вычетов, установленных </w:t>
      </w:r>
      <w:hyperlink r:id="rId111" w:history="1">
        <w:r w:rsidRPr="004154C8">
          <w:rPr>
            <w:rFonts w:ascii="Arial" w:hAnsi="Arial" w:cs="Arial"/>
            <w:color w:val="000000" w:themeColor="text1"/>
          </w:rPr>
          <w:t>статьей 219</w:t>
        </w:r>
      </w:hyperlink>
      <w:r w:rsidRPr="004154C8">
        <w:rPr>
          <w:rFonts w:ascii="Arial" w:hAnsi="Arial" w:cs="Arial"/>
          <w:color w:val="000000" w:themeColor="text1"/>
        </w:rPr>
        <w:t xml:space="preserve"> Кодекса (за исключением социальных налоговых вычетов, в отношении которых применяются ограничения, установленные </w:t>
      </w:r>
      <w:hyperlink r:id="rId112" w:history="1">
        <w:r w:rsidRPr="004154C8">
          <w:rPr>
            <w:rFonts w:ascii="Arial" w:hAnsi="Arial" w:cs="Arial"/>
            <w:color w:val="000000" w:themeColor="text1"/>
          </w:rPr>
          <w:t>пунктом 2 статьи 219</w:t>
        </w:r>
      </w:hyperlink>
      <w:r w:rsidRPr="004154C8">
        <w:rPr>
          <w:rFonts w:ascii="Arial" w:hAnsi="Arial" w:cs="Arial"/>
          <w:color w:val="000000" w:themeColor="text1"/>
        </w:rPr>
        <w:t xml:space="preserve"> Кодекса), путем указания следующих показателей: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987" w:history="1">
        <w:r w:rsidRPr="004154C8">
          <w:rPr>
            <w:rFonts w:ascii="Arial" w:hAnsi="Arial" w:cs="Arial"/>
            <w:color w:val="000000" w:themeColor="text1"/>
          </w:rPr>
          <w:t>строке 090</w:t>
        </w:r>
      </w:hyperlink>
      <w:r w:rsidRPr="004154C8">
        <w:rPr>
          <w:rFonts w:ascii="Arial" w:hAnsi="Arial" w:cs="Arial"/>
          <w:color w:val="000000" w:themeColor="text1"/>
        </w:rPr>
        <w:t xml:space="preserve"> - суммы социального налогового вычета в соответствии с </w:t>
      </w:r>
      <w:hyperlink r:id="rId113" w:history="1">
        <w:r w:rsidRPr="004154C8">
          <w:rPr>
            <w:rFonts w:ascii="Arial" w:hAnsi="Arial" w:cs="Arial"/>
            <w:color w:val="000000" w:themeColor="text1"/>
          </w:rPr>
          <w:t>подпунктом 1 пункта 1 статьи 219</w:t>
        </w:r>
      </w:hyperlink>
      <w:r w:rsidRPr="004154C8">
        <w:rPr>
          <w:rFonts w:ascii="Arial" w:hAnsi="Arial" w:cs="Arial"/>
          <w:color w:val="000000" w:themeColor="text1"/>
        </w:rPr>
        <w:t xml:space="preserve"> Кодекса. Значение данного показателя не должно превышать предельного размера, установленного </w:t>
      </w:r>
      <w:hyperlink r:id="rId114" w:history="1">
        <w:r w:rsidRPr="004154C8">
          <w:rPr>
            <w:rFonts w:ascii="Arial" w:hAnsi="Arial" w:cs="Arial"/>
            <w:color w:val="000000" w:themeColor="text1"/>
          </w:rPr>
          <w:t>подпунктом 1 пункта 1 статьи 219</w:t>
        </w:r>
      </w:hyperlink>
      <w:r w:rsidRPr="004154C8">
        <w:rPr>
          <w:rFonts w:ascii="Arial" w:hAnsi="Arial" w:cs="Arial"/>
          <w:color w:val="000000" w:themeColor="text1"/>
        </w:rPr>
        <w:t xml:space="preserve"> Кодекса, от суммы дохода, полученного налогоплательщиком в налоговом периоде и подлежащего обложению согласно </w:t>
      </w:r>
      <w:hyperlink r:id="rId115" w:history="1">
        <w:r w:rsidRPr="004154C8">
          <w:rPr>
            <w:rFonts w:ascii="Arial" w:hAnsi="Arial" w:cs="Arial"/>
            <w:color w:val="000000" w:themeColor="text1"/>
          </w:rPr>
          <w:t>пункту 1 статьи 224</w:t>
        </w:r>
      </w:hyperlink>
      <w:r w:rsidRPr="004154C8">
        <w:rPr>
          <w:rFonts w:ascii="Arial" w:hAnsi="Arial" w:cs="Arial"/>
          <w:color w:val="000000" w:themeColor="text1"/>
        </w:rPr>
        <w:t xml:space="preserve"> Кодекса по ставке 13 процентов, то есть не более 25 (30) процентов;</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в </w:t>
      </w:r>
      <w:hyperlink w:anchor="P990" w:history="1">
        <w:r w:rsidRPr="004154C8">
          <w:rPr>
            <w:rFonts w:ascii="Arial" w:hAnsi="Arial" w:cs="Arial"/>
            <w:color w:val="000000" w:themeColor="text1"/>
          </w:rPr>
          <w:t>строке 100</w:t>
        </w:r>
      </w:hyperlink>
      <w:r w:rsidRPr="004154C8">
        <w:rPr>
          <w:rFonts w:ascii="Arial" w:hAnsi="Arial" w:cs="Arial"/>
          <w:color w:val="000000" w:themeColor="text1"/>
        </w:rPr>
        <w:t xml:space="preserve"> - суммы социального налогового вычета, предоставляемого в соответствии с </w:t>
      </w:r>
      <w:hyperlink r:id="rId116" w:history="1">
        <w:r w:rsidRPr="004154C8">
          <w:rPr>
            <w:rFonts w:ascii="Arial" w:hAnsi="Arial" w:cs="Arial"/>
            <w:color w:val="000000" w:themeColor="text1"/>
          </w:rPr>
          <w:t>подпунктом 2 пункта 1 статьи 219</w:t>
        </w:r>
      </w:hyperlink>
      <w:r w:rsidRPr="004154C8">
        <w:rPr>
          <w:rFonts w:ascii="Arial" w:hAnsi="Arial" w:cs="Arial"/>
          <w:color w:val="000000" w:themeColor="text1"/>
        </w:rPr>
        <w:t xml:space="preserve"> Кодекса, в сумме, уплаченной налогоплательщиком в налоговом периоде за обучение детей в возрасте до 24 лет, подопечных в возрасте до 18 лет, бывших подопечных в возрасте до 24 лет по очной форме обучения в организациях, осуществляющих образовательную деятельность.</w:t>
      </w:r>
      <w:proofErr w:type="gramEnd"/>
      <w:r w:rsidRPr="004154C8">
        <w:rPr>
          <w:rFonts w:ascii="Arial" w:hAnsi="Arial" w:cs="Arial"/>
          <w:color w:val="000000" w:themeColor="text1"/>
        </w:rPr>
        <w:t xml:space="preserve"> Значение данного показателя не должно превышать предельного размера, установленного </w:t>
      </w:r>
      <w:hyperlink r:id="rId117" w:history="1">
        <w:r w:rsidRPr="004154C8">
          <w:rPr>
            <w:rFonts w:ascii="Arial" w:hAnsi="Arial" w:cs="Arial"/>
            <w:color w:val="000000" w:themeColor="text1"/>
          </w:rPr>
          <w:t>абзацем первым подпункта 2 пункта 1 статьи 219</w:t>
        </w:r>
      </w:hyperlink>
      <w:r w:rsidRPr="004154C8">
        <w:rPr>
          <w:rFonts w:ascii="Arial" w:hAnsi="Arial" w:cs="Arial"/>
          <w:color w:val="000000" w:themeColor="text1"/>
        </w:rPr>
        <w:t xml:space="preserve"> Кодекса, на каждого ребенка на обоих родителей (опекуна или попечителя);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995" w:history="1">
        <w:r w:rsidRPr="004154C8">
          <w:rPr>
            <w:rFonts w:ascii="Arial" w:hAnsi="Arial" w:cs="Arial"/>
            <w:color w:val="000000" w:themeColor="text1"/>
          </w:rPr>
          <w:t>строке 110</w:t>
        </w:r>
      </w:hyperlink>
      <w:r w:rsidRPr="004154C8">
        <w:rPr>
          <w:rFonts w:ascii="Arial" w:hAnsi="Arial" w:cs="Arial"/>
          <w:color w:val="000000" w:themeColor="text1"/>
        </w:rPr>
        <w:t xml:space="preserve"> - суммы социального налогового вычета, предоставляемого в соответствии с </w:t>
      </w:r>
      <w:hyperlink r:id="rId118" w:history="1">
        <w:r w:rsidRPr="004154C8">
          <w:rPr>
            <w:rFonts w:ascii="Arial" w:hAnsi="Arial" w:cs="Arial"/>
            <w:color w:val="000000" w:themeColor="text1"/>
          </w:rPr>
          <w:t>абзацем четвертым подпункта 3 пункта 1 статьи 219</w:t>
        </w:r>
      </w:hyperlink>
      <w:r w:rsidRPr="004154C8">
        <w:rPr>
          <w:rFonts w:ascii="Arial" w:hAnsi="Arial" w:cs="Arial"/>
          <w:color w:val="000000" w:themeColor="text1"/>
        </w:rPr>
        <w:t xml:space="preserve"> Кодекса, по дорогостоящим видам лечения в медицинских учреждениях Российской </w:t>
      </w:r>
      <w:proofErr w:type="gramStart"/>
      <w:r w:rsidRPr="004154C8">
        <w:rPr>
          <w:rFonts w:ascii="Arial" w:hAnsi="Arial" w:cs="Arial"/>
          <w:color w:val="000000" w:themeColor="text1"/>
        </w:rPr>
        <w:t>Федерации</w:t>
      </w:r>
      <w:proofErr w:type="gramEnd"/>
      <w:r w:rsidRPr="004154C8">
        <w:rPr>
          <w:rFonts w:ascii="Arial" w:hAnsi="Arial" w:cs="Arial"/>
          <w:color w:val="000000" w:themeColor="text1"/>
        </w:rPr>
        <w:t xml:space="preserve"> в размере фактически произведенных расходов;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998" w:history="1">
        <w:r w:rsidRPr="004154C8">
          <w:rPr>
            <w:rFonts w:ascii="Arial" w:hAnsi="Arial" w:cs="Arial"/>
            <w:color w:val="000000" w:themeColor="text1"/>
          </w:rPr>
          <w:t>строке 120</w:t>
        </w:r>
      </w:hyperlink>
      <w:r w:rsidRPr="004154C8">
        <w:rPr>
          <w:rFonts w:ascii="Arial" w:hAnsi="Arial" w:cs="Arial"/>
          <w:color w:val="000000" w:themeColor="text1"/>
        </w:rPr>
        <w:t xml:space="preserve"> - общей суммы социальных налоговых вычетов, в отношении которых не применяется ограничение, установленное </w:t>
      </w:r>
      <w:hyperlink r:id="rId119" w:history="1">
        <w:r w:rsidRPr="004154C8">
          <w:rPr>
            <w:rFonts w:ascii="Arial" w:hAnsi="Arial" w:cs="Arial"/>
            <w:color w:val="000000" w:themeColor="text1"/>
          </w:rPr>
          <w:t>пунктом 2 статьи 219</w:t>
        </w:r>
      </w:hyperlink>
      <w:r w:rsidRPr="004154C8">
        <w:rPr>
          <w:rFonts w:ascii="Arial" w:hAnsi="Arial" w:cs="Arial"/>
          <w:color w:val="000000" w:themeColor="text1"/>
        </w:rPr>
        <w:t xml:space="preserve"> Кодекса, определяемой путем суммирования значений показателей, отраженных в </w:t>
      </w:r>
      <w:hyperlink w:anchor="P987" w:history="1">
        <w:r w:rsidRPr="004154C8">
          <w:rPr>
            <w:rFonts w:ascii="Arial" w:hAnsi="Arial" w:cs="Arial"/>
            <w:color w:val="000000" w:themeColor="text1"/>
          </w:rPr>
          <w:t>строках 090</w:t>
        </w:r>
      </w:hyperlink>
      <w:r w:rsidRPr="004154C8">
        <w:rPr>
          <w:rFonts w:ascii="Arial" w:hAnsi="Arial" w:cs="Arial"/>
          <w:color w:val="000000" w:themeColor="text1"/>
        </w:rPr>
        <w:t xml:space="preserve"> - </w:t>
      </w:r>
      <w:hyperlink w:anchor="P995" w:history="1">
        <w:r w:rsidRPr="004154C8">
          <w:rPr>
            <w:rFonts w:ascii="Arial" w:hAnsi="Arial" w:cs="Arial"/>
            <w:color w:val="000000" w:themeColor="text1"/>
          </w:rPr>
          <w:t>110</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11.5. В </w:t>
      </w:r>
      <w:hyperlink w:anchor="P1007" w:history="1">
        <w:r w:rsidRPr="004154C8">
          <w:rPr>
            <w:rFonts w:ascii="Arial" w:hAnsi="Arial" w:cs="Arial"/>
            <w:color w:val="000000" w:themeColor="text1"/>
          </w:rPr>
          <w:t>строках 130</w:t>
        </w:r>
      </w:hyperlink>
      <w:r w:rsidRPr="004154C8">
        <w:rPr>
          <w:rFonts w:ascii="Arial" w:hAnsi="Arial" w:cs="Arial"/>
          <w:color w:val="000000" w:themeColor="text1"/>
        </w:rPr>
        <w:t xml:space="preserve"> - </w:t>
      </w:r>
      <w:hyperlink w:anchor="P1044" w:history="1">
        <w:r w:rsidRPr="004154C8">
          <w:rPr>
            <w:rFonts w:ascii="Arial" w:hAnsi="Arial" w:cs="Arial"/>
            <w:color w:val="000000" w:themeColor="text1"/>
          </w:rPr>
          <w:t>190 Приложения 5</w:t>
        </w:r>
      </w:hyperlink>
      <w:r w:rsidRPr="004154C8">
        <w:rPr>
          <w:rFonts w:ascii="Arial" w:hAnsi="Arial" w:cs="Arial"/>
          <w:color w:val="000000" w:themeColor="text1"/>
        </w:rPr>
        <w:t xml:space="preserve"> производится расчет социальных налоговых вычетов, установленных </w:t>
      </w:r>
      <w:hyperlink r:id="rId120" w:history="1">
        <w:r w:rsidRPr="004154C8">
          <w:rPr>
            <w:rFonts w:ascii="Arial" w:hAnsi="Arial" w:cs="Arial"/>
            <w:color w:val="000000" w:themeColor="text1"/>
          </w:rPr>
          <w:t>статьей 219</w:t>
        </w:r>
      </w:hyperlink>
      <w:r w:rsidRPr="004154C8">
        <w:rPr>
          <w:rFonts w:ascii="Arial" w:hAnsi="Arial" w:cs="Arial"/>
          <w:color w:val="000000" w:themeColor="text1"/>
        </w:rPr>
        <w:t xml:space="preserve"> Кодекса, в отношении которых применяются ограничения, установленные </w:t>
      </w:r>
      <w:hyperlink r:id="rId121" w:history="1">
        <w:r w:rsidRPr="004154C8">
          <w:rPr>
            <w:rFonts w:ascii="Arial" w:hAnsi="Arial" w:cs="Arial"/>
            <w:color w:val="000000" w:themeColor="text1"/>
          </w:rPr>
          <w:t>пунктом 2 статьи 219</w:t>
        </w:r>
      </w:hyperlink>
      <w:r w:rsidRPr="004154C8">
        <w:rPr>
          <w:rFonts w:ascii="Arial" w:hAnsi="Arial" w:cs="Arial"/>
          <w:color w:val="000000" w:themeColor="text1"/>
        </w:rPr>
        <w:t xml:space="preserve"> Кодекса, путем указания следующих показателей: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007" w:history="1">
        <w:r w:rsidRPr="004154C8">
          <w:rPr>
            <w:rFonts w:ascii="Arial" w:hAnsi="Arial" w:cs="Arial"/>
            <w:color w:val="000000" w:themeColor="text1"/>
          </w:rPr>
          <w:t>строке 130</w:t>
        </w:r>
      </w:hyperlink>
      <w:r w:rsidRPr="004154C8">
        <w:rPr>
          <w:rFonts w:ascii="Arial" w:hAnsi="Arial" w:cs="Arial"/>
          <w:color w:val="000000" w:themeColor="text1"/>
        </w:rPr>
        <w:t xml:space="preserve"> - суммы социального налогового вычета, предоставляемого в соответствии с </w:t>
      </w:r>
      <w:hyperlink r:id="rId122" w:history="1">
        <w:r w:rsidRPr="004154C8">
          <w:rPr>
            <w:rFonts w:ascii="Arial" w:hAnsi="Arial" w:cs="Arial"/>
            <w:color w:val="000000" w:themeColor="text1"/>
          </w:rPr>
          <w:t>подпунктом 2 пункта 1 статьи 219</w:t>
        </w:r>
      </w:hyperlink>
      <w:r w:rsidRPr="004154C8">
        <w:rPr>
          <w:rFonts w:ascii="Arial" w:hAnsi="Arial" w:cs="Arial"/>
          <w:color w:val="000000" w:themeColor="text1"/>
        </w:rPr>
        <w:t xml:space="preserve"> Кодекса, в сумме, уплаченной налогоплательщиком в налоговом периоде за свое обучение, а также за обучение брата (сестры) в возрасте до 24 лет по очной форме обучения в организациях, осуществляющих образовательную деятельность;</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010" w:history="1">
        <w:r w:rsidRPr="004154C8">
          <w:rPr>
            <w:rFonts w:ascii="Arial" w:hAnsi="Arial" w:cs="Arial"/>
            <w:color w:val="000000" w:themeColor="text1"/>
          </w:rPr>
          <w:t>строке 140</w:t>
        </w:r>
      </w:hyperlink>
      <w:r w:rsidRPr="004154C8">
        <w:rPr>
          <w:rFonts w:ascii="Arial" w:hAnsi="Arial" w:cs="Arial"/>
          <w:color w:val="000000" w:themeColor="text1"/>
        </w:rPr>
        <w:t xml:space="preserve"> - суммы социального налогового вычета, предоставляемого в соответствии с </w:t>
      </w:r>
      <w:hyperlink r:id="rId123" w:history="1">
        <w:r w:rsidRPr="004154C8">
          <w:rPr>
            <w:rFonts w:ascii="Arial" w:hAnsi="Arial" w:cs="Arial"/>
            <w:color w:val="000000" w:themeColor="text1"/>
          </w:rPr>
          <w:t>абзацем первым подпункта 3 пункта 1 статьи 219</w:t>
        </w:r>
      </w:hyperlink>
      <w:r w:rsidRPr="004154C8">
        <w:rPr>
          <w:rFonts w:ascii="Arial" w:hAnsi="Arial" w:cs="Arial"/>
          <w:color w:val="000000" w:themeColor="text1"/>
        </w:rPr>
        <w:t xml:space="preserve"> Кодекса, в сумме, уплаченной налогоплательщиком в налоговом периоде за оплату медицинских услуг (за исключением расходов по дорогостоящим видам лечения);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013" w:history="1">
        <w:r w:rsidRPr="004154C8">
          <w:rPr>
            <w:rFonts w:ascii="Arial" w:hAnsi="Arial" w:cs="Arial"/>
            <w:color w:val="000000" w:themeColor="text1"/>
          </w:rPr>
          <w:t>строке 141</w:t>
        </w:r>
      </w:hyperlink>
      <w:r w:rsidRPr="004154C8">
        <w:rPr>
          <w:rFonts w:ascii="Arial" w:hAnsi="Arial" w:cs="Arial"/>
          <w:color w:val="000000" w:themeColor="text1"/>
        </w:rPr>
        <w:t xml:space="preserve"> - суммы социального налогового вычета, предоставляемого в соответствии с </w:t>
      </w:r>
      <w:hyperlink r:id="rId124" w:history="1">
        <w:r w:rsidRPr="004154C8">
          <w:rPr>
            <w:rFonts w:ascii="Arial" w:hAnsi="Arial" w:cs="Arial"/>
            <w:color w:val="000000" w:themeColor="text1"/>
          </w:rPr>
          <w:t>абзацем первым подпункта 3 пункта 1 статьи 219</w:t>
        </w:r>
      </w:hyperlink>
      <w:r w:rsidRPr="004154C8">
        <w:rPr>
          <w:rFonts w:ascii="Arial" w:hAnsi="Arial" w:cs="Arial"/>
          <w:color w:val="000000" w:themeColor="text1"/>
        </w:rPr>
        <w:t xml:space="preserve"> Кодекса, в сумме, уплаченной налогоплательщиком в налоговом периоде за лекарственные препараты для медицинского применения;</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в </w:t>
      </w:r>
      <w:hyperlink w:anchor="P1016" w:history="1">
        <w:r w:rsidRPr="004154C8">
          <w:rPr>
            <w:rFonts w:ascii="Arial" w:hAnsi="Arial" w:cs="Arial"/>
            <w:color w:val="000000" w:themeColor="text1"/>
          </w:rPr>
          <w:t>строке 150</w:t>
        </w:r>
      </w:hyperlink>
      <w:r w:rsidRPr="004154C8">
        <w:rPr>
          <w:rFonts w:ascii="Arial" w:hAnsi="Arial" w:cs="Arial"/>
          <w:color w:val="000000" w:themeColor="text1"/>
        </w:rPr>
        <w:t xml:space="preserve"> - суммы социального налогового вычета, предоставляемого в соответствии с </w:t>
      </w:r>
      <w:hyperlink r:id="rId125" w:history="1">
        <w:r w:rsidRPr="004154C8">
          <w:rPr>
            <w:rFonts w:ascii="Arial" w:hAnsi="Arial" w:cs="Arial"/>
            <w:color w:val="000000" w:themeColor="text1"/>
          </w:rPr>
          <w:t>абзацем вторым подпункта 3 пункта 1 статьи 219</w:t>
        </w:r>
      </w:hyperlink>
      <w:r w:rsidRPr="004154C8">
        <w:rPr>
          <w:rFonts w:ascii="Arial" w:hAnsi="Arial" w:cs="Arial"/>
          <w:color w:val="000000" w:themeColor="text1"/>
        </w:rPr>
        <w:t xml:space="preserve"> Кодекса, в сумме уплаченных налогоплательщиком в налоговом периоде страховых взносов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w:t>
      </w:r>
      <w:proofErr w:type="gramEnd"/>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023" w:history="1">
        <w:r w:rsidRPr="004154C8">
          <w:rPr>
            <w:rFonts w:ascii="Arial" w:hAnsi="Arial" w:cs="Arial"/>
            <w:color w:val="000000" w:themeColor="text1"/>
          </w:rPr>
          <w:t>строке 160</w:t>
        </w:r>
      </w:hyperlink>
      <w:r w:rsidRPr="004154C8">
        <w:rPr>
          <w:rFonts w:ascii="Arial" w:hAnsi="Arial" w:cs="Arial"/>
          <w:color w:val="000000" w:themeColor="text1"/>
        </w:rPr>
        <w:t xml:space="preserve"> - суммы социального налогового вычета, предоставляемого в соответствии с </w:t>
      </w:r>
      <w:hyperlink r:id="rId126" w:history="1">
        <w:r w:rsidRPr="004154C8">
          <w:rPr>
            <w:rFonts w:ascii="Arial" w:hAnsi="Arial" w:cs="Arial"/>
            <w:color w:val="000000" w:themeColor="text1"/>
          </w:rPr>
          <w:t>подпунктами 4</w:t>
        </w:r>
      </w:hyperlink>
      <w:r w:rsidRPr="004154C8">
        <w:rPr>
          <w:rFonts w:ascii="Arial" w:hAnsi="Arial" w:cs="Arial"/>
          <w:color w:val="000000" w:themeColor="text1"/>
        </w:rPr>
        <w:t xml:space="preserve"> и </w:t>
      </w:r>
      <w:hyperlink r:id="rId127" w:history="1">
        <w:r w:rsidRPr="004154C8">
          <w:rPr>
            <w:rFonts w:ascii="Arial" w:hAnsi="Arial" w:cs="Arial"/>
            <w:color w:val="000000" w:themeColor="text1"/>
          </w:rPr>
          <w:t>5 пункта 1 статьи 219</w:t>
        </w:r>
      </w:hyperlink>
      <w:r w:rsidRPr="004154C8">
        <w:rPr>
          <w:rFonts w:ascii="Arial" w:hAnsi="Arial" w:cs="Arial"/>
          <w:color w:val="000000" w:themeColor="text1"/>
        </w:rPr>
        <w:t xml:space="preserve"> Кодекса, в сумме пенсионных и страховых взносов, уплаченных налогоплательщиком по договору (договорам) негосударственного пенсионного обеспечения, </w:t>
      </w:r>
      <w:r w:rsidRPr="004154C8">
        <w:rPr>
          <w:rFonts w:ascii="Arial" w:hAnsi="Arial" w:cs="Arial"/>
          <w:color w:val="000000" w:themeColor="text1"/>
        </w:rPr>
        <w:lastRenderedPageBreak/>
        <w:t>добровольного пенсионного страхования и добровольного страхования жизни, дополнительных страховых взносов на накопительную пенсию.</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Для расчета значения показателя </w:t>
      </w:r>
      <w:hyperlink w:anchor="P1023" w:history="1">
        <w:r w:rsidRPr="004154C8">
          <w:rPr>
            <w:rFonts w:ascii="Arial" w:hAnsi="Arial" w:cs="Arial"/>
            <w:color w:val="000000" w:themeColor="text1"/>
          </w:rPr>
          <w:t>строки 160 Приложения 5</w:t>
        </w:r>
      </w:hyperlink>
      <w:r w:rsidRPr="004154C8">
        <w:rPr>
          <w:rFonts w:ascii="Arial" w:hAnsi="Arial" w:cs="Arial"/>
          <w:color w:val="000000" w:themeColor="text1"/>
        </w:rPr>
        <w:t xml:space="preserve"> заполняются соответствующие значения показателей </w:t>
      </w:r>
      <w:hyperlink w:anchor="P1672" w:history="1">
        <w:r w:rsidRPr="004154C8">
          <w:rPr>
            <w:rFonts w:ascii="Arial" w:hAnsi="Arial" w:cs="Arial"/>
            <w:color w:val="000000" w:themeColor="text1"/>
          </w:rPr>
          <w:t>строк 010</w:t>
        </w:r>
      </w:hyperlink>
      <w:r w:rsidRPr="004154C8">
        <w:rPr>
          <w:rFonts w:ascii="Arial" w:hAnsi="Arial" w:cs="Arial"/>
          <w:color w:val="000000" w:themeColor="text1"/>
        </w:rPr>
        <w:t xml:space="preserve"> - </w:t>
      </w:r>
      <w:hyperlink w:anchor="P1726" w:history="1">
        <w:r w:rsidRPr="004154C8">
          <w:rPr>
            <w:rFonts w:ascii="Arial" w:hAnsi="Arial" w:cs="Arial"/>
            <w:color w:val="000000" w:themeColor="text1"/>
          </w:rPr>
          <w:t>080 Расчета</w:t>
        </w:r>
      </w:hyperlink>
      <w:r w:rsidRPr="004154C8">
        <w:rPr>
          <w:rFonts w:ascii="Arial" w:hAnsi="Arial" w:cs="Arial"/>
          <w:color w:val="000000" w:themeColor="text1"/>
        </w:rPr>
        <w:t xml:space="preserve"> к Приложению 5;</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030" w:history="1">
        <w:r w:rsidRPr="004154C8">
          <w:rPr>
            <w:rFonts w:ascii="Arial" w:hAnsi="Arial" w:cs="Arial"/>
            <w:color w:val="000000" w:themeColor="text1"/>
          </w:rPr>
          <w:t>строке 170</w:t>
        </w:r>
      </w:hyperlink>
      <w:r w:rsidRPr="004154C8">
        <w:rPr>
          <w:rFonts w:ascii="Arial" w:hAnsi="Arial" w:cs="Arial"/>
          <w:color w:val="000000" w:themeColor="text1"/>
        </w:rPr>
        <w:t xml:space="preserve"> - суммы социального налогового вычета, предоставляемого в соответствии с </w:t>
      </w:r>
      <w:hyperlink r:id="rId128" w:history="1">
        <w:r w:rsidRPr="004154C8">
          <w:rPr>
            <w:rFonts w:ascii="Arial" w:hAnsi="Arial" w:cs="Arial"/>
            <w:color w:val="000000" w:themeColor="text1"/>
          </w:rPr>
          <w:t>подпунктом 6 пункта 1 статьи 219</w:t>
        </w:r>
      </w:hyperlink>
      <w:r w:rsidRPr="004154C8">
        <w:rPr>
          <w:rFonts w:ascii="Arial" w:hAnsi="Arial" w:cs="Arial"/>
          <w:color w:val="000000" w:themeColor="text1"/>
        </w:rPr>
        <w:t xml:space="preserve"> Кодекса, в сумме, уплаченной в налоговом периоде налогоплательщиком за прохождение независимой оценки своей квалификации на соответствие требованиям к квалификации в организациях, осуществляющих такую деятельность;</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035" w:history="1">
        <w:r w:rsidRPr="004154C8">
          <w:rPr>
            <w:rFonts w:ascii="Arial" w:hAnsi="Arial" w:cs="Arial"/>
            <w:color w:val="000000" w:themeColor="text1"/>
          </w:rPr>
          <w:t>строке 180</w:t>
        </w:r>
      </w:hyperlink>
      <w:r w:rsidRPr="004154C8">
        <w:rPr>
          <w:rFonts w:ascii="Arial" w:hAnsi="Arial" w:cs="Arial"/>
          <w:color w:val="000000" w:themeColor="text1"/>
        </w:rPr>
        <w:t xml:space="preserve"> - общей суммы социальных налоговых вычетов, в отношении которых применяется ограничение, установленное </w:t>
      </w:r>
      <w:hyperlink r:id="rId129" w:history="1">
        <w:r w:rsidRPr="004154C8">
          <w:rPr>
            <w:rFonts w:ascii="Arial" w:hAnsi="Arial" w:cs="Arial"/>
            <w:color w:val="000000" w:themeColor="text1"/>
          </w:rPr>
          <w:t>пунктом 2 статьи 219</w:t>
        </w:r>
      </w:hyperlink>
      <w:r w:rsidRPr="004154C8">
        <w:rPr>
          <w:rFonts w:ascii="Arial" w:hAnsi="Arial" w:cs="Arial"/>
          <w:color w:val="000000" w:themeColor="text1"/>
        </w:rPr>
        <w:t xml:space="preserve"> Кодекса, определяемой путем суммирования значений показателей, отраженных в </w:t>
      </w:r>
      <w:hyperlink w:anchor="P1007" w:history="1">
        <w:r w:rsidRPr="004154C8">
          <w:rPr>
            <w:rFonts w:ascii="Arial" w:hAnsi="Arial" w:cs="Arial"/>
            <w:color w:val="000000" w:themeColor="text1"/>
          </w:rPr>
          <w:t>строках 130</w:t>
        </w:r>
      </w:hyperlink>
      <w:r w:rsidRPr="004154C8">
        <w:rPr>
          <w:rFonts w:ascii="Arial" w:hAnsi="Arial" w:cs="Arial"/>
          <w:color w:val="000000" w:themeColor="text1"/>
        </w:rPr>
        <w:t xml:space="preserve"> - </w:t>
      </w:r>
      <w:hyperlink w:anchor="P1030" w:history="1">
        <w:r w:rsidRPr="004154C8">
          <w:rPr>
            <w:rFonts w:ascii="Arial" w:hAnsi="Arial" w:cs="Arial"/>
            <w:color w:val="000000" w:themeColor="text1"/>
          </w:rPr>
          <w:t>170</w:t>
        </w:r>
      </w:hyperlink>
      <w:r w:rsidRPr="004154C8">
        <w:rPr>
          <w:rFonts w:ascii="Arial" w:hAnsi="Arial" w:cs="Arial"/>
          <w:color w:val="000000" w:themeColor="text1"/>
        </w:rPr>
        <w:t xml:space="preserve"> (данная сумма значений не должна превышать предельного размера, установленного </w:t>
      </w:r>
      <w:hyperlink r:id="rId130" w:history="1">
        <w:r w:rsidRPr="004154C8">
          <w:rPr>
            <w:rFonts w:ascii="Arial" w:hAnsi="Arial" w:cs="Arial"/>
            <w:color w:val="000000" w:themeColor="text1"/>
          </w:rPr>
          <w:t>абзацем седьмым пункта 2 статьи 219</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040" w:history="1">
        <w:r w:rsidRPr="004154C8">
          <w:rPr>
            <w:rFonts w:ascii="Arial" w:hAnsi="Arial" w:cs="Arial"/>
            <w:color w:val="000000" w:themeColor="text1"/>
          </w:rPr>
          <w:t>строке 181</w:t>
        </w:r>
      </w:hyperlink>
      <w:r w:rsidRPr="004154C8">
        <w:rPr>
          <w:rFonts w:ascii="Arial" w:hAnsi="Arial" w:cs="Arial"/>
          <w:color w:val="000000" w:themeColor="text1"/>
        </w:rPr>
        <w:t xml:space="preserve"> - общей суммы социальных налоговых вычетов, предоставленных в течение отчетного налогового периода налоговыми агентами. Значение данного показателя не может превышать сумму </w:t>
      </w:r>
      <w:hyperlink w:anchor="P990" w:history="1">
        <w:r w:rsidRPr="004154C8">
          <w:rPr>
            <w:rFonts w:ascii="Arial" w:hAnsi="Arial" w:cs="Arial"/>
            <w:color w:val="000000" w:themeColor="text1"/>
          </w:rPr>
          <w:t>строк 100</w:t>
        </w:r>
      </w:hyperlink>
      <w:r w:rsidRPr="004154C8">
        <w:rPr>
          <w:rFonts w:ascii="Arial" w:hAnsi="Arial" w:cs="Arial"/>
          <w:color w:val="000000" w:themeColor="text1"/>
        </w:rPr>
        <w:t xml:space="preserve">, </w:t>
      </w:r>
      <w:hyperlink w:anchor="P995" w:history="1">
        <w:r w:rsidRPr="004154C8">
          <w:rPr>
            <w:rFonts w:ascii="Arial" w:hAnsi="Arial" w:cs="Arial"/>
            <w:color w:val="000000" w:themeColor="text1"/>
          </w:rPr>
          <w:t>110</w:t>
        </w:r>
      </w:hyperlink>
      <w:r w:rsidRPr="004154C8">
        <w:rPr>
          <w:rFonts w:ascii="Arial" w:hAnsi="Arial" w:cs="Arial"/>
          <w:color w:val="000000" w:themeColor="text1"/>
        </w:rPr>
        <w:t xml:space="preserve">, </w:t>
      </w:r>
      <w:hyperlink w:anchor="P1007" w:history="1">
        <w:r w:rsidRPr="004154C8">
          <w:rPr>
            <w:rFonts w:ascii="Arial" w:hAnsi="Arial" w:cs="Arial"/>
            <w:color w:val="000000" w:themeColor="text1"/>
          </w:rPr>
          <w:t>130</w:t>
        </w:r>
      </w:hyperlink>
      <w:r w:rsidRPr="004154C8">
        <w:rPr>
          <w:rFonts w:ascii="Arial" w:hAnsi="Arial" w:cs="Arial"/>
          <w:color w:val="000000" w:themeColor="text1"/>
        </w:rPr>
        <w:t xml:space="preserve"> - </w:t>
      </w:r>
      <w:hyperlink w:anchor="P1023" w:history="1">
        <w:r w:rsidRPr="004154C8">
          <w:rPr>
            <w:rFonts w:ascii="Arial" w:hAnsi="Arial" w:cs="Arial"/>
            <w:color w:val="000000" w:themeColor="text1"/>
          </w:rPr>
          <w:t>160 Приложения 5</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044" w:history="1">
        <w:r w:rsidRPr="004154C8">
          <w:rPr>
            <w:rFonts w:ascii="Arial" w:hAnsi="Arial" w:cs="Arial"/>
            <w:color w:val="000000" w:themeColor="text1"/>
          </w:rPr>
          <w:t>строке 190</w:t>
        </w:r>
      </w:hyperlink>
      <w:r w:rsidRPr="004154C8">
        <w:rPr>
          <w:rFonts w:ascii="Arial" w:hAnsi="Arial" w:cs="Arial"/>
          <w:color w:val="000000" w:themeColor="text1"/>
        </w:rPr>
        <w:t xml:space="preserve"> - общей суммы социальных налоговых вычетов, заявляемых по Декларации. Данный показатель определяется путем вычитания значения </w:t>
      </w:r>
      <w:hyperlink w:anchor="P1040" w:history="1">
        <w:r w:rsidRPr="004154C8">
          <w:rPr>
            <w:rFonts w:ascii="Arial" w:hAnsi="Arial" w:cs="Arial"/>
            <w:color w:val="000000" w:themeColor="text1"/>
          </w:rPr>
          <w:t>строки 181</w:t>
        </w:r>
      </w:hyperlink>
      <w:r w:rsidRPr="004154C8">
        <w:rPr>
          <w:rFonts w:ascii="Arial" w:hAnsi="Arial" w:cs="Arial"/>
          <w:color w:val="000000" w:themeColor="text1"/>
        </w:rPr>
        <w:t xml:space="preserve"> из сумм значений показателей </w:t>
      </w:r>
      <w:hyperlink w:anchor="P998" w:history="1">
        <w:r w:rsidRPr="004154C8">
          <w:rPr>
            <w:rFonts w:ascii="Arial" w:hAnsi="Arial" w:cs="Arial"/>
            <w:color w:val="000000" w:themeColor="text1"/>
          </w:rPr>
          <w:t>строк 120</w:t>
        </w:r>
      </w:hyperlink>
      <w:r w:rsidRPr="004154C8">
        <w:rPr>
          <w:rFonts w:ascii="Arial" w:hAnsi="Arial" w:cs="Arial"/>
          <w:color w:val="000000" w:themeColor="text1"/>
        </w:rPr>
        <w:t xml:space="preserve"> и </w:t>
      </w:r>
      <w:hyperlink w:anchor="P1035" w:history="1">
        <w:r w:rsidRPr="004154C8">
          <w:rPr>
            <w:rFonts w:ascii="Arial" w:hAnsi="Arial" w:cs="Arial"/>
            <w:color w:val="000000" w:themeColor="text1"/>
          </w:rPr>
          <w:t>180 Приложения 5</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11.6. В </w:t>
      </w:r>
      <w:hyperlink w:anchor="P1048" w:history="1">
        <w:r w:rsidRPr="004154C8">
          <w:rPr>
            <w:rFonts w:ascii="Arial" w:hAnsi="Arial" w:cs="Arial"/>
            <w:color w:val="000000" w:themeColor="text1"/>
          </w:rPr>
          <w:t>строке 200</w:t>
        </w:r>
      </w:hyperlink>
      <w:r w:rsidRPr="004154C8">
        <w:rPr>
          <w:rFonts w:ascii="Arial" w:hAnsi="Arial" w:cs="Arial"/>
          <w:color w:val="000000" w:themeColor="text1"/>
        </w:rPr>
        <w:t xml:space="preserve"> производится расчет общей суммы стандартных и социальных налоговых вычетов, заявляемой в Декларации и определяемой путем суммирования значений </w:t>
      </w:r>
      <w:hyperlink w:anchor="P978" w:history="1">
        <w:r w:rsidRPr="004154C8">
          <w:rPr>
            <w:rFonts w:ascii="Arial" w:hAnsi="Arial" w:cs="Arial"/>
            <w:color w:val="000000" w:themeColor="text1"/>
          </w:rPr>
          <w:t>строк 080</w:t>
        </w:r>
      </w:hyperlink>
      <w:r w:rsidRPr="004154C8">
        <w:rPr>
          <w:rFonts w:ascii="Arial" w:hAnsi="Arial" w:cs="Arial"/>
          <w:color w:val="000000" w:themeColor="text1"/>
        </w:rPr>
        <w:t xml:space="preserve"> и </w:t>
      </w:r>
      <w:hyperlink w:anchor="P1044" w:history="1">
        <w:r w:rsidRPr="004154C8">
          <w:rPr>
            <w:rFonts w:ascii="Arial" w:hAnsi="Arial" w:cs="Arial"/>
            <w:color w:val="000000" w:themeColor="text1"/>
          </w:rPr>
          <w:t>190 Приложения 5</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11.7. В </w:t>
      </w:r>
      <w:hyperlink w:anchor="P1055" w:history="1">
        <w:r w:rsidRPr="004154C8">
          <w:rPr>
            <w:rFonts w:ascii="Arial" w:hAnsi="Arial" w:cs="Arial"/>
            <w:color w:val="000000" w:themeColor="text1"/>
          </w:rPr>
          <w:t>строках 210</w:t>
        </w:r>
      </w:hyperlink>
      <w:r w:rsidRPr="004154C8">
        <w:rPr>
          <w:rFonts w:ascii="Arial" w:hAnsi="Arial" w:cs="Arial"/>
          <w:color w:val="000000" w:themeColor="text1"/>
        </w:rPr>
        <w:t xml:space="preserve"> - </w:t>
      </w:r>
      <w:hyperlink w:anchor="P1058" w:history="1">
        <w:r w:rsidRPr="004154C8">
          <w:rPr>
            <w:rFonts w:ascii="Arial" w:hAnsi="Arial" w:cs="Arial"/>
            <w:color w:val="000000" w:themeColor="text1"/>
          </w:rPr>
          <w:t>220 Приложения 5</w:t>
        </w:r>
      </w:hyperlink>
      <w:r w:rsidRPr="004154C8">
        <w:rPr>
          <w:rFonts w:ascii="Arial" w:hAnsi="Arial" w:cs="Arial"/>
          <w:color w:val="000000" w:themeColor="text1"/>
        </w:rPr>
        <w:t xml:space="preserve"> налогоплательщик указывает суммы инвестиционных налоговых вычетов, установленных </w:t>
      </w:r>
      <w:hyperlink r:id="rId131" w:history="1">
        <w:r w:rsidRPr="004154C8">
          <w:rPr>
            <w:rFonts w:ascii="Arial" w:hAnsi="Arial" w:cs="Arial"/>
            <w:color w:val="000000" w:themeColor="text1"/>
          </w:rPr>
          <w:t>подпунктом 2 пункта 1 статьи 219.1</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055" w:history="1">
        <w:r w:rsidRPr="004154C8">
          <w:rPr>
            <w:rFonts w:ascii="Arial" w:hAnsi="Arial" w:cs="Arial"/>
            <w:color w:val="000000" w:themeColor="text1"/>
          </w:rPr>
          <w:t>строке 210</w:t>
        </w:r>
      </w:hyperlink>
      <w:r w:rsidRPr="004154C8">
        <w:rPr>
          <w:rFonts w:ascii="Arial" w:hAnsi="Arial" w:cs="Arial"/>
          <w:color w:val="000000" w:themeColor="text1"/>
        </w:rPr>
        <w:t xml:space="preserve"> - сумму инвестиционного налогового вычета в размере денежных средств, внесенных налогоплательщиком в налоговом периоде на индивидуальный инвестиционный счет. Значение данного показателя не может превышать 400 000 рублей;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058" w:history="1">
        <w:r w:rsidRPr="004154C8">
          <w:rPr>
            <w:rFonts w:ascii="Arial" w:hAnsi="Arial" w:cs="Arial"/>
            <w:color w:val="000000" w:themeColor="text1"/>
          </w:rPr>
          <w:t>строке 220</w:t>
        </w:r>
      </w:hyperlink>
      <w:r w:rsidRPr="004154C8">
        <w:rPr>
          <w:rFonts w:ascii="Arial" w:hAnsi="Arial" w:cs="Arial"/>
          <w:color w:val="000000" w:themeColor="text1"/>
        </w:rPr>
        <w:t xml:space="preserve"> - сумму инвестиционного налогового вычета, предусмотренного </w:t>
      </w:r>
      <w:hyperlink r:id="rId132" w:history="1">
        <w:r w:rsidRPr="004154C8">
          <w:rPr>
            <w:rFonts w:ascii="Arial" w:hAnsi="Arial" w:cs="Arial"/>
            <w:color w:val="000000" w:themeColor="text1"/>
          </w:rPr>
          <w:t>подпунктом 2 пункта 1 статьи 219.1</w:t>
        </w:r>
      </w:hyperlink>
      <w:r w:rsidRPr="004154C8">
        <w:rPr>
          <w:rFonts w:ascii="Arial" w:hAnsi="Arial" w:cs="Arial"/>
          <w:color w:val="000000" w:themeColor="text1"/>
        </w:rPr>
        <w:t xml:space="preserve"> Кодекса, предоставленного налогоплательщику в предшествующих налоговых периодах, </w:t>
      </w:r>
      <w:proofErr w:type="gramStart"/>
      <w:r w:rsidRPr="004154C8">
        <w:rPr>
          <w:rFonts w:ascii="Arial" w:hAnsi="Arial" w:cs="Arial"/>
          <w:color w:val="000000" w:themeColor="text1"/>
        </w:rPr>
        <w:t>подлежащая</w:t>
      </w:r>
      <w:proofErr w:type="gramEnd"/>
      <w:r w:rsidRPr="004154C8">
        <w:rPr>
          <w:rFonts w:ascii="Arial" w:hAnsi="Arial" w:cs="Arial"/>
          <w:color w:val="000000" w:themeColor="text1"/>
        </w:rPr>
        <w:t xml:space="preserve"> восстановлению в соответствии с положениями </w:t>
      </w:r>
      <w:hyperlink r:id="rId133" w:history="1">
        <w:r w:rsidRPr="004154C8">
          <w:rPr>
            <w:rFonts w:ascii="Arial" w:hAnsi="Arial" w:cs="Arial"/>
            <w:color w:val="000000" w:themeColor="text1"/>
          </w:rPr>
          <w:t>подпункта 4 пункта 3 статьи 219.1</w:t>
        </w:r>
      </w:hyperlink>
      <w:r w:rsidRPr="004154C8">
        <w:rPr>
          <w:rFonts w:ascii="Arial" w:hAnsi="Arial" w:cs="Arial"/>
          <w:color w:val="000000" w:themeColor="text1"/>
        </w:rPr>
        <w:t xml:space="preserve"> Кодекса.</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outlineLvl w:val="1"/>
        <w:rPr>
          <w:rFonts w:ascii="Arial" w:hAnsi="Arial" w:cs="Arial"/>
          <w:color w:val="000000" w:themeColor="text1"/>
        </w:rPr>
      </w:pPr>
      <w:r w:rsidRPr="004154C8">
        <w:rPr>
          <w:rFonts w:ascii="Arial" w:hAnsi="Arial" w:cs="Arial"/>
          <w:color w:val="000000" w:themeColor="text1"/>
        </w:rPr>
        <w:t xml:space="preserve">XII. Заполнение </w:t>
      </w:r>
      <w:hyperlink w:anchor="P1079" w:history="1">
        <w:r w:rsidRPr="004154C8">
          <w:rPr>
            <w:rFonts w:ascii="Arial" w:hAnsi="Arial" w:cs="Arial"/>
            <w:color w:val="000000" w:themeColor="text1"/>
          </w:rPr>
          <w:t>Приложения 6</w:t>
        </w:r>
      </w:hyperlink>
      <w:r w:rsidRPr="004154C8">
        <w:rPr>
          <w:rFonts w:ascii="Arial" w:hAnsi="Arial" w:cs="Arial"/>
          <w:color w:val="000000" w:themeColor="text1"/>
        </w:rPr>
        <w:t xml:space="preserve"> "Расчет </w:t>
      </w:r>
      <w:proofErr w:type="gramStart"/>
      <w:r w:rsidRPr="004154C8">
        <w:rPr>
          <w:rFonts w:ascii="Arial" w:hAnsi="Arial" w:cs="Arial"/>
          <w:color w:val="000000" w:themeColor="text1"/>
        </w:rPr>
        <w:t>имущественных</w:t>
      </w:r>
      <w:proofErr w:type="gramEnd"/>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налоговых вычетов по доходам от продажи имущества</w:t>
      </w:r>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и имущественных прав, а также налоговых вычетов,</w:t>
      </w:r>
    </w:p>
    <w:p w:rsidR="001930CF" w:rsidRPr="004154C8" w:rsidRDefault="001930CF">
      <w:pPr>
        <w:pStyle w:val="ConsPlusTitle"/>
        <w:jc w:val="center"/>
        <w:rPr>
          <w:rFonts w:ascii="Arial" w:hAnsi="Arial" w:cs="Arial"/>
          <w:color w:val="000000" w:themeColor="text1"/>
        </w:rPr>
      </w:pPr>
      <w:proofErr w:type="gramStart"/>
      <w:r w:rsidRPr="004154C8">
        <w:rPr>
          <w:rFonts w:ascii="Arial" w:hAnsi="Arial" w:cs="Arial"/>
          <w:color w:val="000000" w:themeColor="text1"/>
        </w:rPr>
        <w:t>установленных</w:t>
      </w:r>
      <w:proofErr w:type="gramEnd"/>
      <w:r w:rsidRPr="004154C8">
        <w:rPr>
          <w:rFonts w:ascii="Arial" w:hAnsi="Arial" w:cs="Arial"/>
          <w:color w:val="000000" w:themeColor="text1"/>
        </w:rPr>
        <w:t xml:space="preserve"> </w:t>
      </w:r>
      <w:hyperlink r:id="rId134" w:history="1">
        <w:r w:rsidRPr="004154C8">
          <w:rPr>
            <w:rFonts w:ascii="Arial" w:hAnsi="Arial" w:cs="Arial"/>
            <w:color w:val="000000" w:themeColor="text1"/>
          </w:rPr>
          <w:t>абзацем вторым подпункта 2 пункта 2</w:t>
        </w:r>
      </w:hyperlink>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статьи 220 Налогового кодекса Российской</w:t>
      </w:r>
    </w:p>
    <w:p w:rsidR="001930CF" w:rsidRPr="004154C8" w:rsidRDefault="001930CF" w:rsidP="000427FA">
      <w:pPr>
        <w:pStyle w:val="ConsPlusTitle"/>
        <w:jc w:val="center"/>
        <w:rPr>
          <w:rFonts w:ascii="Arial" w:hAnsi="Arial" w:cs="Arial"/>
          <w:color w:val="000000" w:themeColor="text1"/>
        </w:rPr>
      </w:pPr>
      <w:r w:rsidRPr="004154C8">
        <w:rPr>
          <w:rFonts w:ascii="Arial" w:hAnsi="Arial" w:cs="Arial"/>
          <w:color w:val="000000" w:themeColor="text1"/>
        </w:rPr>
        <w:t>Федерации" к Декларации</w:t>
      </w:r>
    </w:p>
    <w:p w:rsidR="001930CF" w:rsidRPr="004154C8" w:rsidRDefault="001930CF">
      <w:pPr>
        <w:pStyle w:val="ConsPlusNormal"/>
        <w:ind w:firstLine="540"/>
        <w:jc w:val="both"/>
        <w:rPr>
          <w:rFonts w:ascii="Arial" w:hAnsi="Arial" w:cs="Arial"/>
          <w:color w:val="000000" w:themeColor="text1"/>
        </w:rPr>
      </w:pPr>
      <w:r w:rsidRPr="004154C8">
        <w:rPr>
          <w:rFonts w:ascii="Arial" w:hAnsi="Arial" w:cs="Arial"/>
          <w:color w:val="000000" w:themeColor="text1"/>
        </w:rPr>
        <w:t xml:space="preserve">12.1. </w:t>
      </w:r>
      <w:hyperlink w:anchor="P1079" w:history="1">
        <w:r w:rsidRPr="004154C8">
          <w:rPr>
            <w:rFonts w:ascii="Arial" w:hAnsi="Arial" w:cs="Arial"/>
            <w:color w:val="000000" w:themeColor="text1"/>
          </w:rPr>
          <w:t>Приложение 6</w:t>
        </w:r>
      </w:hyperlink>
      <w:r w:rsidRPr="004154C8">
        <w:rPr>
          <w:rFonts w:ascii="Arial" w:hAnsi="Arial" w:cs="Arial"/>
          <w:color w:val="000000" w:themeColor="text1"/>
        </w:rPr>
        <w:t xml:space="preserve"> заполняется физическими лицами, являющимися налоговыми резидентами Российской Федерации.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12.2. В </w:t>
      </w:r>
      <w:hyperlink w:anchor="P1089" w:history="1">
        <w:r w:rsidRPr="004154C8">
          <w:rPr>
            <w:rFonts w:ascii="Arial" w:hAnsi="Arial" w:cs="Arial"/>
            <w:color w:val="000000" w:themeColor="text1"/>
          </w:rPr>
          <w:t>строках 010</w:t>
        </w:r>
      </w:hyperlink>
      <w:r w:rsidRPr="004154C8">
        <w:rPr>
          <w:rFonts w:ascii="Arial" w:hAnsi="Arial" w:cs="Arial"/>
          <w:color w:val="000000" w:themeColor="text1"/>
        </w:rPr>
        <w:t xml:space="preserve"> - </w:t>
      </w:r>
      <w:hyperlink w:anchor="P1099" w:history="1">
        <w:r w:rsidRPr="004154C8">
          <w:rPr>
            <w:rFonts w:ascii="Arial" w:hAnsi="Arial" w:cs="Arial"/>
            <w:color w:val="000000" w:themeColor="text1"/>
          </w:rPr>
          <w:t>040 Приложения 6</w:t>
        </w:r>
      </w:hyperlink>
      <w:r w:rsidRPr="004154C8">
        <w:rPr>
          <w:rFonts w:ascii="Arial" w:hAnsi="Arial" w:cs="Arial"/>
          <w:color w:val="000000" w:themeColor="text1"/>
        </w:rPr>
        <w:t xml:space="preserve"> производится расчет имущественных налоговых вычетов, установленных </w:t>
      </w:r>
      <w:hyperlink r:id="rId135" w:history="1">
        <w:r w:rsidRPr="004154C8">
          <w:rPr>
            <w:rFonts w:ascii="Arial" w:hAnsi="Arial" w:cs="Arial"/>
            <w:color w:val="000000" w:themeColor="text1"/>
          </w:rPr>
          <w:t>статьей 220</w:t>
        </w:r>
      </w:hyperlink>
      <w:r w:rsidRPr="004154C8">
        <w:rPr>
          <w:rFonts w:ascii="Arial" w:hAnsi="Arial" w:cs="Arial"/>
          <w:color w:val="000000" w:themeColor="text1"/>
        </w:rPr>
        <w:t xml:space="preserve"> Кодекса, по доходам, полученным от продажи жилых домов, квартир, комнат, включая приватизированные жилые помещения, дач, садовых домиков, земельных участков, а также доли (долей) в указанном имуществе, облагаемым по ставке 13 процентов.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Для определения суммы имущественного налогового вычета, предусмотренного </w:t>
      </w:r>
      <w:hyperlink r:id="rId136" w:history="1">
        <w:r w:rsidRPr="004154C8">
          <w:rPr>
            <w:rFonts w:ascii="Arial" w:hAnsi="Arial" w:cs="Arial"/>
            <w:color w:val="000000" w:themeColor="text1"/>
          </w:rPr>
          <w:t>статьей 220</w:t>
        </w:r>
      </w:hyperlink>
      <w:r w:rsidRPr="004154C8">
        <w:rPr>
          <w:rFonts w:ascii="Arial" w:hAnsi="Arial" w:cs="Arial"/>
          <w:color w:val="000000" w:themeColor="text1"/>
        </w:rPr>
        <w:t xml:space="preserve"> Кодекса, в пределах 1 000 000 рублей, заполняются </w:t>
      </w:r>
      <w:hyperlink w:anchor="P1089" w:history="1">
        <w:r w:rsidRPr="004154C8">
          <w:rPr>
            <w:rFonts w:ascii="Arial" w:hAnsi="Arial" w:cs="Arial"/>
            <w:color w:val="000000" w:themeColor="text1"/>
          </w:rPr>
          <w:t>строки 010</w:t>
        </w:r>
      </w:hyperlink>
      <w:r w:rsidRPr="004154C8">
        <w:rPr>
          <w:rFonts w:ascii="Arial" w:hAnsi="Arial" w:cs="Arial"/>
          <w:color w:val="000000" w:themeColor="text1"/>
        </w:rPr>
        <w:t xml:space="preserve"> и </w:t>
      </w:r>
      <w:hyperlink w:anchor="P1096" w:history="1">
        <w:r w:rsidRPr="004154C8">
          <w:rPr>
            <w:rFonts w:ascii="Arial" w:hAnsi="Arial" w:cs="Arial"/>
            <w:color w:val="000000" w:themeColor="text1"/>
          </w:rPr>
          <w:t>030 Приложения 6</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Для определения суммы имущественного налогового вычета в пределах суммы фактически </w:t>
      </w:r>
      <w:r w:rsidRPr="004154C8">
        <w:rPr>
          <w:rFonts w:ascii="Arial" w:hAnsi="Arial" w:cs="Arial"/>
          <w:color w:val="000000" w:themeColor="text1"/>
        </w:rPr>
        <w:lastRenderedPageBreak/>
        <w:t xml:space="preserve">произведенных и документально подтвержденных расходов, связанных с приобретением реализованного имущества, заполняются </w:t>
      </w:r>
      <w:hyperlink w:anchor="P1092" w:history="1">
        <w:r w:rsidRPr="004154C8">
          <w:rPr>
            <w:rFonts w:ascii="Arial" w:hAnsi="Arial" w:cs="Arial"/>
            <w:color w:val="000000" w:themeColor="text1"/>
          </w:rPr>
          <w:t>строки 020</w:t>
        </w:r>
      </w:hyperlink>
      <w:r w:rsidRPr="004154C8">
        <w:rPr>
          <w:rFonts w:ascii="Arial" w:hAnsi="Arial" w:cs="Arial"/>
          <w:color w:val="000000" w:themeColor="text1"/>
        </w:rPr>
        <w:t xml:space="preserve"> и </w:t>
      </w:r>
      <w:hyperlink w:anchor="P1099" w:history="1">
        <w:r w:rsidRPr="004154C8">
          <w:rPr>
            <w:rFonts w:ascii="Arial" w:hAnsi="Arial" w:cs="Arial"/>
            <w:color w:val="000000" w:themeColor="text1"/>
          </w:rPr>
          <w:t>040 Приложения 6</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При заполнении </w:t>
      </w:r>
      <w:hyperlink w:anchor="P1089" w:history="1">
        <w:r w:rsidRPr="004154C8">
          <w:rPr>
            <w:rFonts w:ascii="Arial" w:hAnsi="Arial" w:cs="Arial"/>
            <w:color w:val="000000" w:themeColor="text1"/>
          </w:rPr>
          <w:t>строк 010</w:t>
        </w:r>
      </w:hyperlink>
      <w:r w:rsidRPr="004154C8">
        <w:rPr>
          <w:rFonts w:ascii="Arial" w:hAnsi="Arial" w:cs="Arial"/>
          <w:color w:val="000000" w:themeColor="text1"/>
        </w:rPr>
        <w:t xml:space="preserve"> - </w:t>
      </w:r>
      <w:hyperlink w:anchor="P1099" w:history="1">
        <w:r w:rsidRPr="004154C8">
          <w:rPr>
            <w:rFonts w:ascii="Arial" w:hAnsi="Arial" w:cs="Arial"/>
            <w:color w:val="000000" w:themeColor="text1"/>
          </w:rPr>
          <w:t>040 Приложения 6</w:t>
        </w:r>
      </w:hyperlink>
      <w:r w:rsidRPr="004154C8">
        <w:rPr>
          <w:rFonts w:ascii="Arial" w:hAnsi="Arial" w:cs="Arial"/>
          <w:color w:val="000000" w:themeColor="text1"/>
        </w:rPr>
        <w:t xml:space="preserve"> указываются следующие показатели: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089" w:history="1">
        <w:r w:rsidRPr="004154C8">
          <w:rPr>
            <w:rFonts w:ascii="Arial" w:hAnsi="Arial" w:cs="Arial"/>
            <w:color w:val="000000" w:themeColor="text1"/>
          </w:rPr>
          <w:t>строке 010</w:t>
        </w:r>
      </w:hyperlink>
      <w:r w:rsidRPr="004154C8">
        <w:rPr>
          <w:rFonts w:ascii="Arial" w:hAnsi="Arial" w:cs="Arial"/>
          <w:color w:val="000000" w:themeColor="text1"/>
        </w:rPr>
        <w:t xml:space="preserve"> - сумма имущественного налогового вычета по доходам от продажи жилых домов, квартир, комнат, включая приватизированные жилые помещения, дач, садовых домиков или земельных участков (за исключением доли (долей) в указанном имуществе), - в размере дохода, полученного от продажи указанного имущества, но не более 1 000 000 рублей;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092" w:history="1">
        <w:r w:rsidRPr="004154C8">
          <w:rPr>
            <w:rFonts w:ascii="Arial" w:hAnsi="Arial" w:cs="Arial"/>
            <w:color w:val="000000" w:themeColor="text1"/>
          </w:rPr>
          <w:t>строке 020</w:t>
        </w:r>
      </w:hyperlink>
      <w:r w:rsidRPr="004154C8">
        <w:rPr>
          <w:rFonts w:ascii="Arial" w:hAnsi="Arial" w:cs="Arial"/>
          <w:color w:val="000000" w:themeColor="text1"/>
        </w:rPr>
        <w:t xml:space="preserve"> - сумма фактически произведенных и документально подтвержденных расходов, связанных с приобретением жилых домов, квартир, комнат, включая приватизированные жилые помещения, дач, садовых домиков или земельных участков (за исключением доли (долей) в указанном имуществе), но не более суммы дохода, полученного от продажи указанного имущества;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096" w:history="1">
        <w:r w:rsidRPr="004154C8">
          <w:rPr>
            <w:rFonts w:ascii="Arial" w:hAnsi="Arial" w:cs="Arial"/>
            <w:color w:val="000000" w:themeColor="text1"/>
          </w:rPr>
          <w:t>строке 030</w:t>
        </w:r>
      </w:hyperlink>
      <w:r w:rsidRPr="004154C8">
        <w:rPr>
          <w:rFonts w:ascii="Arial" w:hAnsi="Arial" w:cs="Arial"/>
          <w:color w:val="000000" w:themeColor="text1"/>
        </w:rPr>
        <w:t xml:space="preserve"> - сумма имущественного налогового вычета по доходам от продажи доли (долей) жилых домов, квартир, комнат, включая приватизированные жилые помещения, дач, садовых домиков или земельных участков, - в размере дохода, полученного от продажи указанного имущества, но не более 1 000 000 рублей, умноженного на соответствующий размер доли;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099" w:history="1">
        <w:r w:rsidRPr="004154C8">
          <w:rPr>
            <w:rFonts w:ascii="Arial" w:hAnsi="Arial" w:cs="Arial"/>
            <w:color w:val="000000" w:themeColor="text1"/>
          </w:rPr>
          <w:t>строке 040</w:t>
        </w:r>
      </w:hyperlink>
      <w:r w:rsidRPr="004154C8">
        <w:rPr>
          <w:rFonts w:ascii="Arial" w:hAnsi="Arial" w:cs="Arial"/>
          <w:color w:val="000000" w:themeColor="text1"/>
        </w:rPr>
        <w:t xml:space="preserve"> - сумма фактически произведенных и документально подтвержденных расходов, связанных с приобретением доли (долей) жилых домов, квартир, комнат, включая приватизированные жилые помещения, дач, садовых домиков или земельных участков, но не более суммы дохода, полученного от продажи указанного имущества.</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При этом сумма значений показателей </w:t>
      </w:r>
      <w:hyperlink w:anchor="P1089" w:history="1">
        <w:r w:rsidRPr="004154C8">
          <w:rPr>
            <w:rFonts w:ascii="Arial" w:hAnsi="Arial" w:cs="Arial"/>
            <w:color w:val="000000" w:themeColor="text1"/>
          </w:rPr>
          <w:t>строк 010</w:t>
        </w:r>
      </w:hyperlink>
      <w:r w:rsidRPr="004154C8">
        <w:rPr>
          <w:rFonts w:ascii="Arial" w:hAnsi="Arial" w:cs="Arial"/>
          <w:color w:val="000000" w:themeColor="text1"/>
        </w:rPr>
        <w:t xml:space="preserve"> и </w:t>
      </w:r>
      <w:hyperlink w:anchor="P1096" w:history="1">
        <w:r w:rsidRPr="004154C8">
          <w:rPr>
            <w:rFonts w:ascii="Arial" w:hAnsi="Arial" w:cs="Arial"/>
            <w:color w:val="000000" w:themeColor="text1"/>
          </w:rPr>
          <w:t>030</w:t>
        </w:r>
      </w:hyperlink>
      <w:r w:rsidRPr="004154C8">
        <w:rPr>
          <w:rFonts w:ascii="Arial" w:hAnsi="Arial" w:cs="Arial"/>
          <w:color w:val="000000" w:themeColor="text1"/>
        </w:rPr>
        <w:t xml:space="preserve"> не может превышать предельного значения имущественного налогового вычета, установленного </w:t>
      </w:r>
      <w:hyperlink r:id="rId137" w:history="1">
        <w:r w:rsidRPr="004154C8">
          <w:rPr>
            <w:rFonts w:ascii="Arial" w:hAnsi="Arial" w:cs="Arial"/>
            <w:color w:val="000000" w:themeColor="text1"/>
          </w:rPr>
          <w:t>подпунктом 1 пункта 2 статьи 220</w:t>
        </w:r>
      </w:hyperlink>
      <w:r w:rsidRPr="004154C8">
        <w:rPr>
          <w:rFonts w:ascii="Arial" w:hAnsi="Arial" w:cs="Arial"/>
          <w:color w:val="000000" w:themeColor="text1"/>
        </w:rPr>
        <w:t xml:space="preserve"> Кодекса, предоставляемого в отношении доходов, полученных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w:t>
      </w:r>
      <w:proofErr w:type="gramEnd"/>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12.3. В </w:t>
      </w:r>
      <w:hyperlink w:anchor="P1106" w:history="1">
        <w:r w:rsidRPr="004154C8">
          <w:rPr>
            <w:rFonts w:ascii="Arial" w:hAnsi="Arial" w:cs="Arial"/>
            <w:color w:val="000000" w:themeColor="text1"/>
          </w:rPr>
          <w:t>строках 050</w:t>
        </w:r>
      </w:hyperlink>
      <w:r w:rsidRPr="004154C8">
        <w:rPr>
          <w:rFonts w:ascii="Arial" w:hAnsi="Arial" w:cs="Arial"/>
          <w:color w:val="000000" w:themeColor="text1"/>
        </w:rPr>
        <w:t xml:space="preserve"> - </w:t>
      </w:r>
      <w:hyperlink w:anchor="P1109" w:history="1">
        <w:r w:rsidRPr="004154C8">
          <w:rPr>
            <w:rFonts w:ascii="Arial" w:hAnsi="Arial" w:cs="Arial"/>
            <w:color w:val="000000" w:themeColor="text1"/>
          </w:rPr>
          <w:t>060 Приложения 6</w:t>
        </w:r>
      </w:hyperlink>
      <w:r w:rsidRPr="004154C8">
        <w:rPr>
          <w:rFonts w:ascii="Arial" w:hAnsi="Arial" w:cs="Arial"/>
          <w:color w:val="000000" w:themeColor="text1"/>
        </w:rPr>
        <w:t xml:space="preserve"> производится расчет имущественных налоговых вычетов, установленных </w:t>
      </w:r>
      <w:hyperlink r:id="rId138" w:history="1">
        <w:r w:rsidRPr="004154C8">
          <w:rPr>
            <w:rFonts w:ascii="Arial" w:hAnsi="Arial" w:cs="Arial"/>
            <w:color w:val="000000" w:themeColor="text1"/>
          </w:rPr>
          <w:t>статьей 220</w:t>
        </w:r>
      </w:hyperlink>
      <w:r w:rsidRPr="004154C8">
        <w:rPr>
          <w:rFonts w:ascii="Arial" w:hAnsi="Arial" w:cs="Arial"/>
          <w:color w:val="000000" w:themeColor="text1"/>
        </w:rPr>
        <w:t xml:space="preserve"> Кодекса, по доходам, полученным от продажи иного недвижимого имущества (за исключением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путем указания следующих показателей: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106" w:history="1">
        <w:r w:rsidRPr="004154C8">
          <w:rPr>
            <w:rFonts w:ascii="Arial" w:hAnsi="Arial" w:cs="Arial"/>
            <w:color w:val="000000" w:themeColor="text1"/>
          </w:rPr>
          <w:t>строке 050</w:t>
        </w:r>
      </w:hyperlink>
      <w:r w:rsidRPr="004154C8">
        <w:rPr>
          <w:rFonts w:ascii="Arial" w:hAnsi="Arial" w:cs="Arial"/>
          <w:color w:val="000000" w:themeColor="text1"/>
        </w:rPr>
        <w:t xml:space="preserve"> - сумма имущественного налогового вычета по доходам от продажи иного недвижимого имущества, - в размере дохода, полученного от продажи указанного имущества, но не более 250 000 рублей;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109" w:history="1">
        <w:r w:rsidRPr="004154C8">
          <w:rPr>
            <w:rFonts w:ascii="Arial" w:hAnsi="Arial" w:cs="Arial"/>
            <w:color w:val="000000" w:themeColor="text1"/>
          </w:rPr>
          <w:t>строке 060</w:t>
        </w:r>
      </w:hyperlink>
      <w:r w:rsidRPr="004154C8">
        <w:rPr>
          <w:rFonts w:ascii="Arial" w:hAnsi="Arial" w:cs="Arial"/>
          <w:color w:val="000000" w:themeColor="text1"/>
        </w:rPr>
        <w:t xml:space="preserve"> - сумма фактически произведенных налогоплательщиком и документально подтвержденных расходов, связанных с приобретением иного недвижимого имущества, но не более суммы дохода, полученного от продажи указанного имущества.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12.4. В </w:t>
      </w:r>
      <w:hyperlink w:anchor="P1116" w:history="1">
        <w:r w:rsidRPr="004154C8">
          <w:rPr>
            <w:rFonts w:ascii="Arial" w:hAnsi="Arial" w:cs="Arial"/>
            <w:color w:val="000000" w:themeColor="text1"/>
          </w:rPr>
          <w:t>строках 070</w:t>
        </w:r>
      </w:hyperlink>
      <w:r w:rsidRPr="004154C8">
        <w:rPr>
          <w:rFonts w:ascii="Arial" w:hAnsi="Arial" w:cs="Arial"/>
          <w:color w:val="000000" w:themeColor="text1"/>
        </w:rPr>
        <w:t xml:space="preserve"> - </w:t>
      </w:r>
      <w:hyperlink w:anchor="P1119" w:history="1">
        <w:r w:rsidRPr="004154C8">
          <w:rPr>
            <w:rFonts w:ascii="Arial" w:hAnsi="Arial" w:cs="Arial"/>
            <w:color w:val="000000" w:themeColor="text1"/>
          </w:rPr>
          <w:t>080 Приложения 6</w:t>
        </w:r>
      </w:hyperlink>
      <w:r w:rsidRPr="004154C8">
        <w:rPr>
          <w:rFonts w:ascii="Arial" w:hAnsi="Arial" w:cs="Arial"/>
          <w:color w:val="000000" w:themeColor="text1"/>
        </w:rPr>
        <w:t xml:space="preserve"> производится расчет имущественных налоговых вычетов, установленных </w:t>
      </w:r>
      <w:hyperlink r:id="rId139" w:history="1">
        <w:r w:rsidRPr="004154C8">
          <w:rPr>
            <w:rFonts w:ascii="Arial" w:hAnsi="Arial" w:cs="Arial"/>
            <w:color w:val="000000" w:themeColor="text1"/>
          </w:rPr>
          <w:t>статьей 220</w:t>
        </w:r>
      </w:hyperlink>
      <w:r w:rsidRPr="004154C8">
        <w:rPr>
          <w:rFonts w:ascii="Arial" w:hAnsi="Arial" w:cs="Arial"/>
          <w:color w:val="000000" w:themeColor="text1"/>
        </w:rPr>
        <w:t xml:space="preserve"> Кодекса, по доходам, полученным от продажи иного имущества, путем указания следующих показателей: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116" w:history="1">
        <w:r w:rsidRPr="004154C8">
          <w:rPr>
            <w:rFonts w:ascii="Arial" w:hAnsi="Arial" w:cs="Arial"/>
            <w:color w:val="000000" w:themeColor="text1"/>
          </w:rPr>
          <w:t>строке 070</w:t>
        </w:r>
      </w:hyperlink>
      <w:r w:rsidRPr="004154C8">
        <w:rPr>
          <w:rFonts w:ascii="Arial" w:hAnsi="Arial" w:cs="Arial"/>
          <w:color w:val="000000" w:themeColor="text1"/>
        </w:rPr>
        <w:t xml:space="preserve"> - сумма имущественного налогового вычета по доходам, полученным от продажи иного имущества, - в размере дохода, полученного от продажи такого имущества, но не более 250 000 рублей;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119" w:history="1">
        <w:r w:rsidRPr="004154C8">
          <w:rPr>
            <w:rFonts w:ascii="Arial" w:hAnsi="Arial" w:cs="Arial"/>
            <w:color w:val="000000" w:themeColor="text1"/>
          </w:rPr>
          <w:t>строке 080</w:t>
        </w:r>
      </w:hyperlink>
      <w:r w:rsidRPr="004154C8">
        <w:rPr>
          <w:rFonts w:ascii="Arial" w:hAnsi="Arial" w:cs="Arial"/>
          <w:color w:val="000000" w:themeColor="text1"/>
        </w:rPr>
        <w:t xml:space="preserve"> - сумма фактически произведенных налогоплательщиком и документально подтвержденных расходов, связанных с приобретением иного имущества, но не более суммы дохода, полученного от продажи такого имущества.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12.5. </w:t>
      </w:r>
      <w:proofErr w:type="gramStart"/>
      <w:r w:rsidRPr="004154C8">
        <w:rPr>
          <w:rFonts w:ascii="Arial" w:hAnsi="Arial" w:cs="Arial"/>
          <w:color w:val="000000" w:themeColor="text1"/>
        </w:rPr>
        <w:t xml:space="preserve">В </w:t>
      </w:r>
      <w:hyperlink w:anchor="P1126" w:history="1">
        <w:r w:rsidRPr="004154C8">
          <w:rPr>
            <w:rFonts w:ascii="Arial" w:hAnsi="Arial" w:cs="Arial"/>
            <w:color w:val="000000" w:themeColor="text1"/>
          </w:rPr>
          <w:t>строке 090 Приложения 6</w:t>
        </w:r>
      </w:hyperlink>
      <w:r w:rsidRPr="004154C8">
        <w:rPr>
          <w:rFonts w:ascii="Arial" w:hAnsi="Arial" w:cs="Arial"/>
          <w:color w:val="000000" w:themeColor="text1"/>
        </w:rPr>
        <w:t xml:space="preserve"> производится расчет имущественных налоговых вычетов, </w:t>
      </w:r>
      <w:r w:rsidRPr="004154C8">
        <w:rPr>
          <w:rFonts w:ascii="Arial" w:hAnsi="Arial" w:cs="Arial"/>
          <w:color w:val="000000" w:themeColor="text1"/>
        </w:rPr>
        <w:lastRenderedPageBreak/>
        <w:t xml:space="preserve">предусмотренных </w:t>
      </w:r>
      <w:hyperlink r:id="rId140" w:history="1">
        <w:r w:rsidRPr="004154C8">
          <w:rPr>
            <w:rFonts w:ascii="Arial" w:hAnsi="Arial" w:cs="Arial"/>
            <w:color w:val="000000" w:themeColor="text1"/>
          </w:rPr>
          <w:t>статьей 220</w:t>
        </w:r>
      </w:hyperlink>
      <w:r w:rsidRPr="004154C8">
        <w:rPr>
          <w:rFonts w:ascii="Arial" w:hAnsi="Arial" w:cs="Arial"/>
          <w:color w:val="000000" w:themeColor="text1"/>
        </w:rPr>
        <w:t xml:space="preserve"> Кодекса, по доходам в виде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 путем указания общей суммы соответствующего имущественного налогового вычета.</w:t>
      </w:r>
      <w:proofErr w:type="gramEnd"/>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12.6. </w:t>
      </w:r>
      <w:proofErr w:type="gramStart"/>
      <w:r w:rsidRPr="004154C8">
        <w:rPr>
          <w:rFonts w:ascii="Arial" w:hAnsi="Arial" w:cs="Arial"/>
          <w:color w:val="000000" w:themeColor="text1"/>
        </w:rPr>
        <w:t xml:space="preserve">В </w:t>
      </w:r>
      <w:hyperlink w:anchor="P1135" w:history="1">
        <w:r w:rsidRPr="004154C8">
          <w:rPr>
            <w:rFonts w:ascii="Arial" w:hAnsi="Arial" w:cs="Arial"/>
            <w:color w:val="000000" w:themeColor="text1"/>
          </w:rPr>
          <w:t>строках 100</w:t>
        </w:r>
      </w:hyperlink>
      <w:r w:rsidRPr="004154C8">
        <w:rPr>
          <w:rFonts w:ascii="Arial" w:hAnsi="Arial" w:cs="Arial"/>
          <w:color w:val="000000" w:themeColor="text1"/>
        </w:rPr>
        <w:t xml:space="preserve"> - </w:t>
      </w:r>
      <w:hyperlink w:anchor="P1139" w:history="1">
        <w:r w:rsidRPr="004154C8">
          <w:rPr>
            <w:rFonts w:ascii="Arial" w:hAnsi="Arial" w:cs="Arial"/>
            <w:color w:val="000000" w:themeColor="text1"/>
          </w:rPr>
          <w:t>110 Приложения 6</w:t>
        </w:r>
      </w:hyperlink>
      <w:r w:rsidRPr="004154C8">
        <w:rPr>
          <w:rFonts w:ascii="Arial" w:hAnsi="Arial" w:cs="Arial"/>
          <w:color w:val="000000" w:themeColor="text1"/>
        </w:rPr>
        <w:t xml:space="preserve"> производится расчет имущественных налоговых вычетов, предусмотренных </w:t>
      </w:r>
      <w:hyperlink r:id="rId141" w:history="1">
        <w:r w:rsidRPr="004154C8">
          <w:rPr>
            <w:rFonts w:ascii="Arial" w:hAnsi="Arial" w:cs="Arial"/>
            <w:color w:val="000000" w:themeColor="text1"/>
          </w:rPr>
          <w:t>подпунктами 2.1</w:t>
        </w:r>
      </w:hyperlink>
      <w:r w:rsidRPr="004154C8">
        <w:rPr>
          <w:rFonts w:ascii="Arial" w:hAnsi="Arial" w:cs="Arial"/>
          <w:color w:val="000000" w:themeColor="text1"/>
        </w:rPr>
        <w:t xml:space="preserve"> и </w:t>
      </w:r>
      <w:hyperlink r:id="rId142" w:history="1">
        <w:r w:rsidRPr="004154C8">
          <w:rPr>
            <w:rFonts w:ascii="Arial" w:hAnsi="Arial" w:cs="Arial"/>
            <w:color w:val="000000" w:themeColor="text1"/>
          </w:rPr>
          <w:t>2.2 пункта 2 статьи 220</w:t>
        </w:r>
      </w:hyperlink>
      <w:r w:rsidRPr="004154C8">
        <w:rPr>
          <w:rFonts w:ascii="Arial" w:hAnsi="Arial" w:cs="Arial"/>
          <w:color w:val="000000" w:themeColor="text1"/>
        </w:rPr>
        <w:t xml:space="preserve"> Кодекса, по доходам, полученным при продаже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w:t>
      </w:r>
      <w:proofErr w:type="gramEnd"/>
      <w:r w:rsidRPr="004154C8">
        <w:rPr>
          <w:rFonts w:ascii="Arial" w:hAnsi="Arial" w:cs="Arial"/>
          <w:color w:val="000000" w:themeColor="text1"/>
        </w:rPr>
        <w:t>), а также доходам, полученным при реализации имущественных прав (в том числе долей, паев), приобретенных у контролируемой иностранной компании:</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в </w:t>
      </w:r>
      <w:hyperlink w:anchor="P1135" w:history="1">
        <w:r w:rsidRPr="004154C8">
          <w:rPr>
            <w:rFonts w:ascii="Arial" w:hAnsi="Arial" w:cs="Arial"/>
            <w:color w:val="000000" w:themeColor="text1"/>
          </w:rPr>
          <w:t>строке 100</w:t>
        </w:r>
      </w:hyperlink>
      <w:r w:rsidRPr="004154C8">
        <w:rPr>
          <w:rFonts w:ascii="Arial" w:hAnsi="Arial" w:cs="Arial"/>
          <w:color w:val="000000" w:themeColor="text1"/>
        </w:rPr>
        <w:t xml:space="preserve"> указывается общая сумма имущественного налогового вычета, равная стоимости имущества (имущественных прав) по данным учета ликвидированной организации на дату получения имущества (имущественных прав) от такой организации, указанная в документах, прилагаемых к заявлению налогоплательщика, представляемому в соответствии с </w:t>
      </w:r>
      <w:hyperlink r:id="rId143" w:history="1">
        <w:r w:rsidRPr="004154C8">
          <w:rPr>
            <w:rFonts w:ascii="Arial" w:hAnsi="Arial" w:cs="Arial"/>
            <w:color w:val="000000" w:themeColor="text1"/>
          </w:rPr>
          <w:t>абзацем вторым пункта 60 статьи 217</w:t>
        </w:r>
      </w:hyperlink>
      <w:r w:rsidRPr="004154C8">
        <w:rPr>
          <w:rFonts w:ascii="Arial" w:hAnsi="Arial" w:cs="Arial"/>
          <w:color w:val="000000" w:themeColor="text1"/>
        </w:rPr>
        <w:t xml:space="preserve"> Кодекса, но не выше рыночной стоимости такого имущества (имущественных прав), определяемой с учетом </w:t>
      </w:r>
      <w:hyperlink r:id="rId144" w:history="1">
        <w:r w:rsidRPr="004154C8">
          <w:rPr>
            <w:rFonts w:ascii="Arial" w:hAnsi="Arial" w:cs="Arial"/>
            <w:color w:val="000000" w:themeColor="text1"/>
          </w:rPr>
          <w:t>статьи 105.3</w:t>
        </w:r>
        <w:proofErr w:type="gramEnd"/>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139" w:history="1">
        <w:r w:rsidRPr="004154C8">
          <w:rPr>
            <w:rFonts w:ascii="Arial" w:hAnsi="Arial" w:cs="Arial"/>
            <w:color w:val="000000" w:themeColor="text1"/>
          </w:rPr>
          <w:t>строке 110</w:t>
        </w:r>
      </w:hyperlink>
      <w:r w:rsidRPr="004154C8">
        <w:rPr>
          <w:rFonts w:ascii="Arial" w:hAnsi="Arial" w:cs="Arial"/>
          <w:color w:val="000000" w:themeColor="text1"/>
        </w:rPr>
        <w:t xml:space="preserve"> указывается сумма имущественного налогового вычета по доходам от реализации имущественных прав (в том числе долей, паев), определенная в порядке, установленном </w:t>
      </w:r>
      <w:hyperlink r:id="rId145" w:history="1">
        <w:r w:rsidRPr="004154C8">
          <w:rPr>
            <w:rFonts w:ascii="Arial" w:hAnsi="Arial" w:cs="Arial"/>
            <w:color w:val="000000" w:themeColor="text1"/>
          </w:rPr>
          <w:t>подпунктом 2.2 пункта 2 статьи 220</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12.7. </w:t>
      </w:r>
      <w:hyperlink w:anchor="P1148" w:history="1">
        <w:proofErr w:type="gramStart"/>
        <w:r w:rsidRPr="004154C8">
          <w:rPr>
            <w:rFonts w:ascii="Arial" w:hAnsi="Arial" w:cs="Arial"/>
            <w:color w:val="000000" w:themeColor="text1"/>
          </w:rPr>
          <w:t>Строки 120</w:t>
        </w:r>
      </w:hyperlink>
      <w:r w:rsidRPr="004154C8">
        <w:rPr>
          <w:rFonts w:ascii="Arial" w:hAnsi="Arial" w:cs="Arial"/>
          <w:color w:val="000000" w:themeColor="text1"/>
        </w:rPr>
        <w:t xml:space="preserve"> - </w:t>
      </w:r>
      <w:hyperlink w:anchor="P1178" w:history="1">
        <w:r w:rsidRPr="004154C8">
          <w:rPr>
            <w:rFonts w:ascii="Arial" w:hAnsi="Arial" w:cs="Arial"/>
            <w:color w:val="000000" w:themeColor="text1"/>
          </w:rPr>
          <w:t>150 Приложения 6</w:t>
        </w:r>
      </w:hyperlink>
      <w:r w:rsidRPr="004154C8">
        <w:rPr>
          <w:rFonts w:ascii="Arial" w:hAnsi="Arial" w:cs="Arial"/>
          <w:color w:val="000000" w:themeColor="text1"/>
        </w:rPr>
        <w:t xml:space="preserve"> заполняются налогоплательщиками - налоговыми резидентами Российской Федерации, получившими доходы при продаже доли (ее части) в уставном капитале общества, при выходе из состава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w:t>
      </w:r>
      <w:proofErr w:type="gramEnd"/>
      <w:r w:rsidRPr="004154C8">
        <w:rPr>
          <w:rFonts w:ascii="Arial" w:hAnsi="Arial" w:cs="Arial"/>
          <w:color w:val="000000" w:themeColor="text1"/>
        </w:rPr>
        <w:t xml:space="preserve"> строительства или по другому договору, связанному с долевым строительством):</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в </w:t>
      </w:r>
      <w:hyperlink w:anchor="P1148" w:history="1">
        <w:r w:rsidRPr="004154C8">
          <w:rPr>
            <w:rFonts w:ascii="Arial" w:hAnsi="Arial" w:cs="Arial"/>
            <w:color w:val="000000" w:themeColor="text1"/>
          </w:rPr>
          <w:t>строках 120</w:t>
        </w:r>
      </w:hyperlink>
      <w:r w:rsidRPr="004154C8">
        <w:rPr>
          <w:rFonts w:ascii="Arial" w:hAnsi="Arial" w:cs="Arial"/>
          <w:color w:val="000000" w:themeColor="text1"/>
        </w:rPr>
        <w:t xml:space="preserve"> - </w:t>
      </w:r>
      <w:hyperlink w:anchor="P1178" w:history="1">
        <w:r w:rsidRPr="004154C8">
          <w:rPr>
            <w:rFonts w:ascii="Arial" w:hAnsi="Arial" w:cs="Arial"/>
            <w:color w:val="000000" w:themeColor="text1"/>
          </w:rPr>
          <w:t>150 Приложения 6</w:t>
        </w:r>
      </w:hyperlink>
      <w:r w:rsidRPr="004154C8">
        <w:rPr>
          <w:rFonts w:ascii="Arial" w:hAnsi="Arial" w:cs="Arial"/>
          <w:color w:val="000000" w:themeColor="text1"/>
        </w:rPr>
        <w:t xml:space="preserve"> указывается сумма фактически произведенных и документально подтвержденных расходов, принимаемых к вычету, соответственно, при продаже доли (ее части) в уставном капитале общества, при выходе из состава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w:t>
      </w:r>
      <w:proofErr w:type="gramEnd"/>
      <w:r w:rsidRPr="004154C8">
        <w:rPr>
          <w:rFonts w:ascii="Arial" w:hAnsi="Arial" w:cs="Arial"/>
          <w:color w:val="000000" w:themeColor="text1"/>
        </w:rPr>
        <w:t xml:space="preserve"> </w:t>
      </w:r>
      <w:proofErr w:type="gramStart"/>
      <w:r w:rsidRPr="004154C8">
        <w:rPr>
          <w:rFonts w:ascii="Arial" w:hAnsi="Arial" w:cs="Arial"/>
          <w:color w:val="000000" w:themeColor="text1"/>
        </w:rPr>
        <w:t>строительстве</w:t>
      </w:r>
      <w:proofErr w:type="gramEnd"/>
      <w:r w:rsidRPr="004154C8">
        <w:rPr>
          <w:rFonts w:ascii="Arial" w:hAnsi="Arial" w:cs="Arial"/>
          <w:color w:val="000000" w:themeColor="text1"/>
        </w:rPr>
        <w:t xml:space="preserve"> (по договору инвестирования долевого строительства или по другому договору, связанному с долевым строительством), но не более суммы соответствующего дохода.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12.8. В </w:t>
      </w:r>
      <w:hyperlink w:anchor="P1182" w:history="1">
        <w:r w:rsidRPr="004154C8">
          <w:rPr>
            <w:rFonts w:ascii="Arial" w:hAnsi="Arial" w:cs="Arial"/>
            <w:color w:val="000000" w:themeColor="text1"/>
          </w:rPr>
          <w:t>строке 160 Приложения 6</w:t>
        </w:r>
      </w:hyperlink>
      <w:r w:rsidRPr="004154C8">
        <w:rPr>
          <w:rFonts w:ascii="Arial" w:hAnsi="Arial" w:cs="Arial"/>
          <w:color w:val="000000" w:themeColor="text1"/>
        </w:rPr>
        <w:t xml:space="preserve"> указывается общая сумма имущественных налоговых вычетов и расходов, принимаемых к вычету, которая определяется путем сложения значений показателей </w:t>
      </w:r>
      <w:hyperlink w:anchor="P1089" w:history="1">
        <w:r w:rsidRPr="004154C8">
          <w:rPr>
            <w:rFonts w:ascii="Arial" w:hAnsi="Arial" w:cs="Arial"/>
            <w:color w:val="000000" w:themeColor="text1"/>
          </w:rPr>
          <w:t>строк 010</w:t>
        </w:r>
      </w:hyperlink>
      <w:r w:rsidRPr="004154C8">
        <w:rPr>
          <w:rFonts w:ascii="Arial" w:hAnsi="Arial" w:cs="Arial"/>
          <w:color w:val="000000" w:themeColor="text1"/>
        </w:rPr>
        <w:t xml:space="preserve">, </w:t>
      </w:r>
      <w:hyperlink w:anchor="P1092" w:history="1">
        <w:r w:rsidRPr="004154C8">
          <w:rPr>
            <w:rFonts w:ascii="Arial" w:hAnsi="Arial" w:cs="Arial"/>
            <w:color w:val="000000" w:themeColor="text1"/>
          </w:rPr>
          <w:t>020</w:t>
        </w:r>
      </w:hyperlink>
      <w:r w:rsidRPr="004154C8">
        <w:rPr>
          <w:rFonts w:ascii="Arial" w:hAnsi="Arial" w:cs="Arial"/>
          <w:color w:val="000000" w:themeColor="text1"/>
        </w:rPr>
        <w:t xml:space="preserve">, </w:t>
      </w:r>
      <w:hyperlink w:anchor="P1096" w:history="1">
        <w:r w:rsidRPr="004154C8">
          <w:rPr>
            <w:rFonts w:ascii="Arial" w:hAnsi="Arial" w:cs="Arial"/>
            <w:color w:val="000000" w:themeColor="text1"/>
          </w:rPr>
          <w:t>030</w:t>
        </w:r>
      </w:hyperlink>
      <w:r w:rsidRPr="004154C8">
        <w:rPr>
          <w:rFonts w:ascii="Arial" w:hAnsi="Arial" w:cs="Arial"/>
          <w:color w:val="000000" w:themeColor="text1"/>
        </w:rPr>
        <w:t xml:space="preserve">, </w:t>
      </w:r>
      <w:hyperlink w:anchor="P1099" w:history="1">
        <w:r w:rsidRPr="004154C8">
          <w:rPr>
            <w:rFonts w:ascii="Arial" w:hAnsi="Arial" w:cs="Arial"/>
            <w:color w:val="000000" w:themeColor="text1"/>
          </w:rPr>
          <w:t>040</w:t>
        </w:r>
      </w:hyperlink>
      <w:r w:rsidRPr="004154C8">
        <w:rPr>
          <w:rFonts w:ascii="Arial" w:hAnsi="Arial" w:cs="Arial"/>
          <w:color w:val="000000" w:themeColor="text1"/>
        </w:rPr>
        <w:t xml:space="preserve">, </w:t>
      </w:r>
      <w:hyperlink w:anchor="P1106" w:history="1">
        <w:r w:rsidRPr="004154C8">
          <w:rPr>
            <w:rFonts w:ascii="Arial" w:hAnsi="Arial" w:cs="Arial"/>
            <w:color w:val="000000" w:themeColor="text1"/>
          </w:rPr>
          <w:t>050</w:t>
        </w:r>
      </w:hyperlink>
      <w:r w:rsidRPr="004154C8">
        <w:rPr>
          <w:rFonts w:ascii="Arial" w:hAnsi="Arial" w:cs="Arial"/>
          <w:color w:val="000000" w:themeColor="text1"/>
        </w:rPr>
        <w:t xml:space="preserve">, </w:t>
      </w:r>
      <w:hyperlink w:anchor="P1109" w:history="1">
        <w:r w:rsidRPr="004154C8">
          <w:rPr>
            <w:rFonts w:ascii="Arial" w:hAnsi="Arial" w:cs="Arial"/>
            <w:color w:val="000000" w:themeColor="text1"/>
          </w:rPr>
          <w:t>060</w:t>
        </w:r>
      </w:hyperlink>
      <w:r w:rsidRPr="004154C8">
        <w:rPr>
          <w:rFonts w:ascii="Arial" w:hAnsi="Arial" w:cs="Arial"/>
          <w:color w:val="000000" w:themeColor="text1"/>
        </w:rPr>
        <w:t xml:space="preserve">, </w:t>
      </w:r>
      <w:hyperlink w:anchor="P1116" w:history="1">
        <w:r w:rsidRPr="004154C8">
          <w:rPr>
            <w:rFonts w:ascii="Arial" w:hAnsi="Arial" w:cs="Arial"/>
            <w:color w:val="000000" w:themeColor="text1"/>
          </w:rPr>
          <w:t>070</w:t>
        </w:r>
      </w:hyperlink>
      <w:r w:rsidRPr="004154C8">
        <w:rPr>
          <w:rFonts w:ascii="Arial" w:hAnsi="Arial" w:cs="Arial"/>
          <w:color w:val="000000" w:themeColor="text1"/>
        </w:rPr>
        <w:t xml:space="preserve">, </w:t>
      </w:r>
      <w:hyperlink w:anchor="P1119" w:history="1">
        <w:r w:rsidRPr="004154C8">
          <w:rPr>
            <w:rFonts w:ascii="Arial" w:hAnsi="Arial" w:cs="Arial"/>
            <w:color w:val="000000" w:themeColor="text1"/>
          </w:rPr>
          <w:t>080</w:t>
        </w:r>
      </w:hyperlink>
      <w:r w:rsidRPr="004154C8">
        <w:rPr>
          <w:rFonts w:ascii="Arial" w:hAnsi="Arial" w:cs="Arial"/>
          <w:color w:val="000000" w:themeColor="text1"/>
        </w:rPr>
        <w:t xml:space="preserve">, </w:t>
      </w:r>
      <w:hyperlink w:anchor="P1126" w:history="1">
        <w:r w:rsidRPr="004154C8">
          <w:rPr>
            <w:rFonts w:ascii="Arial" w:hAnsi="Arial" w:cs="Arial"/>
            <w:color w:val="000000" w:themeColor="text1"/>
          </w:rPr>
          <w:t>090</w:t>
        </w:r>
      </w:hyperlink>
      <w:r w:rsidRPr="004154C8">
        <w:rPr>
          <w:rFonts w:ascii="Arial" w:hAnsi="Arial" w:cs="Arial"/>
          <w:color w:val="000000" w:themeColor="text1"/>
        </w:rPr>
        <w:t xml:space="preserve">, </w:t>
      </w:r>
      <w:hyperlink w:anchor="P1135" w:history="1">
        <w:r w:rsidRPr="004154C8">
          <w:rPr>
            <w:rFonts w:ascii="Arial" w:hAnsi="Arial" w:cs="Arial"/>
            <w:color w:val="000000" w:themeColor="text1"/>
          </w:rPr>
          <w:t>100</w:t>
        </w:r>
      </w:hyperlink>
      <w:r w:rsidRPr="004154C8">
        <w:rPr>
          <w:rFonts w:ascii="Arial" w:hAnsi="Arial" w:cs="Arial"/>
          <w:color w:val="000000" w:themeColor="text1"/>
        </w:rPr>
        <w:t xml:space="preserve">, </w:t>
      </w:r>
      <w:hyperlink w:anchor="P1139" w:history="1">
        <w:r w:rsidRPr="004154C8">
          <w:rPr>
            <w:rFonts w:ascii="Arial" w:hAnsi="Arial" w:cs="Arial"/>
            <w:color w:val="000000" w:themeColor="text1"/>
          </w:rPr>
          <w:t>110</w:t>
        </w:r>
      </w:hyperlink>
      <w:r w:rsidRPr="004154C8">
        <w:rPr>
          <w:rFonts w:ascii="Arial" w:hAnsi="Arial" w:cs="Arial"/>
          <w:color w:val="000000" w:themeColor="text1"/>
        </w:rPr>
        <w:t xml:space="preserve">, </w:t>
      </w:r>
      <w:hyperlink w:anchor="P1148" w:history="1">
        <w:r w:rsidRPr="004154C8">
          <w:rPr>
            <w:rFonts w:ascii="Arial" w:hAnsi="Arial" w:cs="Arial"/>
            <w:color w:val="000000" w:themeColor="text1"/>
          </w:rPr>
          <w:t>120</w:t>
        </w:r>
      </w:hyperlink>
      <w:r w:rsidRPr="004154C8">
        <w:rPr>
          <w:rFonts w:ascii="Arial" w:hAnsi="Arial" w:cs="Arial"/>
          <w:color w:val="000000" w:themeColor="text1"/>
        </w:rPr>
        <w:t xml:space="preserve">, </w:t>
      </w:r>
      <w:hyperlink w:anchor="P1158" w:history="1">
        <w:r w:rsidRPr="004154C8">
          <w:rPr>
            <w:rFonts w:ascii="Arial" w:hAnsi="Arial" w:cs="Arial"/>
            <w:color w:val="000000" w:themeColor="text1"/>
          </w:rPr>
          <w:t>130</w:t>
        </w:r>
      </w:hyperlink>
      <w:r w:rsidRPr="004154C8">
        <w:rPr>
          <w:rFonts w:ascii="Arial" w:hAnsi="Arial" w:cs="Arial"/>
          <w:color w:val="000000" w:themeColor="text1"/>
        </w:rPr>
        <w:t xml:space="preserve">, </w:t>
      </w:r>
      <w:hyperlink w:anchor="P1168" w:history="1">
        <w:r w:rsidRPr="004154C8">
          <w:rPr>
            <w:rFonts w:ascii="Arial" w:hAnsi="Arial" w:cs="Arial"/>
            <w:color w:val="000000" w:themeColor="text1"/>
          </w:rPr>
          <w:t>140</w:t>
        </w:r>
      </w:hyperlink>
      <w:r w:rsidRPr="004154C8">
        <w:rPr>
          <w:rFonts w:ascii="Arial" w:hAnsi="Arial" w:cs="Arial"/>
          <w:color w:val="000000" w:themeColor="text1"/>
        </w:rPr>
        <w:t xml:space="preserve">, </w:t>
      </w:r>
      <w:hyperlink w:anchor="P1178" w:history="1">
        <w:r w:rsidRPr="004154C8">
          <w:rPr>
            <w:rFonts w:ascii="Arial" w:hAnsi="Arial" w:cs="Arial"/>
            <w:color w:val="000000" w:themeColor="text1"/>
          </w:rPr>
          <w:t>150 Приложения 6</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Итоговый результат указывается в поле показателя </w:t>
      </w:r>
      <w:hyperlink w:anchor="P1182" w:history="1">
        <w:r w:rsidRPr="004154C8">
          <w:rPr>
            <w:rFonts w:ascii="Arial" w:hAnsi="Arial" w:cs="Arial"/>
            <w:color w:val="000000" w:themeColor="text1"/>
          </w:rPr>
          <w:t>строки 160 Приложения 6</w:t>
        </w:r>
      </w:hyperlink>
      <w:r w:rsidRPr="004154C8">
        <w:rPr>
          <w:rFonts w:ascii="Arial" w:hAnsi="Arial" w:cs="Arial"/>
          <w:color w:val="000000" w:themeColor="text1"/>
        </w:rPr>
        <w:t xml:space="preserve"> и учитывается при определении общей суммы налоговых вычетов по </w:t>
      </w:r>
      <w:hyperlink w:anchor="P420" w:history="1">
        <w:r w:rsidRPr="004154C8">
          <w:rPr>
            <w:rFonts w:ascii="Arial" w:hAnsi="Arial" w:cs="Arial"/>
            <w:color w:val="000000" w:themeColor="text1"/>
          </w:rPr>
          <w:t>строке 040 Раздела 2</w:t>
        </w:r>
      </w:hyperlink>
      <w:r w:rsidRPr="004154C8">
        <w:rPr>
          <w:rFonts w:ascii="Arial" w:hAnsi="Arial" w:cs="Arial"/>
          <w:color w:val="000000" w:themeColor="text1"/>
        </w:rPr>
        <w:t>.</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outlineLvl w:val="1"/>
        <w:rPr>
          <w:rFonts w:ascii="Arial" w:hAnsi="Arial" w:cs="Arial"/>
          <w:color w:val="000000" w:themeColor="text1"/>
        </w:rPr>
      </w:pPr>
      <w:r w:rsidRPr="004154C8">
        <w:rPr>
          <w:rFonts w:ascii="Arial" w:hAnsi="Arial" w:cs="Arial"/>
          <w:color w:val="000000" w:themeColor="text1"/>
        </w:rPr>
        <w:t xml:space="preserve">XIII. Заполнение </w:t>
      </w:r>
      <w:hyperlink w:anchor="P1201" w:history="1">
        <w:r w:rsidRPr="004154C8">
          <w:rPr>
            <w:rFonts w:ascii="Arial" w:hAnsi="Arial" w:cs="Arial"/>
            <w:color w:val="000000" w:themeColor="text1"/>
          </w:rPr>
          <w:t>Приложения 7</w:t>
        </w:r>
      </w:hyperlink>
      <w:r w:rsidRPr="004154C8">
        <w:rPr>
          <w:rFonts w:ascii="Arial" w:hAnsi="Arial" w:cs="Arial"/>
          <w:color w:val="000000" w:themeColor="text1"/>
        </w:rPr>
        <w:t xml:space="preserve"> "Расчет </w:t>
      </w:r>
      <w:proofErr w:type="gramStart"/>
      <w:r w:rsidRPr="004154C8">
        <w:rPr>
          <w:rFonts w:ascii="Arial" w:hAnsi="Arial" w:cs="Arial"/>
          <w:color w:val="000000" w:themeColor="text1"/>
        </w:rPr>
        <w:t>имущественных</w:t>
      </w:r>
      <w:proofErr w:type="gramEnd"/>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налоговых вычетов по расходам на новое строительство</w:t>
      </w:r>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либо приобретение объектов недвижимого имущества"</w:t>
      </w:r>
    </w:p>
    <w:p w:rsidR="001930CF" w:rsidRPr="004154C8" w:rsidRDefault="001930CF" w:rsidP="000427FA">
      <w:pPr>
        <w:pStyle w:val="ConsPlusTitle"/>
        <w:jc w:val="center"/>
        <w:rPr>
          <w:rFonts w:ascii="Arial" w:hAnsi="Arial" w:cs="Arial"/>
          <w:color w:val="000000" w:themeColor="text1"/>
        </w:rPr>
      </w:pPr>
      <w:r w:rsidRPr="004154C8">
        <w:rPr>
          <w:rFonts w:ascii="Arial" w:hAnsi="Arial" w:cs="Arial"/>
          <w:color w:val="000000" w:themeColor="text1"/>
        </w:rPr>
        <w:t>к Декларации</w:t>
      </w:r>
    </w:p>
    <w:p w:rsidR="001930CF" w:rsidRPr="004154C8" w:rsidRDefault="001930CF">
      <w:pPr>
        <w:pStyle w:val="ConsPlusNormal"/>
        <w:ind w:firstLine="540"/>
        <w:jc w:val="both"/>
        <w:rPr>
          <w:rFonts w:ascii="Arial" w:hAnsi="Arial" w:cs="Arial"/>
          <w:color w:val="000000" w:themeColor="text1"/>
        </w:rPr>
      </w:pPr>
      <w:r w:rsidRPr="004154C8">
        <w:rPr>
          <w:rFonts w:ascii="Arial" w:hAnsi="Arial" w:cs="Arial"/>
          <w:color w:val="000000" w:themeColor="text1"/>
        </w:rPr>
        <w:t xml:space="preserve">13.1. </w:t>
      </w:r>
      <w:hyperlink w:anchor="P1201" w:history="1">
        <w:r w:rsidRPr="004154C8">
          <w:rPr>
            <w:rFonts w:ascii="Arial" w:hAnsi="Arial" w:cs="Arial"/>
            <w:color w:val="000000" w:themeColor="text1"/>
          </w:rPr>
          <w:t>Приложение 7</w:t>
        </w:r>
      </w:hyperlink>
      <w:r w:rsidRPr="004154C8">
        <w:rPr>
          <w:rFonts w:ascii="Arial" w:hAnsi="Arial" w:cs="Arial"/>
          <w:color w:val="000000" w:themeColor="text1"/>
        </w:rPr>
        <w:t xml:space="preserve"> заполняется физическими лицами, являющимися налоговыми резидентами </w:t>
      </w:r>
      <w:r w:rsidRPr="004154C8">
        <w:rPr>
          <w:rFonts w:ascii="Arial" w:hAnsi="Arial" w:cs="Arial"/>
          <w:color w:val="000000" w:themeColor="text1"/>
        </w:rPr>
        <w:lastRenderedPageBreak/>
        <w:t>Российской Федерации.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13.2. В </w:t>
      </w:r>
      <w:hyperlink w:anchor="P1201" w:history="1">
        <w:r w:rsidRPr="004154C8">
          <w:rPr>
            <w:rFonts w:ascii="Arial" w:hAnsi="Arial" w:cs="Arial"/>
            <w:color w:val="000000" w:themeColor="text1"/>
          </w:rPr>
          <w:t>Приложении 7</w:t>
        </w:r>
      </w:hyperlink>
      <w:r w:rsidRPr="004154C8">
        <w:rPr>
          <w:rFonts w:ascii="Arial" w:hAnsi="Arial" w:cs="Arial"/>
          <w:color w:val="000000" w:themeColor="text1"/>
        </w:rPr>
        <w:t xml:space="preserve"> производится расчет имущественных налоговых вычетов по расходам на новое строительство либо приобретение объекта (объектов) недвижимого имущества, предусмотренных </w:t>
      </w:r>
      <w:hyperlink r:id="rId146" w:history="1">
        <w:r w:rsidRPr="004154C8">
          <w:rPr>
            <w:rFonts w:ascii="Arial" w:hAnsi="Arial" w:cs="Arial"/>
            <w:color w:val="000000" w:themeColor="text1"/>
          </w:rPr>
          <w:t>статьей 220</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13.3. В случае если налогоплательщиком по Декларации </w:t>
      </w:r>
      <w:proofErr w:type="gramStart"/>
      <w:r w:rsidRPr="004154C8">
        <w:rPr>
          <w:rFonts w:ascii="Arial" w:hAnsi="Arial" w:cs="Arial"/>
          <w:color w:val="000000" w:themeColor="text1"/>
        </w:rPr>
        <w:t>заявляются</w:t>
      </w:r>
      <w:proofErr w:type="gramEnd"/>
      <w:r w:rsidRPr="004154C8">
        <w:rPr>
          <w:rFonts w:ascii="Arial" w:hAnsi="Arial" w:cs="Arial"/>
          <w:color w:val="000000" w:themeColor="text1"/>
        </w:rPr>
        <w:t xml:space="preserve"> имущественные налоговые вычеты по расходам, связанным с приобретением (строительством) нескольких (разных) объектов недвижимого имущества, то заполняется необходимое количество страниц </w:t>
      </w:r>
      <w:hyperlink w:anchor="P1201" w:history="1">
        <w:r w:rsidRPr="004154C8">
          <w:rPr>
            <w:rFonts w:ascii="Arial" w:hAnsi="Arial" w:cs="Arial"/>
            <w:color w:val="000000" w:themeColor="text1"/>
          </w:rPr>
          <w:t>Приложения 7</w:t>
        </w:r>
      </w:hyperlink>
      <w:r w:rsidRPr="004154C8">
        <w:rPr>
          <w:rFonts w:ascii="Arial" w:hAnsi="Arial" w:cs="Arial"/>
          <w:color w:val="000000" w:themeColor="text1"/>
        </w:rPr>
        <w:t>, содержащих сведения об объектах и произведенных по ним расходам. При этом расчет имущественных налоговых вычетов (</w:t>
      </w:r>
      <w:hyperlink w:anchor="P1272" w:history="1">
        <w:r w:rsidRPr="004154C8">
          <w:rPr>
            <w:rFonts w:ascii="Arial" w:hAnsi="Arial" w:cs="Arial"/>
            <w:color w:val="000000" w:themeColor="text1"/>
          </w:rPr>
          <w:t>строки 100</w:t>
        </w:r>
      </w:hyperlink>
      <w:r w:rsidRPr="004154C8">
        <w:rPr>
          <w:rFonts w:ascii="Arial" w:hAnsi="Arial" w:cs="Arial"/>
          <w:color w:val="000000" w:themeColor="text1"/>
        </w:rPr>
        <w:t xml:space="preserve"> - </w:t>
      </w:r>
      <w:hyperlink w:anchor="P1304" w:history="1">
        <w:r w:rsidRPr="004154C8">
          <w:rPr>
            <w:rFonts w:ascii="Arial" w:hAnsi="Arial" w:cs="Arial"/>
            <w:color w:val="000000" w:themeColor="text1"/>
          </w:rPr>
          <w:t>180 Приложения 7</w:t>
        </w:r>
      </w:hyperlink>
      <w:r w:rsidRPr="004154C8">
        <w:rPr>
          <w:rFonts w:ascii="Arial" w:hAnsi="Arial" w:cs="Arial"/>
          <w:color w:val="000000" w:themeColor="text1"/>
        </w:rPr>
        <w:t>) в этом случае отражается только на последней странице.</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13.4. </w:t>
      </w:r>
      <w:proofErr w:type="gramStart"/>
      <w:r w:rsidRPr="004154C8">
        <w:rPr>
          <w:rFonts w:ascii="Arial" w:hAnsi="Arial" w:cs="Arial"/>
          <w:color w:val="000000" w:themeColor="text1"/>
        </w:rPr>
        <w:t xml:space="preserve">В </w:t>
      </w:r>
      <w:hyperlink w:anchor="P1206" w:history="1">
        <w:r w:rsidRPr="004154C8">
          <w:rPr>
            <w:rFonts w:ascii="Arial" w:hAnsi="Arial" w:cs="Arial"/>
            <w:color w:val="000000" w:themeColor="text1"/>
          </w:rPr>
          <w:t>строках 010</w:t>
        </w:r>
      </w:hyperlink>
      <w:r w:rsidRPr="004154C8">
        <w:rPr>
          <w:rFonts w:ascii="Arial" w:hAnsi="Arial" w:cs="Arial"/>
          <w:color w:val="000000" w:themeColor="text1"/>
        </w:rPr>
        <w:t xml:space="preserve"> - </w:t>
      </w:r>
      <w:hyperlink w:anchor="P1266" w:history="1">
        <w:r w:rsidRPr="004154C8">
          <w:rPr>
            <w:rFonts w:ascii="Arial" w:hAnsi="Arial" w:cs="Arial"/>
            <w:color w:val="000000" w:themeColor="text1"/>
          </w:rPr>
          <w:t>090 Приложения 7</w:t>
        </w:r>
      </w:hyperlink>
      <w:r w:rsidRPr="004154C8">
        <w:rPr>
          <w:rFonts w:ascii="Arial" w:hAnsi="Arial" w:cs="Arial"/>
          <w:color w:val="000000" w:themeColor="text1"/>
        </w:rPr>
        <w:t xml:space="preserve"> указываются сведения о каждом факте нового строительства либо приобретения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земельных участков, на которых расположены приобретаемые жилые дома, или доля (доли) в них (далее - объект), по которому рассчитывается либо рассчитывался ранее имущественный налоговый вычет, и</w:t>
      </w:r>
      <w:proofErr w:type="gramEnd"/>
      <w:r w:rsidRPr="004154C8">
        <w:rPr>
          <w:rFonts w:ascii="Arial" w:hAnsi="Arial" w:cs="Arial"/>
          <w:color w:val="000000" w:themeColor="text1"/>
        </w:rPr>
        <w:t xml:space="preserve"> произведенные налогоплательщиком по данному объекту документально подтвержденные расходы:</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206" w:history="1">
        <w:r w:rsidRPr="004154C8">
          <w:rPr>
            <w:rFonts w:ascii="Arial" w:hAnsi="Arial" w:cs="Arial"/>
            <w:color w:val="000000" w:themeColor="text1"/>
          </w:rPr>
          <w:t>строке 010</w:t>
        </w:r>
      </w:hyperlink>
      <w:r w:rsidRPr="004154C8">
        <w:rPr>
          <w:rFonts w:ascii="Arial" w:hAnsi="Arial" w:cs="Arial"/>
          <w:color w:val="000000" w:themeColor="text1"/>
        </w:rPr>
        <w:t xml:space="preserve"> указывается код наименования объекта в соответствии с </w:t>
      </w:r>
      <w:hyperlink w:anchor="P2517" w:history="1">
        <w:r w:rsidRPr="004154C8">
          <w:rPr>
            <w:rFonts w:ascii="Arial" w:hAnsi="Arial" w:cs="Arial"/>
            <w:color w:val="000000" w:themeColor="text1"/>
          </w:rPr>
          <w:t>приложением N 6</w:t>
        </w:r>
      </w:hyperlink>
      <w:r w:rsidRPr="004154C8">
        <w:rPr>
          <w:rFonts w:ascii="Arial" w:hAnsi="Arial" w:cs="Arial"/>
          <w:color w:val="000000" w:themeColor="text1"/>
        </w:rPr>
        <w:t xml:space="preserve"> к настоящему Порядку;</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206" w:history="1">
        <w:r w:rsidRPr="004154C8">
          <w:rPr>
            <w:rFonts w:ascii="Arial" w:hAnsi="Arial" w:cs="Arial"/>
            <w:color w:val="000000" w:themeColor="text1"/>
          </w:rPr>
          <w:t>строке 020</w:t>
        </w:r>
      </w:hyperlink>
      <w:r w:rsidRPr="004154C8">
        <w:rPr>
          <w:rFonts w:ascii="Arial" w:hAnsi="Arial" w:cs="Arial"/>
          <w:color w:val="000000" w:themeColor="text1"/>
        </w:rPr>
        <w:t xml:space="preserve"> указывается код признака налогоплательщика в соответствии с </w:t>
      </w:r>
      <w:hyperlink w:anchor="P2548" w:history="1">
        <w:r w:rsidRPr="004154C8">
          <w:rPr>
            <w:rFonts w:ascii="Arial" w:hAnsi="Arial" w:cs="Arial"/>
            <w:color w:val="000000" w:themeColor="text1"/>
          </w:rPr>
          <w:t>приложением N 7</w:t>
        </w:r>
      </w:hyperlink>
      <w:r w:rsidRPr="004154C8">
        <w:rPr>
          <w:rFonts w:ascii="Arial" w:hAnsi="Arial" w:cs="Arial"/>
          <w:color w:val="000000" w:themeColor="text1"/>
        </w:rPr>
        <w:t xml:space="preserve"> к настоящему Порядку;</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209" w:history="1">
        <w:r w:rsidRPr="004154C8">
          <w:rPr>
            <w:rFonts w:ascii="Arial" w:hAnsi="Arial" w:cs="Arial"/>
            <w:color w:val="000000" w:themeColor="text1"/>
          </w:rPr>
          <w:t>строке 030</w:t>
        </w:r>
      </w:hyperlink>
      <w:r w:rsidRPr="004154C8">
        <w:rPr>
          <w:rFonts w:ascii="Arial" w:hAnsi="Arial" w:cs="Arial"/>
          <w:color w:val="000000" w:themeColor="text1"/>
        </w:rPr>
        <w:t xml:space="preserve"> указывается способ приобретения жилого дома: 1 - новое строительство жилого дома, 2 - приобретение жилого дома. </w:t>
      </w:r>
      <w:hyperlink w:anchor="P1209" w:history="1">
        <w:r w:rsidRPr="004154C8">
          <w:rPr>
            <w:rFonts w:ascii="Arial" w:hAnsi="Arial" w:cs="Arial"/>
            <w:color w:val="000000" w:themeColor="text1"/>
          </w:rPr>
          <w:t>Строка 030</w:t>
        </w:r>
      </w:hyperlink>
      <w:r w:rsidRPr="004154C8">
        <w:rPr>
          <w:rFonts w:ascii="Arial" w:hAnsi="Arial" w:cs="Arial"/>
          <w:color w:val="000000" w:themeColor="text1"/>
        </w:rPr>
        <w:t xml:space="preserve"> заполняется только в случае, если в </w:t>
      </w:r>
      <w:hyperlink w:anchor="P1206" w:history="1">
        <w:r w:rsidRPr="004154C8">
          <w:rPr>
            <w:rFonts w:ascii="Arial" w:hAnsi="Arial" w:cs="Arial"/>
            <w:color w:val="000000" w:themeColor="text1"/>
          </w:rPr>
          <w:t>строке 010</w:t>
        </w:r>
      </w:hyperlink>
      <w:r w:rsidRPr="004154C8">
        <w:rPr>
          <w:rFonts w:ascii="Arial" w:hAnsi="Arial" w:cs="Arial"/>
          <w:color w:val="000000" w:themeColor="text1"/>
        </w:rPr>
        <w:t xml:space="preserve"> указаны коды наименования объекта "1" либо "7";</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209" w:history="1">
        <w:r w:rsidRPr="004154C8">
          <w:rPr>
            <w:rFonts w:ascii="Arial" w:hAnsi="Arial" w:cs="Arial"/>
            <w:color w:val="000000" w:themeColor="text1"/>
          </w:rPr>
          <w:t>строке 031</w:t>
        </w:r>
      </w:hyperlink>
      <w:r w:rsidRPr="004154C8">
        <w:rPr>
          <w:rFonts w:ascii="Arial" w:hAnsi="Arial" w:cs="Arial"/>
          <w:color w:val="000000" w:themeColor="text1"/>
        </w:rPr>
        <w:t xml:space="preserve"> указывается код номера объекта: 1 - кадастровый номер; 2 - условный номер; 3 - инвентарный номер; 4 - номер отсутствует;</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214" w:history="1">
        <w:r w:rsidRPr="004154C8">
          <w:rPr>
            <w:rFonts w:ascii="Arial" w:hAnsi="Arial" w:cs="Arial"/>
            <w:color w:val="000000" w:themeColor="text1"/>
          </w:rPr>
          <w:t>строке 032</w:t>
        </w:r>
      </w:hyperlink>
      <w:r w:rsidRPr="004154C8">
        <w:rPr>
          <w:rFonts w:ascii="Arial" w:hAnsi="Arial" w:cs="Arial"/>
          <w:color w:val="000000" w:themeColor="text1"/>
        </w:rPr>
        <w:t xml:space="preserve"> указывается кадастровый номер объекта; при отсутствии кадастрового номера объекта указывается условный номер объекта; при отсутствии кадастрового и условного номера объекта указывается инвентарный номер объекта; при отсутствии кадастрового, условного и инвентарного номера объекта </w:t>
      </w:r>
      <w:hyperlink w:anchor="P1214" w:history="1">
        <w:r w:rsidRPr="004154C8">
          <w:rPr>
            <w:rFonts w:ascii="Arial" w:hAnsi="Arial" w:cs="Arial"/>
            <w:color w:val="000000" w:themeColor="text1"/>
          </w:rPr>
          <w:t>строка 032</w:t>
        </w:r>
      </w:hyperlink>
      <w:r w:rsidRPr="004154C8">
        <w:rPr>
          <w:rFonts w:ascii="Arial" w:hAnsi="Arial" w:cs="Arial"/>
          <w:color w:val="000000" w:themeColor="text1"/>
        </w:rPr>
        <w:t xml:space="preserve"> не заполняется;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222" w:history="1">
        <w:r w:rsidRPr="004154C8">
          <w:rPr>
            <w:rFonts w:ascii="Arial" w:hAnsi="Arial" w:cs="Arial"/>
            <w:color w:val="000000" w:themeColor="text1"/>
          </w:rPr>
          <w:t>строке 033</w:t>
        </w:r>
      </w:hyperlink>
      <w:r w:rsidRPr="004154C8">
        <w:rPr>
          <w:rFonts w:ascii="Arial" w:hAnsi="Arial" w:cs="Arial"/>
          <w:color w:val="000000" w:themeColor="text1"/>
        </w:rPr>
        <w:t xml:space="preserve"> указываются сведения о местонахождении объекта. </w:t>
      </w:r>
      <w:hyperlink w:anchor="P1222" w:history="1">
        <w:r w:rsidRPr="004154C8">
          <w:rPr>
            <w:rFonts w:ascii="Arial" w:hAnsi="Arial" w:cs="Arial"/>
            <w:color w:val="000000" w:themeColor="text1"/>
          </w:rPr>
          <w:t>Строка 033</w:t>
        </w:r>
      </w:hyperlink>
      <w:r w:rsidRPr="004154C8">
        <w:rPr>
          <w:rFonts w:ascii="Arial" w:hAnsi="Arial" w:cs="Arial"/>
          <w:color w:val="000000" w:themeColor="text1"/>
        </w:rPr>
        <w:t xml:space="preserve"> может не заполняться при заполнении </w:t>
      </w:r>
      <w:hyperlink w:anchor="P1209" w:history="1">
        <w:r w:rsidRPr="004154C8">
          <w:rPr>
            <w:rFonts w:ascii="Arial" w:hAnsi="Arial" w:cs="Arial"/>
            <w:color w:val="000000" w:themeColor="text1"/>
          </w:rPr>
          <w:t>строк 031</w:t>
        </w:r>
      </w:hyperlink>
      <w:r w:rsidRPr="004154C8">
        <w:rPr>
          <w:rFonts w:ascii="Arial" w:hAnsi="Arial" w:cs="Arial"/>
          <w:color w:val="000000" w:themeColor="text1"/>
        </w:rPr>
        <w:t xml:space="preserve"> и </w:t>
      </w:r>
      <w:hyperlink w:anchor="P1214" w:history="1">
        <w:r w:rsidRPr="004154C8">
          <w:rPr>
            <w:rFonts w:ascii="Arial" w:hAnsi="Arial" w:cs="Arial"/>
            <w:color w:val="000000" w:themeColor="text1"/>
          </w:rPr>
          <w:t>032</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245" w:history="1">
        <w:r w:rsidRPr="004154C8">
          <w:rPr>
            <w:rFonts w:ascii="Arial" w:hAnsi="Arial" w:cs="Arial"/>
            <w:color w:val="000000" w:themeColor="text1"/>
          </w:rPr>
          <w:t>строке 040</w:t>
        </w:r>
      </w:hyperlink>
      <w:r w:rsidRPr="004154C8">
        <w:rPr>
          <w:rFonts w:ascii="Arial" w:hAnsi="Arial" w:cs="Arial"/>
          <w:color w:val="000000" w:themeColor="text1"/>
        </w:rPr>
        <w:t xml:space="preserve"> указывается дата акта о передаче квартиры, комнаты или доли (долей) в них (цифрами день, месяц, год в формате ДД.ММ</w:t>
      </w:r>
      <w:proofErr w:type="gramStart"/>
      <w:r w:rsidRPr="004154C8">
        <w:rPr>
          <w:rFonts w:ascii="Arial" w:hAnsi="Arial" w:cs="Arial"/>
          <w:color w:val="000000" w:themeColor="text1"/>
        </w:rPr>
        <w:t>.Г</w:t>
      </w:r>
      <w:proofErr w:type="gramEnd"/>
      <w:r w:rsidRPr="004154C8">
        <w:rPr>
          <w:rFonts w:ascii="Arial" w:hAnsi="Arial" w:cs="Arial"/>
          <w:color w:val="000000" w:themeColor="text1"/>
        </w:rPr>
        <w:t>ГГГ);</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245" w:history="1">
        <w:r w:rsidRPr="004154C8">
          <w:rPr>
            <w:rFonts w:ascii="Arial" w:hAnsi="Arial" w:cs="Arial"/>
            <w:color w:val="000000" w:themeColor="text1"/>
          </w:rPr>
          <w:t>строке 050</w:t>
        </w:r>
      </w:hyperlink>
      <w:r w:rsidRPr="004154C8">
        <w:rPr>
          <w:rFonts w:ascii="Arial" w:hAnsi="Arial" w:cs="Arial"/>
          <w:color w:val="000000" w:themeColor="text1"/>
        </w:rPr>
        <w:t xml:space="preserve"> указывается дата регистрации права собственности на жилой дом, квартиру, комнату или долю (доли) в них (цифрами день, месяц, год в формате ДД.ММ</w:t>
      </w:r>
      <w:proofErr w:type="gramStart"/>
      <w:r w:rsidRPr="004154C8">
        <w:rPr>
          <w:rFonts w:ascii="Arial" w:hAnsi="Arial" w:cs="Arial"/>
          <w:color w:val="000000" w:themeColor="text1"/>
        </w:rPr>
        <w:t>.Г</w:t>
      </w:r>
      <w:proofErr w:type="gramEnd"/>
      <w:r w:rsidRPr="004154C8">
        <w:rPr>
          <w:rFonts w:ascii="Arial" w:hAnsi="Arial" w:cs="Arial"/>
          <w:color w:val="000000" w:themeColor="text1"/>
        </w:rPr>
        <w:t>ГГГ);</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251" w:history="1">
        <w:r w:rsidRPr="004154C8">
          <w:rPr>
            <w:rFonts w:ascii="Arial" w:hAnsi="Arial" w:cs="Arial"/>
            <w:color w:val="000000" w:themeColor="text1"/>
          </w:rPr>
          <w:t>строке 060</w:t>
        </w:r>
      </w:hyperlink>
      <w:r w:rsidRPr="004154C8">
        <w:rPr>
          <w:rFonts w:ascii="Arial" w:hAnsi="Arial" w:cs="Arial"/>
          <w:color w:val="000000" w:themeColor="text1"/>
        </w:rPr>
        <w:t xml:space="preserve"> указывается дата регистрации права собственности на земельный участок, в случае, если право на вычет заявляется в части расходов на приобретение земельного участка или доли (долей) в нем (цифрами день, месяц, год в формате ДД.ММ</w:t>
      </w:r>
      <w:proofErr w:type="gramStart"/>
      <w:r w:rsidRPr="004154C8">
        <w:rPr>
          <w:rFonts w:ascii="Arial" w:hAnsi="Arial" w:cs="Arial"/>
          <w:color w:val="000000" w:themeColor="text1"/>
        </w:rPr>
        <w:t>.Г</w:t>
      </w:r>
      <w:proofErr w:type="gramEnd"/>
      <w:r w:rsidRPr="004154C8">
        <w:rPr>
          <w:rFonts w:ascii="Arial" w:hAnsi="Arial" w:cs="Arial"/>
          <w:color w:val="000000" w:themeColor="text1"/>
        </w:rPr>
        <w:t>ГГГ);</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257" w:history="1">
        <w:r w:rsidRPr="004154C8">
          <w:rPr>
            <w:rFonts w:ascii="Arial" w:hAnsi="Arial" w:cs="Arial"/>
            <w:color w:val="000000" w:themeColor="text1"/>
          </w:rPr>
          <w:t>строке 070</w:t>
        </w:r>
      </w:hyperlink>
      <w:r w:rsidRPr="004154C8">
        <w:rPr>
          <w:rFonts w:ascii="Arial" w:hAnsi="Arial" w:cs="Arial"/>
          <w:color w:val="000000" w:themeColor="text1"/>
        </w:rPr>
        <w:t xml:space="preserve"> указывается доля (доли) в праве собственности на приобретенный объект;</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в </w:t>
      </w:r>
      <w:hyperlink w:anchor="P1262" w:history="1">
        <w:r w:rsidRPr="004154C8">
          <w:rPr>
            <w:rFonts w:ascii="Arial" w:hAnsi="Arial" w:cs="Arial"/>
            <w:color w:val="000000" w:themeColor="text1"/>
          </w:rPr>
          <w:t>строке 080</w:t>
        </w:r>
      </w:hyperlink>
      <w:r w:rsidRPr="004154C8">
        <w:rPr>
          <w:rFonts w:ascii="Arial" w:hAnsi="Arial" w:cs="Arial"/>
          <w:color w:val="000000" w:themeColor="text1"/>
        </w:rPr>
        <w:t xml:space="preserve"> указывается сумма фактически произведенных налогоплательщиком расходов на новое строительство или приобретение объекта, но не более предельного размера имущественного налогового вычета, на который налогоплательщик имеет право (без учета сумм, направленных на погашение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w:t>
      </w:r>
      <w:r w:rsidRPr="004154C8">
        <w:rPr>
          <w:rFonts w:ascii="Arial" w:hAnsi="Arial" w:cs="Arial"/>
          <w:color w:val="000000" w:themeColor="text1"/>
        </w:rPr>
        <w:lastRenderedPageBreak/>
        <w:t>(</w:t>
      </w:r>
      <w:proofErr w:type="spellStart"/>
      <w:r w:rsidRPr="004154C8">
        <w:rPr>
          <w:rFonts w:ascii="Arial" w:hAnsi="Arial" w:cs="Arial"/>
          <w:color w:val="000000" w:themeColor="text1"/>
        </w:rPr>
        <w:t>перекредитования</w:t>
      </w:r>
      <w:proofErr w:type="spellEnd"/>
      <w:r w:rsidRPr="004154C8">
        <w:rPr>
          <w:rFonts w:ascii="Arial" w:hAnsi="Arial" w:cs="Arial"/>
          <w:color w:val="000000" w:themeColor="text1"/>
        </w:rPr>
        <w:t>) кредитов (займов) на новое</w:t>
      </w:r>
      <w:proofErr w:type="gramEnd"/>
      <w:r w:rsidRPr="004154C8">
        <w:rPr>
          <w:rFonts w:ascii="Arial" w:hAnsi="Arial" w:cs="Arial"/>
          <w:color w:val="000000" w:themeColor="text1"/>
        </w:rPr>
        <w:t xml:space="preserve"> строительство или приобретение объекта).</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В случае заполнения нескольких </w:t>
      </w:r>
      <w:hyperlink w:anchor="P1201" w:history="1">
        <w:r w:rsidRPr="004154C8">
          <w:rPr>
            <w:rFonts w:ascii="Arial" w:hAnsi="Arial" w:cs="Arial"/>
            <w:color w:val="000000" w:themeColor="text1"/>
          </w:rPr>
          <w:t>Приложений 7</w:t>
        </w:r>
      </w:hyperlink>
      <w:r w:rsidRPr="004154C8">
        <w:rPr>
          <w:rFonts w:ascii="Arial" w:hAnsi="Arial" w:cs="Arial"/>
          <w:color w:val="000000" w:themeColor="text1"/>
        </w:rPr>
        <w:t xml:space="preserve"> сумма значений показателей </w:t>
      </w:r>
      <w:hyperlink w:anchor="P1262" w:history="1">
        <w:r w:rsidRPr="004154C8">
          <w:rPr>
            <w:rFonts w:ascii="Arial" w:hAnsi="Arial" w:cs="Arial"/>
            <w:color w:val="000000" w:themeColor="text1"/>
          </w:rPr>
          <w:t>строк 080</w:t>
        </w:r>
      </w:hyperlink>
      <w:r w:rsidRPr="004154C8">
        <w:rPr>
          <w:rFonts w:ascii="Arial" w:hAnsi="Arial" w:cs="Arial"/>
          <w:color w:val="000000" w:themeColor="text1"/>
        </w:rPr>
        <w:t xml:space="preserve"> всех Приложений 7 не может превышать предельный размер имущественного налогового вычета, на который налогоплательщик имеет право (без учета сумм, направленных на погашение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w:t>
      </w:r>
      <w:proofErr w:type="spellStart"/>
      <w:r w:rsidRPr="004154C8">
        <w:rPr>
          <w:rFonts w:ascii="Arial" w:hAnsi="Arial" w:cs="Arial"/>
          <w:color w:val="000000" w:themeColor="text1"/>
        </w:rPr>
        <w:t>перекредитования</w:t>
      </w:r>
      <w:proofErr w:type="spellEnd"/>
      <w:r w:rsidRPr="004154C8">
        <w:rPr>
          <w:rFonts w:ascii="Arial" w:hAnsi="Arial" w:cs="Arial"/>
          <w:color w:val="000000" w:themeColor="text1"/>
        </w:rPr>
        <w:t>) кредитов (займов) на новое строительство</w:t>
      </w:r>
      <w:proofErr w:type="gramEnd"/>
      <w:r w:rsidRPr="004154C8">
        <w:rPr>
          <w:rFonts w:ascii="Arial" w:hAnsi="Arial" w:cs="Arial"/>
          <w:color w:val="000000" w:themeColor="text1"/>
        </w:rPr>
        <w:t xml:space="preserve"> </w:t>
      </w:r>
      <w:proofErr w:type="gramStart"/>
      <w:r w:rsidRPr="004154C8">
        <w:rPr>
          <w:rFonts w:ascii="Arial" w:hAnsi="Arial" w:cs="Arial"/>
          <w:color w:val="000000" w:themeColor="text1"/>
        </w:rPr>
        <w:t>или приобретение объекта));</w:t>
      </w:r>
      <w:proofErr w:type="gramEnd"/>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266" w:history="1">
        <w:r w:rsidRPr="004154C8">
          <w:rPr>
            <w:rFonts w:ascii="Arial" w:hAnsi="Arial" w:cs="Arial"/>
            <w:color w:val="000000" w:themeColor="text1"/>
          </w:rPr>
          <w:t>строке 090</w:t>
        </w:r>
      </w:hyperlink>
      <w:r w:rsidRPr="004154C8">
        <w:rPr>
          <w:rFonts w:ascii="Arial" w:hAnsi="Arial" w:cs="Arial"/>
          <w:color w:val="000000" w:themeColor="text1"/>
        </w:rPr>
        <w:t xml:space="preserve"> указывается - сумма фактически уплаченных налогоплательщиком процентов по целевым займам (кредитам), фактически израсходованным на новое строительство или приобретение объекта, а также по кредитам, полученным в целях рефинансирования (</w:t>
      </w:r>
      <w:proofErr w:type="spellStart"/>
      <w:r w:rsidRPr="004154C8">
        <w:rPr>
          <w:rFonts w:ascii="Arial" w:hAnsi="Arial" w:cs="Arial"/>
          <w:color w:val="000000" w:themeColor="text1"/>
        </w:rPr>
        <w:t>перекредитования</w:t>
      </w:r>
      <w:proofErr w:type="spellEnd"/>
      <w:r w:rsidRPr="004154C8">
        <w:rPr>
          <w:rFonts w:ascii="Arial" w:hAnsi="Arial" w:cs="Arial"/>
          <w:color w:val="000000" w:themeColor="text1"/>
        </w:rPr>
        <w:t>) кредитов (займов) на новое строительство или приобретение объекта.</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В случае если на основании Декларации заявляется имущественный налоговый вычет по расходам по уплате процентов по целевым займам (кредитам), полученным от кредитных и иных организаций Российской Федерации после 01.01.2014, а также по кредитам, полученным в целях рефинансирования (</w:t>
      </w:r>
      <w:proofErr w:type="spellStart"/>
      <w:r w:rsidRPr="004154C8">
        <w:rPr>
          <w:rFonts w:ascii="Arial" w:hAnsi="Arial" w:cs="Arial"/>
          <w:color w:val="000000" w:themeColor="text1"/>
        </w:rPr>
        <w:t>перекредитования</w:t>
      </w:r>
      <w:proofErr w:type="spellEnd"/>
      <w:r w:rsidRPr="004154C8">
        <w:rPr>
          <w:rFonts w:ascii="Arial" w:hAnsi="Arial" w:cs="Arial"/>
          <w:color w:val="000000" w:themeColor="text1"/>
        </w:rPr>
        <w:t xml:space="preserve">) таких кредитов (займов), значение </w:t>
      </w:r>
      <w:hyperlink w:anchor="P1266" w:history="1">
        <w:r w:rsidRPr="004154C8">
          <w:rPr>
            <w:rFonts w:ascii="Arial" w:hAnsi="Arial" w:cs="Arial"/>
            <w:color w:val="000000" w:themeColor="text1"/>
          </w:rPr>
          <w:t>строки 090</w:t>
        </w:r>
      </w:hyperlink>
      <w:r w:rsidRPr="004154C8">
        <w:rPr>
          <w:rFonts w:ascii="Arial" w:hAnsi="Arial" w:cs="Arial"/>
          <w:color w:val="000000" w:themeColor="text1"/>
        </w:rPr>
        <w:t xml:space="preserve"> не должно превышать 3 000 000 рублей.</w:t>
      </w:r>
      <w:proofErr w:type="gramEnd"/>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13.5. В </w:t>
      </w:r>
      <w:hyperlink w:anchor="P1272" w:history="1">
        <w:r w:rsidRPr="004154C8">
          <w:rPr>
            <w:rFonts w:ascii="Arial" w:hAnsi="Arial" w:cs="Arial"/>
            <w:color w:val="000000" w:themeColor="text1"/>
          </w:rPr>
          <w:t>строках 100</w:t>
        </w:r>
      </w:hyperlink>
      <w:r w:rsidRPr="004154C8">
        <w:rPr>
          <w:rFonts w:ascii="Arial" w:hAnsi="Arial" w:cs="Arial"/>
          <w:color w:val="000000" w:themeColor="text1"/>
        </w:rPr>
        <w:t xml:space="preserve"> - </w:t>
      </w:r>
      <w:hyperlink w:anchor="P1304" w:history="1">
        <w:r w:rsidRPr="004154C8">
          <w:rPr>
            <w:rFonts w:ascii="Arial" w:hAnsi="Arial" w:cs="Arial"/>
            <w:color w:val="000000" w:themeColor="text1"/>
          </w:rPr>
          <w:t>180 Приложения 7</w:t>
        </w:r>
      </w:hyperlink>
      <w:r w:rsidRPr="004154C8">
        <w:rPr>
          <w:rFonts w:ascii="Arial" w:hAnsi="Arial" w:cs="Arial"/>
          <w:color w:val="000000" w:themeColor="text1"/>
        </w:rPr>
        <w:t xml:space="preserve"> производится расчет имущественного налогового вычета путем указания следующих показателей:</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в </w:t>
      </w:r>
      <w:hyperlink w:anchor="P1272" w:history="1">
        <w:r w:rsidRPr="004154C8">
          <w:rPr>
            <w:rFonts w:ascii="Arial" w:hAnsi="Arial" w:cs="Arial"/>
            <w:color w:val="000000" w:themeColor="text1"/>
          </w:rPr>
          <w:t>строке 100</w:t>
        </w:r>
      </w:hyperlink>
      <w:r w:rsidRPr="004154C8">
        <w:rPr>
          <w:rFonts w:ascii="Arial" w:hAnsi="Arial" w:cs="Arial"/>
          <w:color w:val="000000" w:themeColor="text1"/>
        </w:rPr>
        <w:t xml:space="preserve"> - сумма имущественного налогового вычета по расходам на новое строительство или приобретение объекта, учтенная при определении налоговой базы за предыдущие налоговые периоды на основании ранее представленных Деклараций за соответствующие налоговые периоды, а также сумма имущественного налогового вычета по таким расходам, предоставленного в предыдущих налоговых периодах налоговыми агентами (работодателями) на основании уведомлений налогового органа;</w:t>
      </w:r>
      <w:proofErr w:type="gramEnd"/>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в </w:t>
      </w:r>
      <w:hyperlink w:anchor="P1276" w:history="1">
        <w:r w:rsidRPr="004154C8">
          <w:rPr>
            <w:rFonts w:ascii="Arial" w:hAnsi="Arial" w:cs="Arial"/>
            <w:color w:val="000000" w:themeColor="text1"/>
          </w:rPr>
          <w:t>строке 110</w:t>
        </w:r>
      </w:hyperlink>
      <w:r w:rsidRPr="004154C8">
        <w:rPr>
          <w:rFonts w:ascii="Arial" w:hAnsi="Arial" w:cs="Arial"/>
          <w:color w:val="000000" w:themeColor="text1"/>
        </w:rPr>
        <w:t xml:space="preserve"> - сумма имущественного налогового вычета по расходам на уплату процентов по целевым займам (кредитам), фактически израсходованным на новое строительство или приобретение объекта, а также по кредитам, полученным в целях рефинансирования (</w:t>
      </w:r>
      <w:proofErr w:type="spellStart"/>
      <w:r w:rsidRPr="004154C8">
        <w:rPr>
          <w:rFonts w:ascii="Arial" w:hAnsi="Arial" w:cs="Arial"/>
          <w:color w:val="000000" w:themeColor="text1"/>
        </w:rPr>
        <w:t>перекредитования</w:t>
      </w:r>
      <w:proofErr w:type="spellEnd"/>
      <w:r w:rsidRPr="004154C8">
        <w:rPr>
          <w:rFonts w:ascii="Arial" w:hAnsi="Arial" w:cs="Arial"/>
          <w:color w:val="000000" w:themeColor="text1"/>
        </w:rPr>
        <w:t>) кредитов (займов) на новое строительство или приобретение объекта, и учтенная при определении налоговой базы за предыдущие налоговые периоды на основании ранее представленных Деклараций за соответствующие налоговые периоды</w:t>
      </w:r>
      <w:proofErr w:type="gramEnd"/>
      <w:r w:rsidRPr="004154C8">
        <w:rPr>
          <w:rFonts w:ascii="Arial" w:hAnsi="Arial" w:cs="Arial"/>
          <w:color w:val="000000" w:themeColor="text1"/>
        </w:rPr>
        <w:t>, а также сумма имущественного налогового вычета по указанным расходам, предоставленного в предыдущих налоговых периодах налоговыми агентами (работодателями) на основании уведомлений налогового органа;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280" w:history="1">
        <w:r w:rsidRPr="004154C8">
          <w:rPr>
            <w:rFonts w:ascii="Arial" w:hAnsi="Arial" w:cs="Arial"/>
            <w:color w:val="000000" w:themeColor="text1"/>
          </w:rPr>
          <w:t>строке 120</w:t>
        </w:r>
      </w:hyperlink>
      <w:r w:rsidRPr="004154C8">
        <w:rPr>
          <w:rFonts w:ascii="Arial" w:hAnsi="Arial" w:cs="Arial"/>
          <w:color w:val="000000" w:themeColor="text1"/>
        </w:rPr>
        <w:t xml:space="preserve"> - сумма имущественного налогового вычета по расходам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в </w:t>
      </w:r>
      <w:hyperlink w:anchor="P1284" w:history="1">
        <w:r w:rsidRPr="004154C8">
          <w:rPr>
            <w:rFonts w:ascii="Arial" w:hAnsi="Arial" w:cs="Arial"/>
            <w:color w:val="000000" w:themeColor="text1"/>
          </w:rPr>
          <w:t>строке 130</w:t>
        </w:r>
      </w:hyperlink>
      <w:r w:rsidRPr="004154C8">
        <w:rPr>
          <w:rFonts w:ascii="Arial" w:hAnsi="Arial" w:cs="Arial"/>
          <w:color w:val="000000" w:themeColor="text1"/>
        </w:rPr>
        <w:t xml:space="preserve"> - сумма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w:t>
      </w:r>
      <w:proofErr w:type="spellStart"/>
      <w:r w:rsidRPr="004154C8">
        <w:rPr>
          <w:rFonts w:ascii="Arial" w:hAnsi="Arial" w:cs="Arial"/>
          <w:color w:val="000000" w:themeColor="text1"/>
        </w:rPr>
        <w:t>перекредитования</w:t>
      </w:r>
      <w:proofErr w:type="spellEnd"/>
      <w:r w:rsidRPr="004154C8">
        <w:rPr>
          <w:rFonts w:ascii="Arial" w:hAnsi="Arial" w:cs="Arial"/>
          <w:color w:val="000000" w:themeColor="text1"/>
        </w:rPr>
        <w:t>) кредитов (займов)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w:t>
      </w:r>
      <w:proofErr w:type="gramEnd"/>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289" w:history="1">
        <w:r w:rsidRPr="004154C8">
          <w:rPr>
            <w:rFonts w:ascii="Arial" w:hAnsi="Arial" w:cs="Arial"/>
            <w:color w:val="000000" w:themeColor="text1"/>
          </w:rPr>
          <w:t>строке 140</w:t>
        </w:r>
      </w:hyperlink>
      <w:r w:rsidRPr="004154C8">
        <w:rPr>
          <w:rFonts w:ascii="Arial" w:hAnsi="Arial" w:cs="Arial"/>
          <w:color w:val="000000" w:themeColor="text1"/>
        </w:rPr>
        <w:t xml:space="preserve"> - размер налоговой базы в отношении доходов, облагаемых по ставке, установленной </w:t>
      </w:r>
      <w:hyperlink r:id="rId147" w:history="1">
        <w:r w:rsidRPr="004154C8">
          <w:rPr>
            <w:rFonts w:ascii="Arial" w:hAnsi="Arial" w:cs="Arial"/>
            <w:color w:val="000000" w:themeColor="text1"/>
          </w:rPr>
          <w:t>пунктом 1 статьи 224</w:t>
        </w:r>
      </w:hyperlink>
      <w:r w:rsidRPr="004154C8">
        <w:rPr>
          <w:rFonts w:ascii="Arial" w:hAnsi="Arial" w:cs="Arial"/>
          <w:color w:val="000000" w:themeColor="text1"/>
        </w:rPr>
        <w:t xml:space="preserve"> Кодекса (по налоговой ставке 13 процентов), за минусом предоставленных налоговых вычетов.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Для расчета данного показателя из общей суммы дохода, облагаемого по ставке 13 процентов (показатель по коду </w:t>
      </w:r>
      <w:hyperlink w:anchor="P406" w:history="1">
        <w:r w:rsidRPr="004154C8">
          <w:rPr>
            <w:rFonts w:ascii="Arial" w:hAnsi="Arial" w:cs="Arial"/>
            <w:color w:val="000000" w:themeColor="text1"/>
          </w:rPr>
          <w:t>строки 010 Раздела 2</w:t>
        </w:r>
      </w:hyperlink>
      <w:r w:rsidRPr="004154C8">
        <w:rPr>
          <w:rFonts w:ascii="Arial" w:hAnsi="Arial" w:cs="Arial"/>
          <w:color w:val="000000" w:themeColor="text1"/>
        </w:rPr>
        <w:t xml:space="preserve">, в случае заполнения </w:t>
      </w:r>
      <w:hyperlink w:anchor="P396" w:history="1">
        <w:r w:rsidRPr="004154C8">
          <w:rPr>
            <w:rFonts w:ascii="Arial" w:hAnsi="Arial" w:cs="Arial"/>
            <w:color w:val="000000" w:themeColor="text1"/>
          </w:rPr>
          <w:t>Раздела 2</w:t>
        </w:r>
      </w:hyperlink>
      <w:r w:rsidRPr="004154C8">
        <w:rPr>
          <w:rFonts w:ascii="Arial" w:hAnsi="Arial" w:cs="Arial"/>
          <w:color w:val="000000" w:themeColor="text1"/>
        </w:rPr>
        <w:t xml:space="preserve"> по соответствующей налоговой ставке), следует вычесть следующие значения: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сумму профессиональных налоговых вычетов, предусмотренных </w:t>
      </w:r>
      <w:hyperlink r:id="rId148" w:history="1">
        <w:r w:rsidRPr="004154C8">
          <w:rPr>
            <w:rFonts w:ascii="Arial" w:hAnsi="Arial" w:cs="Arial"/>
            <w:color w:val="000000" w:themeColor="text1"/>
          </w:rPr>
          <w:t>статьей 221</w:t>
        </w:r>
      </w:hyperlink>
      <w:r w:rsidRPr="004154C8">
        <w:rPr>
          <w:rFonts w:ascii="Arial" w:hAnsi="Arial" w:cs="Arial"/>
          <w:color w:val="000000" w:themeColor="text1"/>
        </w:rPr>
        <w:t xml:space="preserve"> Кодекса, указанных </w:t>
      </w:r>
      <w:r w:rsidRPr="004154C8">
        <w:rPr>
          <w:rFonts w:ascii="Arial" w:hAnsi="Arial" w:cs="Arial"/>
          <w:color w:val="000000" w:themeColor="text1"/>
        </w:rPr>
        <w:lastRenderedPageBreak/>
        <w:t xml:space="preserve">в </w:t>
      </w:r>
      <w:hyperlink w:anchor="P746" w:history="1">
        <w:r w:rsidRPr="004154C8">
          <w:rPr>
            <w:rFonts w:ascii="Arial" w:hAnsi="Arial" w:cs="Arial"/>
            <w:color w:val="000000" w:themeColor="text1"/>
          </w:rPr>
          <w:t>строках 060</w:t>
        </w:r>
      </w:hyperlink>
      <w:r w:rsidRPr="004154C8">
        <w:rPr>
          <w:rFonts w:ascii="Arial" w:hAnsi="Arial" w:cs="Arial"/>
          <w:color w:val="000000" w:themeColor="text1"/>
        </w:rPr>
        <w:t xml:space="preserve"> и </w:t>
      </w:r>
      <w:hyperlink w:anchor="P802" w:history="1">
        <w:r w:rsidRPr="004154C8">
          <w:rPr>
            <w:rFonts w:ascii="Arial" w:hAnsi="Arial" w:cs="Arial"/>
            <w:color w:val="000000" w:themeColor="text1"/>
          </w:rPr>
          <w:t>150 Приложения 3</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сумму доходов, не подлежащих налогообложению согласно </w:t>
      </w:r>
      <w:hyperlink r:id="rId149" w:history="1">
        <w:r w:rsidRPr="004154C8">
          <w:rPr>
            <w:rFonts w:ascii="Arial" w:hAnsi="Arial" w:cs="Arial"/>
            <w:color w:val="000000" w:themeColor="text1"/>
          </w:rPr>
          <w:t>статье 217</w:t>
        </w:r>
      </w:hyperlink>
      <w:r w:rsidRPr="004154C8">
        <w:rPr>
          <w:rFonts w:ascii="Arial" w:hAnsi="Arial" w:cs="Arial"/>
          <w:color w:val="000000" w:themeColor="text1"/>
        </w:rPr>
        <w:t xml:space="preserve"> Кодекса, указанных в </w:t>
      </w:r>
      <w:hyperlink w:anchor="P911" w:history="1">
        <w:r w:rsidRPr="004154C8">
          <w:rPr>
            <w:rFonts w:ascii="Arial" w:hAnsi="Arial" w:cs="Arial"/>
            <w:color w:val="000000" w:themeColor="text1"/>
          </w:rPr>
          <w:t>строке 120 Приложения 4</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сумму стандартных, социальных и инвестиционных налоговых вычетов, предусмотренных </w:t>
      </w:r>
      <w:hyperlink r:id="rId150" w:history="1">
        <w:r w:rsidRPr="004154C8">
          <w:rPr>
            <w:rFonts w:ascii="Arial" w:hAnsi="Arial" w:cs="Arial"/>
            <w:color w:val="000000" w:themeColor="text1"/>
          </w:rPr>
          <w:t>статьями 218</w:t>
        </w:r>
      </w:hyperlink>
      <w:r w:rsidRPr="004154C8">
        <w:rPr>
          <w:rFonts w:ascii="Arial" w:hAnsi="Arial" w:cs="Arial"/>
          <w:color w:val="000000" w:themeColor="text1"/>
        </w:rPr>
        <w:t xml:space="preserve">, </w:t>
      </w:r>
      <w:hyperlink r:id="rId151" w:history="1">
        <w:r w:rsidRPr="004154C8">
          <w:rPr>
            <w:rFonts w:ascii="Arial" w:hAnsi="Arial" w:cs="Arial"/>
            <w:color w:val="000000" w:themeColor="text1"/>
          </w:rPr>
          <w:t>219</w:t>
        </w:r>
      </w:hyperlink>
      <w:r w:rsidRPr="004154C8">
        <w:rPr>
          <w:rFonts w:ascii="Arial" w:hAnsi="Arial" w:cs="Arial"/>
          <w:color w:val="000000" w:themeColor="text1"/>
        </w:rPr>
        <w:t xml:space="preserve"> и </w:t>
      </w:r>
      <w:hyperlink r:id="rId152" w:history="1">
        <w:r w:rsidRPr="004154C8">
          <w:rPr>
            <w:rFonts w:ascii="Arial" w:hAnsi="Arial" w:cs="Arial"/>
            <w:color w:val="000000" w:themeColor="text1"/>
          </w:rPr>
          <w:t>219.1</w:t>
        </w:r>
      </w:hyperlink>
      <w:r w:rsidRPr="004154C8">
        <w:rPr>
          <w:rFonts w:ascii="Arial" w:hAnsi="Arial" w:cs="Arial"/>
          <w:color w:val="000000" w:themeColor="text1"/>
        </w:rPr>
        <w:t xml:space="preserve"> Кодекса, указанных в </w:t>
      </w:r>
      <w:hyperlink w:anchor="P975" w:history="1">
        <w:r w:rsidRPr="004154C8">
          <w:rPr>
            <w:rFonts w:ascii="Arial" w:hAnsi="Arial" w:cs="Arial"/>
            <w:color w:val="000000" w:themeColor="text1"/>
          </w:rPr>
          <w:t>строках 070</w:t>
        </w:r>
      </w:hyperlink>
      <w:r w:rsidRPr="004154C8">
        <w:rPr>
          <w:rFonts w:ascii="Arial" w:hAnsi="Arial" w:cs="Arial"/>
          <w:color w:val="000000" w:themeColor="text1"/>
        </w:rPr>
        <w:t xml:space="preserve">, </w:t>
      </w:r>
      <w:hyperlink w:anchor="P1040" w:history="1">
        <w:r w:rsidRPr="004154C8">
          <w:rPr>
            <w:rFonts w:ascii="Arial" w:hAnsi="Arial" w:cs="Arial"/>
            <w:color w:val="000000" w:themeColor="text1"/>
          </w:rPr>
          <w:t>181</w:t>
        </w:r>
      </w:hyperlink>
      <w:r w:rsidRPr="004154C8">
        <w:rPr>
          <w:rFonts w:ascii="Arial" w:hAnsi="Arial" w:cs="Arial"/>
          <w:color w:val="000000" w:themeColor="text1"/>
        </w:rPr>
        <w:t xml:space="preserve">, </w:t>
      </w:r>
      <w:hyperlink w:anchor="P1048" w:history="1">
        <w:r w:rsidRPr="004154C8">
          <w:rPr>
            <w:rFonts w:ascii="Arial" w:hAnsi="Arial" w:cs="Arial"/>
            <w:color w:val="000000" w:themeColor="text1"/>
          </w:rPr>
          <w:t>200</w:t>
        </w:r>
      </w:hyperlink>
      <w:r w:rsidRPr="004154C8">
        <w:rPr>
          <w:rFonts w:ascii="Arial" w:hAnsi="Arial" w:cs="Arial"/>
          <w:color w:val="000000" w:themeColor="text1"/>
        </w:rPr>
        <w:t xml:space="preserve"> и </w:t>
      </w:r>
      <w:hyperlink w:anchor="P1055" w:history="1">
        <w:r w:rsidRPr="004154C8">
          <w:rPr>
            <w:rFonts w:ascii="Arial" w:hAnsi="Arial" w:cs="Arial"/>
            <w:color w:val="000000" w:themeColor="text1"/>
          </w:rPr>
          <w:t>210 Приложения 5</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сумму имущественных налоговых вычетов и расходов, принимаемых к вычету на основании положений </w:t>
      </w:r>
      <w:hyperlink r:id="rId153" w:history="1">
        <w:r w:rsidRPr="004154C8">
          <w:rPr>
            <w:rFonts w:ascii="Arial" w:hAnsi="Arial" w:cs="Arial"/>
            <w:color w:val="000000" w:themeColor="text1"/>
          </w:rPr>
          <w:t>статьи 220</w:t>
        </w:r>
      </w:hyperlink>
      <w:r w:rsidRPr="004154C8">
        <w:rPr>
          <w:rFonts w:ascii="Arial" w:hAnsi="Arial" w:cs="Arial"/>
          <w:color w:val="000000" w:themeColor="text1"/>
        </w:rPr>
        <w:t xml:space="preserve"> Кодекса, указанных в </w:t>
      </w:r>
      <w:hyperlink w:anchor="P1182" w:history="1">
        <w:r w:rsidRPr="004154C8">
          <w:rPr>
            <w:rFonts w:ascii="Arial" w:hAnsi="Arial" w:cs="Arial"/>
            <w:color w:val="000000" w:themeColor="text1"/>
          </w:rPr>
          <w:t>строке 160 Приложения 6</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сумму имущественного налогового вычета по расходам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 указанную в </w:t>
      </w:r>
      <w:hyperlink w:anchor="P1280" w:history="1">
        <w:r w:rsidRPr="004154C8">
          <w:rPr>
            <w:rFonts w:ascii="Arial" w:hAnsi="Arial" w:cs="Arial"/>
            <w:color w:val="000000" w:themeColor="text1"/>
          </w:rPr>
          <w:t>строке 120 Приложения 7</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сумму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w:t>
      </w:r>
      <w:proofErr w:type="spellStart"/>
      <w:r w:rsidRPr="004154C8">
        <w:rPr>
          <w:rFonts w:ascii="Arial" w:hAnsi="Arial" w:cs="Arial"/>
          <w:color w:val="000000" w:themeColor="text1"/>
        </w:rPr>
        <w:t>перекредитования</w:t>
      </w:r>
      <w:proofErr w:type="spellEnd"/>
      <w:r w:rsidRPr="004154C8">
        <w:rPr>
          <w:rFonts w:ascii="Arial" w:hAnsi="Arial" w:cs="Arial"/>
          <w:color w:val="000000" w:themeColor="text1"/>
        </w:rPr>
        <w:t xml:space="preserve">) кредитов (займов)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 указанную в </w:t>
      </w:r>
      <w:hyperlink w:anchor="P1284" w:history="1">
        <w:r w:rsidRPr="004154C8">
          <w:rPr>
            <w:rFonts w:ascii="Arial" w:hAnsi="Arial" w:cs="Arial"/>
            <w:color w:val="000000" w:themeColor="text1"/>
          </w:rPr>
          <w:t>строке 130 Приложения 7</w:t>
        </w:r>
      </w:hyperlink>
      <w:r w:rsidRPr="004154C8">
        <w:rPr>
          <w:rFonts w:ascii="Arial" w:hAnsi="Arial" w:cs="Arial"/>
          <w:color w:val="000000" w:themeColor="text1"/>
        </w:rPr>
        <w:t>;</w:t>
      </w:r>
      <w:proofErr w:type="gramEnd"/>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сумму расходов (убытков) по операциям с ценными бумагами, операциям с производными финансовыми инструментами (ПФИ), в том числе учитываемых на индивидуальном инвестиционном счете, а также по операциям, осуществленным в рамках инвестиционного товарищества, указываемых по </w:t>
      </w:r>
      <w:hyperlink w:anchor="P1339" w:history="1">
        <w:r w:rsidRPr="004154C8">
          <w:rPr>
            <w:rFonts w:ascii="Arial" w:hAnsi="Arial" w:cs="Arial"/>
            <w:color w:val="000000" w:themeColor="text1"/>
          </w:rPr>
          <w:t>строкам 040</w:t>
        </w:r>
      </w:hyperlink>
      <w:r w:rsidRPr="004154C8">
        <w:rPr>
          <w:rFonts w:ascii="Arial" w:hAnsi="Arial" w:cs="Arial"/>
          <w:color w:val="000000" w:themeColor="text1"/>
        </w:rPr>
        <w:t xml:space="preserve"> и </w:t>
      </w:r>
      <w:hyperlink w:anchor="P1348" w:history="1">
        <w:r w:rsidRPr="004154C8">
          <w:rPr>
            <w:rFonts w:ascii="Arial" w:hAnsi="Arial" w:cs="Arial"/>
            <w:color w:val="000000" w:themeColor="text1"/>
          </w:rPr>
          <w:t>052 Приложения 8</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сумму инвестиционного налогового вычета, предусмотренного </w:t>
      </w:r>
      <w:hyperlink r:id="rId154" w:history="1">
        <w:r w:rsidRPr="004154C8">
          <w:rPr>
            <w:rFonts w:ascii="Arial" w:hAnsi="Arial" w:cs="Arial"/>
            <w:color w:val="000000" w:themeColor="text1"/>
          </w:rPr>
          <w:t>подпунктом 1 пункта 1 статьи 219.1</w:t>
        </w:r>
      </w:hyperlink>
      <w:r w:rsidRPr="004154C8">
        <w:rPr>
          <w:rFonts w:ascii="Arial" w:hAnsi="Arial" w:cs="Arial"/>
          <w:color w:val="000000" w:themeColor="text1"/>
        </w:rPr>
        <w:t xml:space="preserve"> Кодекса, принимаемая к вычету по совокупности совершенных операций, указываемая по </w:t>
      </w:r>
      <w:hyperlink w:anchor="P1370" w:history="1">
        <w:r w:rsidRPr="004154C8">
          <w:rPr>
            <w:rFonts w:ascii="Arial" w:hAnsi="Arial" w:cs="Arial"/>
            <w:color w:val="000000" w:themeColor="text1"/>
          </w:rPr>
          <w:t>строке 060 Приложения 8</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сумму инвестиционного налогового вычета, предусмотренного </w:t>
      </w:r>
      <w:hyperlink r:id="rId155" w:history="1">
        <w:r w:rsidRPr="004154C8">
          <w:rPr>
            <w:rFonts w:ascii="Arial" w:hAnsi="Arial" w:cs="Arial"/>
            <w:color w:val="000000" w:themeColor="text1"/>
          </w:rPr>
          <w:t>подпунктом 3 пункта 1 статьи 219.1</w:t>
        </w:r>
      </w:hyperlink>
      <w:r w:rsidRPr="004154C8">
        <w:rPr>
          <w:rFonts w:ascii="Arial" w:hAnsi="Arial" w:cs="Arial"/>
          <w:color w:val="000000" w:themeColor="text1"/>
        </w:rPr>
        <w:t xml:space="preserve"> Кодекса, принимаемая к вычету по совокупности совершенных операций, указываемая по </w:t>
      </w:r>
      <w:hyperlink w:anchor="P1369" w:history="1">
        <w:r w:rsidRPr="004154C8">
          <w:rPr>
            <w:rFonts w:ascii="Arial" w:hAnsi="Arial" w:cs="Arial"/>
            <w:color w:val="000000" w:themeColor="text1"/>
          </w:rPr>
          <w:t>строке 070 Приложения 8</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293" w:history="1">
        <w:r w:rsidRPr="004154C8">
          <w:rPr>
            <w:rFonts w:ascii="Arial" w:hAnsi="Arial" w:cs="Arial"/>
            <w:color w:val="000000" w:themeColor="text1"/>
          </w:rPr>
          <w:t>строке 150</w:t>
        </w:r>
      </w:hyperlink>
      <w:r w:rsidRPr="004154C8">
        <w:rPr>
          <w:rFonts w:ascii="Arial" w:hAnsi="Arial" w:cs="Arial"/>
          <w:color w:val="000000" w:themeColor="text1"/>
        </w:rPr>
        <w:t xml:space="preserve"> - общая сумма расходов на новое строительство или приобретение объекта (объектов) недвижимого имущества, принимаемая для целей имущественного налогового вычета за отчетный налоговый период на основании Декларации. Данная сумма не должна превышать размер налоговой базы, исчисленной в </w:t>
      </w:r>
      <w:hyperlink w:anchor="P1289" w:history="1">
        <w:r w:rsidRPr="004154C8">
          <w:rPr>
            <w:rFonts w:ascii="Arial" w:hAnsi="Arial" w:cs="Arial"/>
            <w:color w:val="000000" w:themeColor="text1"/>
          </w:rPr>
          <w:t>строке 140 Приложения 7</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в </w:t>
      </w:r>
      <w:hyperlink w:anchor="P1297" w:history="1">
        <w:r w:rsidRPr="004154C8">
          <w:rPr>
            <w:rFonts w:ascii="Arial" w:hAnsi="Arial" w:cs="Arial"/>
            <w:color w:val="000000" w:themeColor="text1"/>
          </w:rPr>
          <w:t>строке 160</w:t>
        </w:r>
      </w:hyperlink>
      <w:r w:rsidRPr="004154C8">
        <w:rPr>
          <w:rFonts w:ascii="Arial" w:hAnsi="Arial" w:cs="Arial"/>
          <w:color w:val="000000" w:themeColor="text1"/>
        </w:rPr>
        <w:t xml:space="preserve"> - общая сумма расходов по уплате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w:t>
      </w:r>
      <w:proofErr w:type="spellStart"/>
      <w:r w:rsidRPr="004154C8">
        <w:rPr>
          <w:rFonts w:ascii="Arial" w:hAnsi="Arial" w:cs="Arial"/>
          <w:color w:val="000000" w:themeColor="text1"/>
        </w:rPr>
        <w:t>перекредитования</w:t>
      </w:r>
      <w:proofErr w:type="spellEnd"/>
      <w:r w:rsidRPr="004154C8">
        <w:rPr>
          <w:rFonts w:ascii="Arial" w:hAnsi="Arial" w:cs="Arial"/>
          <w:color w:val="000000" w:themeColor="text1"/>
        </w:rPr>
        <w:t>) кредитов (займов) на новое строительство или приобретение объекта (объектов) недвижимого имущества, принимаемая для целей имущественного налогового вычета за отчетный налоговый период на основании Декларации.</w:t>
      </w:r>
      <w:proofErr w:type="gramEnd"/>
      <w:r w:rsidRPr="004154C8">
        <w:rPr>
          <w:rFonts w:ascii="Arial" w:hAnsi="Arial" w:cs="Arial"/>
          <w:color w:val="000000" w:themeColor="text1"/>
        </w:rPr>
        <w:t xml:space="preserve"> Данная сумма не должна превышать разность между значениями </w:t>
      </w:r>
      <w:hyperlink w:anchor="P1289" w:history="1">
        <w:r w:rsidRPr="004154C8">
          <w:rPr>
            <w:rFonts w:ascii="Arial" w:hAnsi="Arial" w:cs="Arial"/>
            <w:color w:val="000000" w:themeColor="text1"/>
          </w:rPr>
          <w:t>строк 140</w:t>
        </w:r>
      </w:hyperlink>
      <w:r w:rsidRPr="004154C8">
        <w:rPr>
          <w:rFonts w:ascii="Arial" w:hAnsi="Arial" w:cs="Arial"/>
          <w:color w:val="000000" w:themeColor="text1"/>
        </w:rPr>
        <w:t xml:space="preserve"> и </w:t>
      </w:r>
      <w:hyperlink w:anchor="P1293" w:history="1">
        <w:r w:rsidRPr="004154C8">
          <w:rPr>
            <w:rFonts w:ascii="Arial" w:hAnsi="Arial" w:cs="Arial"/>
            <w:color w:val="000000" w:themeColor="text1"/>
          </w:rPr>
          <w:t>150 Приложения 7</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301" w:history="1">
        <w:r w:rsidRPr="004154C8">
          <w:rPr>
            <w:rFonts w:ascii="Arial" w:hAnsi="Arial" w:cs="Arial"/>
            <w:color w:val="000000" w:themeColor="text1"/>
          </w:rPr>
          <w:t>строке 170</w:t>
        </w:r>
      </w:hyperlink>
      <w:r w:rsidRPr="004154C8">
        <w:rPr>
          <w:rFonts w:ascii="Arial" w:hAnsi="Arial" w:cs="Arial"/>
          <w:color w:val="000000" w:themeColor="text1"/>
        </w:rPr>
        <w:t xml:space="preserve"> - остаток имущественного налогового вычета по расходам на новое строительство или приобретение объекта, переходящий на следующий налоговый период.</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случае если часть имущественного налогового вычета, предусмотренного </w:t>
      </w:r>
      <w:hyperlink r:id="rId156" w:history="1">
        <w:r w:rsidRPr="004154C8">
          <w:rPr>
            <w:rFonts w:ascii="Arial" w:hAnsi="Arial" w:cs="Arial"/>
            <w:color w:val="000000" w:themeColor="text1"/>
          </w:rPr>
          <w:t>статьей 220</w:t>
        </w:r>
      </w:hyperlink>
      <w:r w:rsidRPr="004154C8">
        <w:rPr>
          <w:rFonts w:ascii="Arial" w:hAnsi="Arial" w:cs="Arial"/>
          <w:color w:val="000000" w:themeColor="text1"/>
        </w:rPr>
        <w:t xml:space="preserve"> Кодекса, была предоставлена налогоплательщику в предыдущие налоговые периоды, значение </w:t>
      </w:r>
      <w:hyperlink w:anchor="P1301" w:history="1">
        <w:r w:rsidRPr="004154C8">
          <w:rPr>
            <w:rFonts w:ascii="Arial" w:hAnsi="Arial" w:cs="Arial"/>
            <w:color w:val="000000" w:themeColor="text1"/>
          </w:rPr>
          <w:t>строки 170 Приложения 7</w:t>
        </w:r>
      </w:hyperlink>
      <w:r w:rsidRPr="004154C8">
        <w:rPr>
          <w:rFonts w:ascii="Arial" w:hAnsi="Arial" w:cs="Arial"/>
          <w:color w:val="000000" w:themeColor="text1"/>
        </w:rPr>
        <w:t xml:space="preserve"> определяется в виде разности между суммой значений </w:t>
      </w:r>
      <w:hyperlink w:anchor="P1262" w:history="1">
        <w:r w:rsidRPr="004154C8">
          <w:rPr>
            <w:rFonts w:ascii="Arial" w:hAnsi="Arial" w:cs="Arial"/>
            <w:color w:val="000000" w:themeColor="text1"/>
          </w:rPr>
          <w:t>строк 080 Приложения 7</w:t>
        </w:r>
      </w:hyperlink>
      <w:r w:rsidRPr="004154C8">
        <w:rPr>
          <w:rFonts w:ascii="Arial" w:hAnsi="Arial" w:cs="Arial"/>
          <w:color w:val="000000" w:themeColor="text1"/>
        </w:rPr>
        <w:t xml:space="preserve"> и суммой значений </w:t>
      </w:r>
      <w:hyperlink w:anchor="P1272" w:history="1">
        <w:r w:rsidRPr="004154C8">
          <w:rPr>
            <w:rFonts w:ascii="Arial" w:hAnsi="Arial" w:cs="Arial"/>
            <w:color w:val="000000" w:themeColor="text1"/>
          </w:rPr>
          <w:t>строк 100</w:t>
        </w:r>
      </w:hyperlink>
      <w:r w:rsidRPr="004154C8">
        <w:rPr>
          <w:rFonts w:ascii="Arial" w:hAnsi="Arial" w:cs="Arial"/>
          <w:color w:val="000000" w:themeColor="text1"/>
        </w:rPr>
        <w:t xml:space="preserve">, </w:t>
      </w:r>
      <w:hyperlink w:anchor="P1280" w:history="1">
        <w:r w:rsidRPr="004154C8">
          <w:rPr>
            <w:rFonts w:ascii="Arial" w:hAnsi="Arial" w:cs="Arial"/>
            <w:color w:val="000000" w:themeColor="text1"/>
          </w:rPr>
          <w:t>120</w:t>
        </w:r>
      </w:hyperlink>
      <w:r w:rsidRPr="004154C8">
        <w:rPr>
          <w:rFonts w:ascii="Arial" w:hAnsi="Arial" w:cs="Arial"/>
          <w:color w:val="000000" w:themeColor="text1"/>
        </w:rPr>
        <w:t xml:space="preserve"> и </w:t>
      </w:r>
      <w:hyperlink w:anchor="P1293" w:history="1">
        <w:r w:rsidRPr="004154C8">
          <w:rPr>
            <w:rFonts w:ascii="Arial" w:hAnsi="Arial" w:cs="Arial"/>
            <w:color w:val="000000" w:themeColor="text1"/>
          </w:rPr>
          <w:t>150 Приложения 7</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случае если налогоплательщик не пользовался имущественным налоговым вычетом в предыдущих налоговых периодах, значение </w:t>
      </w:r>
      <w:hyperlink w:anchor="P1301" w:history="1">
        <w:r w:rsidRPr="004154C8">
          <w:rPr>
            <w:rFonts w:ascii="Arial" w:hAnsi="Arial" w:cs="Arial"/>
            <w:color w:val="000000" w:themeColor="text1"/>
          </w:rPr>
          <w:t>строки 170 Приложения 7</w:t>
        </w:r>
      </w:hyperlink>
      <w:r w:rsidRPr="004154C8">
        <w:rPr>
          <w:rFonts w:ascii="Arial" w:hAnsi="Arial" w:cs="Arial"/>
          <w:color w:val="000000" w:themeColor="text1"/>
        </w:rPr>
        <w:t xml:space="preserve"> определяется в виде разности между суммой значений </w:t>
      </w:r>
      <w:hyperlink w:anchor="P1262" w:history="1">
        <w:r w:rsidRPr="004154C8">
          <w:rPr>
            <w:rFonts w:ascii="Arial" w:hAnsi="Arial" w:cs="Arial"/>
            <w:color w:val="000000" w:themeColor="text1"/>
          </w:rPr>
          <w:t>строк 080 Приложения 7</w:t>
        </w:r>
      </w:hyperlink>
      <w:r w:rsidRPr="004154C8">
        <w:rPr>
          <w:rFonts w:ascii="Arial" w:hAnsi="Arial" w:cs="Arial"/>
          <w:color w:val="000000" w:themeColor="text1"/>
        </w:rPr>
        <w:t xml:space="preserve"> и суммой значений </w:t>
      </w:r>
      <w:hyperlink w:anchor="P1280" w:history="1">
        <w:r w:rsidRPr="004154C8">
          <w:rPr>
            <w:rFonts w:ascii="Arial" w:hAnsi="Arial" w:cs="Arial"/>
            <w:color w:val="000000" w:themeColor="text1"/>
          </w:rPr>
          <w:t>строк 120</w:t>
        </w:r>
      </w:hyperlink>
      <w:r w:rsidRPr="004154C8">
        <w:rPr>
          <w:rFonts w:ascii="Arial" w:hAnsi="Arial" w:cs="Arial"/>
          <w:color w:val="000000" w:themeColor="text1"/>
        </w:rPr>
        <w:t xml:space="preserve"> и </w:t>
      </w:r>
      <w:hyperlink w:anchor="P1293" w:history="1">
        <w:r w:rsidRPr="004154C8">
          <w:rPr>
            <w:rFonts w:ascii="Arial" w:hAnsi="Arial" w:cs="Arial"/>
            <w:color w:val="000000" w:themeColor="text1"/>
          </w:rPr>
          <w:t>150 Приложения 7</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lastRenderedPageBreak/>
        <w:t xml:space="preserve">в </w:t>
      </w:r>
      <w:hyperlink w:anchor="P1304" w:history="1">
        <w:r w:rsidRPr="004154C8">
          <w:rPr>
            <w:rFonts w:ascii="Arial" w:hAnsi="Arial" w:cs="Arial"/>
            <w:color w:val="000000" w:themeColor="text1"/>
          </w:rPr>
          <w:t>строке 180</w:t>
        </w:r>
      </w:hyperlink>
      <w:r w:rsidRPr="004154C8">
        <w:rPr>
          <w:rFonts w:ascii="Arial" w:hAnsi="Arial" w:cs="Arial"/>
          <w:color w:val="000000" w:themeColor="text1"/>
        </w:rPr>
        <w:t xml:space="preserve"> - остаток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w:t>
      </w:r>
      <w:proofErr w:type="spellStart"/>
      <w:r w:rsidRPr="004154C8">
        <w:rPr>
          <w:rFonts w:ascii="Arial" w:hAnsi="Arial" w:cs="Arial"/>
          <w:color w:val="000000" w:themeColor="text1"/>
        </w:rPr>
        <w:t>перекредитования</w:t>
      </w:r>
      <w:proofErr w:type="spellEnd"/>
      <w:r w:rsidRPr="004154C8">
        <w:rPr>
          <w:rFonts w:ascii="Arial" w:hAnsi="Arial" w:cs="Arial"/>
          <w:color w:val="000000" w:themeColor="text1"/>
        </w:rPr>
        <w:t>) кредитов (займов) на новое строительство или приобретение объекта, переходящий на следующий налоговый период.</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Сумма значений </w:t>
      </w:r>
      <w:hyperlink w:anchor="P1293" w:history="1">
        <w:r w:rsidRPr="004154C8">
          <w:rPr>
            <w:rFonts w:ascii="Arial" w:hAnsi="Arial" w:cs="Arial"/>
            <w:color w:val="000000" w:themeColor="text1"/>
          </w:rPr>
          <w:t>строк 150</w:t>
        </w:r>
      </w:hyperlink>
      <w:r w:rsidRPr="004154C8">
        <w:rPr>
          <w:rFonts w:ascii="Arial" w:hAnsi="Arial" w:cs="Arial"/>
          <w:color w:val="000000" w:themeColor="text1"/>
        </w:rPr>
        <w:t xml:space="preserve"> и </w:t>
      </w:r>
      <w:hyperlink w:anchor="P1297" w:history="1">
        <w:r w:rsidRPr="004154C8">
          <w:rPr>
            <w:rFonts w:ascii="Arial" w:hAnsi="Arial" w:cs="Arial"/>
            <w:color w:val="000000" w:themeColor="text1"/>
          </w:rPr>
          <w:t>160</w:t>
        </w:r>
      </w:hyperlink>
      <w:r w:rsidRPr="004154C8">
        <w:rPr>
          <w:rFonts w:ascii="Arial" w:hAnsi="Arial" w:cs="Arial"/>
          <w:color w:val="000000" w:themeColor="text1"/>
        </w:rPr>
        <w:t xml:space="preserve"> не должна превышать значение </w:t>
      </w:r>
      <w:hyperlink w:anchor="P1289" w:history="1">
        <w:r w:rsidRPr="004154C8">
          <w:rPr>
            <w:rFonts w:ascii="Arial" w:hAnsi="Arial" w:cs="Arial"/>
            <w:color w:val="000000" w:themeColor="text1"/>
          </w:rPr>
          <w:t>строки 140 Приложения 7</w:t>
        </w:r>
      </w:hyperlink>
      <w:r w:rsidRPr="004154C8">
        <w:rPr>
          <w:rFonts w:ascii="Arial" w:hAnsi="Arial" w:cs="Arial"/>
          <w:color w:val="000000" w:themeColor="text1"/>
        </w:rPr>
        <w:t xml:space="preserve">; сумма значений </w:t>
      </w:r>
      <w:hyperlink w:anchor="P1272" w:history="1">
        <w:r w:rsidRPr="004154C8">
          <w:rPr>
            <w:rFonts w:ascii="Arial" w:hAnsi="Arial" w:cs="Arial"/>
            <w:color w:val="000000" w:themeColor="text1"/>
          </w:rPr>
          <w:t>строк 100</w:t>
        </w:r>
      </w:hyperlink>
      <w:r w:rsidRPr="004154C8">
        <w:rPr>
          <w:rFonts w:ascii="Arial" w:hAnsi="Arial" w:cs="Arial"/>
          <w:color w:val="000000" w:themeColor="text1"/>
        </w:rPr>
        <w:t xml:space="preserve">, </w:t>
      </w:r>
      <w:hyperlink w:anchor="P1280" w:history="1">
        <w:r w:rsidRPr="004154C8">
          <w:rPr>
            <w:rFonts w:ascii="Arial" w:hAnsi="Arial" w:cs="Arial"/>
            <w:color w:val="000000" w:themeColor="text1"/>
          </w:rPr>
          <w:t>120</w:t>
        </w:r>
      </w:hyperlink>
      <w:r w:rsidRPr="004154C8">
        <w:rPr>
          <w:rFonts w:ascii="Arial" w:hAnsi="Arial" w:cs="Arial"/>
          <w:color w:val="000000" w:themeColor="text1"/>
        </w:rPr>
        <w:t xml:space="preserve">, </w:t>
      </w:r>
      <w:hyperlink w:anchor="P1293" w:history="1">
        <w:r w:rsidRPr="004154C8">
          <w:rPr>
            <w:rFonts w:ascii="Arial" w:hAnsi="Arial" w:cs="Arial"/>
            <w:color w:val="000000" w:themeColor="text1"/>
          </w:rPr>
          <w:t>150</w:t>
        </w:r>
      </w:hyperlink>
      <w:r w:rsidRPr="004154C8">
        <w:rPr>
          <w:rFonts w:ascii="Arial" w:hAnsi="Arial" w:cs="Arial"/>
          <w:color w:val="000000" w:themeColor="text1"/>
        </w:rPr>
        <w:t xml:space="preserve"> и </w:t>
      </w:r>
      <w:hyperlink w:anchor="P1301" w:history="1">
        <w:r w:rsidRPr="004154C8">
          <w:rPr>
            <w:rFonts w:ascii="Arial" w:hAnsi="Arial" w:cs="Arial"/>
            <w:color w:val="000000" w:themeColor="text1"/>
          </w:rPr>
          <w:t>170</w:t>
        </w:r>
      </w:hyperlink>
      <w:r w:rsidRPr="004154C8">
        <w:rPr>
          <w:rFonts w:ascii="Arial" w:hAnsi="Arial" w:cs="Arial"/>
          <w:color w:val="000000" w:themeColor="text1"/>
        </w:rPr>
        <w:t xml:space="preserve"> не должна превышать предельного размера имущественного налогового вычета, на который налогоплательщик имеет право; сумма значений </w:t>
      </w:r>
      <w:hyperlink w:anchor="P1276" w:history="1">
        <w:r w:rsidRPr="004154C8">
          <w:rPr>
            <w:rFonts w:ascii="Arial" w:hAnsi="Arial" w:cs="Arial"/>
            <w:color w:val="000000" w:themeColor="text1"/>
          </w:rPr>
          <w:t>строк 110</w:t>
        </w:r>
      </w:hyperlink>
      <w:r w:rsidRPr="004154C8">
        <w:rPr>
          <w:rFonts w:ascii="Arial" w:hAnsi="Arial" w:cs="Arial"/>
          <w:color w:val="000000" w:themeColor="text1"/>
        </w:rPr>
        <w:t xml:space="preserve">, </w:t>
      </w:r>
      <w:hyperlink w:anchor="P1284" w:history="1">
        <w:r w:rsidRPr="004154C8">
          <w:rPr>
            <w:rFonts w:ascii="Arial" w:hAnsi="Arial" w:cs="Arial"/>
            <w:color w:val="000000" w:themeColor="text1"/>
          </w:rPr>
          <w:t>130</w:t>
        </w:r>
      </w:hyperlink>
      <w:r w:rsidRPr="004154C8">
        <w:rPr>
          <w:rFonts w:ascii="Arial" w:hAnsi="Arial" w:cs="Arial"/>
          <w:color w:val="000000" w:themeColor="text1"/>
        </w:rPr>
        <w:t xml:space="preserve">, </w:t>
      </w:r>
      <w:hyperlink w:anchor="P1297" w:history="1">
        <w:r w:rsidRPr="004154C8">
          <w:rPr>
            <w:rFonts w:ascii="Arial" w:hAnsi="Arial" w:cs="Arial"/>
            <w:color w:val="000000" w:themeColor="text1"/>
          </w:rPr>
          <w:t>160</w:t>
        </w:r>
      </w:hyperlink>
      <w:r w:rsidRPr="004154C8">
        <w:rPr>
          <w:rFonts w:ascii="Arial" w:hAnsi="Arial" w:cs="Arial"/>
          <w:color w:val="000000" w:themeColor="text1"/>
        </w:rPr>
        <w:t xml:space="preserve"> и </w:t>
      </w:r>
      <w:hyperlink w:anchor="P1304" w:history="1">
        <w:r w:rsidRPr="004154C8">
          <w:rPr>
            <w:rFonts w:ascii="Arial" w:hAnsi="Arial" w:cs="Arial"/>
            <w:color w:val="000000" w:themeColor="text1"/>
          </w:rPr>
          <w:t>180</w:t>
        </w:r>
      </w:hyperlink>
      <w:r w:rsidRPr="004154C8">
        <w:rPr>
          <w:rFonts w:ascii="Arial" w:hAnsi="Arial" w:cs="Arial"/>
          <w:color w:val="000000" w:themeColor="text1"/>
        </w:rPr>
        <w:t xml:space="preserve"> также не должна превышать предельного размера имущественного налогового вычета, на который налогоплательщик имеет право.</w:t>
      </w:r>
      <w:proofErr w:type="gramEnd"/>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outlineLvl w:val="1"/>
        <w:rPr>
          <w:rFonts w:ascii="Arial" w:hAnsi="Arial" w:cs="Arial"/>
          <w:color w:val="000000" w:themeColor="text1"/>
        </w:rPr>
      </w:pPr>
      <w:r w:rsidRPr="004154C8">
        <w:rPr>
          <w:rFonts w:ascii="Arial" w:hAnsi="Arial" w:cs="Arial"/>
          <w:color w:val="000000" w:themeColor="text1"/>
        </w:rPr>
        <w:t xml:space="preserve">XIV. Заполнение </w:t>
      </w:r>
      <w:hyperlink w:anchor="P1324" w:history="1">
        <w:r w:rsidRPr="004154C8">
          <w:rPr>
            <w:rFonts w:ascii="Arial" w:hAnsi="Arial" w:cs="Arial"/>
            <w:color w:val="000000" w:themeColor="text1"/>
          </w:rPr>
          <w:t>Приложения 8</w:t>
        </w:r>
      </w:hyperlink>
      <w:r w:rsidRPr="004154C8">
        <w:rPr>
          <w:rFonts w:ascii="Arial" w:hAnsi="Arial" w:cs="Arial"/>
          <w:color w:val="000000" w:themeColor="text1"/>
        </w:rPr>
        <w:t xml:space="preserve"> "Расчет расходов и вычетов</w:t>
      </w:r>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по операциям с ценными бумагами и производными финансовыми</w:t>
      </w:r>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инструментами (ПФИ), а также по операциям, осуществленным</w:t>
      </w:r>
    </w:p>
    <w:p w:rsidR="001930CF" w:rsidRPr="004154C8" w:rsidRDefault="001930CF" w:rsidP="000427FA">
      <w:pPr>
        <w:pStyle w:val="ConsPlusTitle"/>
        <w:jc w:val="center"/>
        <w:rPr>
          <w:rFonts w:ascii="Arial" w:hAnsi="Arial" w:cs="Arial"/>
          <w:color w:val="000000" w:themeColor="text1"/>
        </w:rPr>
      </w:pPr>
      <w:r w:rsidRPr="004154C8">
        <w:rPr>
          <w:rFonts w:ascii="Arial" w:hAnsi="Arial" w:cs="Arial"/>
          <w:color w:val="000000" w:themeColor="text1"/>
        </w:rPr>
        <w:t>в рамках инвестиционного товарищества" к Декларации</w:t>
      </w:r>
    </w:p>
    <w:p w:rsidR="001930CF" w:rsidRPr="004154C8" w:rsidRDefault="001930CF">
      <w:pPr>
        <w:pStyle w:val="ConsPlusNormal"/>
        <w:ind w:firstLine="540"/>
        <w:jc w:val="both"/>
        <w:rPr>
          <w:rFonts w:ascii="Arial" w:hAnsi="Arial" w:cs="Arial"/>
          <w:color w:val="000000" w:themeColor="text1"/>
        </w:rPr>
      </w:pPr>
      <w:r w:rsidRPr="004154C8">
        <w:rPr>
          <w:rFonts w:ascii="Arial" w:hAnsi="Arial" w:cs="Arial"/>
          <w:color w:val="000000" w:themeColor="text1"/>
        </w:rPr>
        <w:t xml:space="preserve">14.1. </w:t>
      </w:r>
      <w:hyperlink w:anchor="P1324" w:history="1">
        <w:r w:rsidRPr="004154C8">
          <w:rPr>
            <w:rFonts w:ascii="Arial" w:hAnsi="Arial" w:cs="Arial"/>
            <w:color w:val="000000" w:themeColor="text1"/>
          </w:rPr>
          <w:t>Приложение 8</w:t>
        </w:r>
      </w:hyperlink>
      <w:r w:rsidRPr="004154C8">
        <w:rPr>
          <w:rFonts w:ascii="Arial" w:hAnsi="Arial" w:cs="Arial"/>
          <w:color w:val="000000" w:themeColor="text1"/>
        </w:rPr>
        <w:t xml:space="preserve"> заполняется в отношении расходов и вычетов по операциям с ценными бумагами, производными финансовыми инструментами (ПФИ), в том числе по операциям, учитываемым на индивидуальном инвестиционном счете в соответствии со </w:t>
      </w:r>
      <w:hyperlink r:id="rId157" w:history="1">
        <w:r w:rsidRPr="004154C8">
          <w:rPr>
            <w:rFonts w:ascii="Arial" w:hAnsi="Arial" w:cs="Arial"/>
            <w:color w:val="000000" w:themeColor="text1"/>
          </w:rPr>
          <w:t>статьями 214.1</w:t>
        </w:r>
      </w:hyperlink>
      <w:r w:rsidRPr="004154C8">
        <w:rPr>
          <w:rFonts w:ascii="Arial" w:hAnsi="Arial" w:cs="Arial"/>
          <w:color w:val="000000" w:themeColor="text1"/>
        </w:rPr>
        <w:t xml:space="preserve">, </w:t>
      </w:r>
      <w:hyperlink r:id="rId158" w:history="1">
        <w:r w:rsidRPr="004154C8">
          <w:rPr>
            <w:rFonts w:ascii="Arial" w:hAnsi="Arial" w:cs="Arial"/>
            <w:color w:val="000000" w:themeColor="text1"/>
          </w:rPr>
          <w:t>214.3</w:t>
        </w:r>
      </w:hyperlink>
      <w:r w:rsidRPr="004154C8">
        <w:rPr>
          <w:rFonts w:ascii="Arial" w:hAnsi="Arial" w:cs="Arial"/>
          <w:color w:val="000000" w:themeColor="text1"/>
        </w:rPr>
        <w:t xml:space="preserve">, </w:t>
      </w:r>
      <w:hyperlink r:id="rId159" w:history="1">
        <w:r w:rsidRPr="004154C8">
          <w:rPr>
            <w:rFonts w:ascii="Arial" w:hAnsi="Arial" w:cs="Arial"/>
            <w:color w:val="000000" w:themeColor="text1"/>
          </w:rPr>
          <w:t>214.4</w:t>
        </w:r>
      </w:hyperlink>
      <w:r w:rsidRPr="004154C8">
        <w:rPr>
          <w:rFonts w:ascii="Arial" w:hAnsi="Arial" w:cs="Arial"/>
          <w:color w:val="000000" w:themeColor="text1"/>
        </w:rPr>
        <w:t xml:space="preserve">, </w:t>
      </w:r>
      <w:hyperlink r:id="rId160" w:history="1">
        <w:r w:rsidRPr="004154C8">
          <w:rPr>
            <w:rFonts w:ascii="Arial" w:hAnsi="Arial" w:cs="Arial"/>
            <w:color w:val="000000" w:themeColor="text1"/>
          </w:rPr>
          <w:t>214.9</w:t>
        </w:r>
      </w:hyperlink>
      <w:r w:rsidRPr="004154C8">
        <w:rPr>
          <w:rFonts w:ascii="Arial" w:hAnsi="Arial" w:cs="Arial"/>
          <w:color w:val="000000" w:themeColor="text1"/>
        </w:rPr>
        <w:t xml:space="preserve"> Кодекса, а также доходов от участия налогоплательщика в инвестиционных товариществах, путем заполнения следующих показателей: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328" w:history="1">
        <w:r w:rsidRPr="004154C8">
          <w:rPr>
            <w:rFonts w:ascii="Arial" w:hAnsi="Arial" w:cs="Arial"/>
            <w:color w:val="000000" w:themeColor="text1"/>
          </w:rPr>
          <w:t>строке 010</w:t>
        </w:r>
      </w:hyperlink>
      <w:r w:rsidRPr="004154C8">
        <w:rPr>
          <w:rFonts w:ascii="Arial" w:hAnsi="Arial" w:cs="Arial"/>
          <w:color w:val="000000" w:themeColor="text1"/>
        </w:rPr>
        <w:t xml:space="preserve"> - код вида операции указывается в соответствии с </w:t>
      </w:r>
      <w:hyperlink w:anchor="P2587" w:history="1">
        <w:r w:rsidRPr="004154C8">
          <w:rPr>
            <w:rFonts w:ascii="Arial" w:hAnsi="Arial" w:cs="Arial"/>
            <w:color w:val="000000" w:themeColor="text1"/>
          </w:rPr>
          <w:t>приложением N 8</w:t>
        </w:r>
      </w:hyperlink>
      <w:r w:rsidRPr="004154C8">
        <w:rPr>
          <w:rFonts w:ascii="Arial" w:hAnsi="Arial" w:cs="Arial"/>
          <w:color w:val="000000" w:themeColor="text1"/>
        </w:rPr>
        <w:t xml:space="preserve"> к настоящему Порядку;</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328" w:history="1">
        <w:r w:rsidRPr="004154C8">
          <w:rPr>
            <w:rFonts w:ascii="Arial" w:hAnsi="Arial" w:cs="Arial"/>
            <w:color w:val="000000" w:themeColor="text1"/>
          </w:rPr>
          <w:t>строке 020</w:t>
        </w:r>
      </w:hyperlink>
      <w:r w:rsidRPr="004154C8">
        <w:rPr>
          <w:rFonts w:ascii="Arial" w:hAnsi="Arial" w:cs="Arial"/>
          <w:color w:val="000000" w:themeColor="text1"/>
        </w:rPr>
        <w:t xml:space="preserve"> - общая сумма дохода, полученная по совокупности совершенных операций;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334" w:history="1">
        <w:r w:rsidRPr="004154C8">
          <w:rPr>
            <w:rFonts w:ascii="Arial" w:hAnsi="Arial" w:cs="Arial"/>
            <w:color w:val="000000" w:themeColor="text1"/>
          </w:rPr>
          <w:t>строке 030</w:t>
        </w:r>
      </w:hyperlink>
      <w:r w:rsidRPr="004154C8">
        <w:rPr>
          <w:rFonts w:ascii="Arial" w:hAnsi="Arial" w:cs="Arial"/>
          <w:color w:val="000000" w:themeColor="text1"/>
        </w:rPr>
        <w:t xml:space="preserve"> - общая сумма расходов, связанная с приобретением, реализацией, хранением и погашением ценных бумаг и производных финансовых инструментов (ПФИ), а также по сделкам РЕПО, объектом которых являются ценные бумаги, по операциям займа ценными бумагами, по операциям, осуществленным в рамках инвестиционного товарищества;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339" w:history="1">
        <w:r w:rsidRPr="004154C8">
          <w:rPr>
            <w:rFonts w:ascii="Arial" w:hAnsi="Arial" w:cs="Arial"/>
            <w:color w:val="000000" w:themeColor="text1"/>
          </w:rPr>
          <w:t>строке 040</w:t>
        </w:r>
      </w:hyperlink>
      <w:r w:rsidRPr="004154C8">
        <w:rPr>
          <w:rFonts w:ascii="Arial" w:hAnsi="Arial" w:cs="Arial"/>
          <w:color w:val="000000" w:themeColor="text1"/>
        </w:rPr>
        <w:t xml:space="preserve"> - общая сумма расходов, принимаемая в уменьшение доходов по совокупности совершенных операций. Значение данного показателя включается в сумму расходов, </w:t>
      </w:r>
      <w:proofErr w:type="gramStart"/>
      <w:r w:rsidRPr="004154C8">
        <w:rPr>
          <w:rFonts w:ascii="Arial" w:hAnsi="Arial" w:cs="Arial"/>
          <w:color w:val="000000" w:themeColor="text1"/>
        </w:rPr>
        <w:t>принимаемой</w:t>
      </w:r>
      <w:proofErr w:type="gramEnd"/>
      <w:r w:rsidRPr="004154C8">
        <w:rPr>
          <w:rFonts w:ascii="Arial" w:hAnsi="Arial" w:cs="Arial"/>
          <w:color w:val="000000" w:themeColor="text1"/>
        </w:rPr>
        <w:t xml:space="preserve"> в уменьшение полученных доходов </w:t>
      </w:r>
      <w:hyperlink w:anchor="P423" w:history="1">
        <w:r w:rsidRPr="004154C8">
          <w:rPr>
            <w:rFonts w:ascii="Arial" w:hAnsi="Arial" w:cs="Arial"/>
            <w:color w:val="000000" w:themeColor="text1"/>
          </w:rPr>
          <w:t>(строка 050 Раздела 2)</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в </w:t>
      </w:r>
      <w:hyperlink w:anchor="P1347" w:history="1">
        <w:r w:rsidRPr="004154C8">
          <w:rPr>
            <w:rFonts w:ascii="Arial" w:hAnsi="Arial" w:cs="Arial"/>
            <w:color w:val="000000" w:themeColor="text1"/>
          </w:rPr>
          <w:t>строке 050</w:t>
        </w:r>
      </w:hyperlink>
      <w:r w:rsidRPr="004154C8">
        <w:rPr>
          <w:rFonts w:ascii="Arial" w:hAnsi="Arial" w:cs="Arial"/>
          <w:color w:val="000000" w:themeColor="text1"/>
        </w:rPr>
        <w:t xml:space="preserve"> - признак учета убытков по доходам, указанным в </w:t>
      </w:r>
      <w:hyperlink w:anchor="P1328" w:history="1">
        <w:r w:rsidRPr="004154C8">
          <w:rPr>
            <w:rFonts w:ascii="Arial" w:hAnsi="Arial" w:cs="Arial"/>
            <w:color w:val="000000" w:themeColor="text1"/>
          </w:rPr>
          <w:t>строке 020 Приложения 8</w:t>
        </w:r>
      </w:hyperlink>
      <w:r w:rsidRPr="004154C8">
        <w:rPr>
          <w:rFonts w:ascii="Arial" w:hAnsi="Arial" w:cs="Arial"/>
          <w:color w:val="000000" w:themeColor="text1"/>
        </w:rPr>
        <w:t>, полученным по совокупности совершенных операций с ценными бумагами и производными финансовыми инструментами (ПФИ), а также по сделкам РЕПО, объектом которых являются ценные бумаги, по операциям займа ценными бумагами, по операциям, осуществленным в рамках инвестиционного товарищества: проставляется "1" - если убыток (включая неучтенный убыток прошлых лет) учитывается в</w:t>
      </w:r>
      <w:proofErr w:type="gramEnd"/>
      <w:r w:rsidRPr="004154C8">
        <w:rPr>
          <w:rFonts w:ascii="Arial" w:hAnsi="Arial" w:cs="Arial"/>
          <w:color w:val="000000" w:themeColor="text1"/>
        </w:rPr>
        <w:t xml:space="preserve"> отчетном налоговом </w:t>
      </w:r>
      <w:proofErr w:type="gramStart"/>
      <w:r w:rsidRPr="004154C8">
        <w:rPr>
          <w:rFonts w:ascii="Arial" w:hAnsi="Arial" w:cs="Arial"/>
          <w:color w:val="000000" w:themeColor="text1"/>
        </w:rPr>
        <w:t>периоде</w:t>
      </w:r>
      <w:proofErr w:type="gramEnd"/>
      <w:r w:rsidRPr="004154C8">
        <w:rPr>
          <w:rFonts w:ascii="Arial" w:hAnsi="Arial" w:cs="Arial"/>
          <w:color w:val="000000" w:themeColor="text1"/>
        </w:rPr>
        <w:t>; проставляется "0" - если такой убыток не учитывается.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При указании в </w:t>
      </w:r>
      <w:hyperlink w:anchor="P1347" w:history="1">
        <w:r w:rsidRPr="004154C8">
          <w:rPr>
            <w:rFonts w:ascii="Arial" w:hAnsi="Arial" w:cs="Arial"/>
            <w:color w:val="000000" w:themeColor="text1"/>
          </w:rPr>
          <w:t>строке 050 Приложения 8</w:t>
        </w:r>
      </w:hyperlink>
      <w:r w:rsidRPr="004154C8">
        <w:rPr>
          <w:rFonts w:ascii="Arial" w:hAnsi="Arial" w:cs="Arial"/>
          <w:color w:val="000000" w:themeColor="text1"/>
        </w:rPr>
        <w:t xml:space="preserve"> признака "0" </w:t>
      </w:r>
      <w:hyperlink w:anchor="P1348" w:history="1">
        <w:r w:rsidRPr="004154C8">
          <w:rPr>
            <w:rFonts w:ascii="Arial" w:hAnsi="Arial" w:cs="Arial"/>
            <w:color w:val="000000" w:themeColor="text1"/>
          </w:rPr>
          <w:t>строки 051</w:t>
        </w:r>
      </w:hyperlink>
      <w:r w:rsidRPr="004154C8">
        <w:rPr>
          <w:rFonts w:ascii="Arial" w:hAnsi="Arial" w:cs="Arial"/>
          <w:color w:val="000000" w:themeColor="text1"/>
        </w:rPr>
        <w:t xml:space="preserve"> и </w:t>
      </w:r>
      <w:hyperlink w:anchor="P1348" w:history="1">
        <w:r w:rsidRPr="004154C8">
          <w:rPr>
            <w:rFonts w:ascii="Arial" w:hAnsi="Arial" w:cs="Arial"/>
            <w:color w:val="000000" w:themeColor="text1"/>
          </w:rPr>
          <w:t>052 Приложения 8</w:t>
        </w:r>
      </w:hyperlink>
      <w:r w:rsidRPr="004154C8">
        <w:rPr>
          <w:rFonts w:ascii="Arial" w:hAnsi="Arial" w:cs="Arial"/>
          <w:color w:val="000000" w:themeColor="text1"/>
        </w:rPr>
        <w:t xml:space="preserve"> не заполняются;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348" w:history="1">
        <w:r w:rsidRPr="004154C8">
          <w:rPr>
            <w:rFonts w:ascii="Arial" w:hAnsi="Arial" w:cs="Arial"/>
            <w:color w:val="000000" w:themeColor="text1"/>
          </w:rPr>
          <w:t>строке 051</w:t>
        </w:r>
      </w:hyperlink>
      <w:r w:rsidRPr="004154C8">
        <w:rPr>
          <w:rFonts w:ascii="Arial" w:hAnsi="Arial" w:cs="Arial"/>
          <w:color w:val="000000" w:themeColor="text1"/>
        </w:rPr>
        <w:t xml:space="preserve"> - код вида операции, по которой принимается убыток, заполняется в соответствии с </w:t>
      </w:r>
      <w:hyperlink w:anchor="P2587" w:history="1">
        <w:r w:rsidRPr="004154C8">
          <w:rPr>
            <w:rFonts w:ascii="Arial" w:hAnsi="Arial" w:cs="Arial"/>
            <w:color w:val="000000" w:themeColor="text1"/>
          </w:rPr>
          <w:t>приложением N 8</w:t>
        </w:r>
      </w:hyperlink>
      <w:r w:rsidRPr="004154C8">
        <w:rPr>
          <w:rFonts w:ascii="Arial" w:hAnsi="Arial" w:cs="Arial"/>
          <w:color w:val="000000" w:themeColor="text1"/>
        </w:rPr>
        <w:t xml:space="preserve"> к настоящему Порядку;</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в </w:t>
      </w:r>
      <w:hyperlink w:anchor="P1348" w:history="1">
        <w:r w:rsidRPr="004154C8">
          <w:rPr>
            <w:rFonts w:ascii="Arial" w:hAnsi="Arial" w:cs="Arial"/>
            <w:color w:val="000000" w:themeColor="text1"/>
          </w:rPr>
          <w:t>строке 052</w:t>
        </w:r>
      </w:hyperlink>
      <w:r w:rsidRPr="004154C8">
        <w:rPr>
          <w:rFonts w:ascii="Arial" w:hAnsi="Arial" w:cs="Arial"/>
          <w:color w:val="000000" w:themeColor="text1"/>
        </w:rPr>
        <w:t xml:space="preserve"> - общая сумма убытка, принимаемая в уменьшение доходов по совокупности совершенных операций, полученная налогоплательщиком, в том числе в предыдущих налоговых периодах, размер которых определяется исходя из сумм убытков, полученных налогоплательщиком в предыдущих налоговых периодах (в течение 10 лет) за минусом сумм убытков, учтенных при определении налогового вычета в предыдущих налоговых периодах.</w:t>
      </w:r>
      <w:proofErr w:type="gramEnd"/>
      <w:r w:rsidRPr="004154C8">
        <w:rPr>
          <w:rFonts w:ascii="Arial" w:hAnsi="Arial" w:cs="Arial"/>
          <w:color w:val="000000" w:themeColor="text1"/>
        </w:rPr>
        <w:t xml:space="preserve"> Значение данного показателя включается в сумму расходов, </w:t>
      </w:r>
      <w:proofErr w:type="gramStart"/>
      <w:r w:rsidRPr="004154C8">
        <w:rPr>
          <w:rFonts w:ascii="Arial" w:hAnsi="Arial" w:cs="Arial"/>
          <w:color w:val="000000" w:themeColor="text1"/>
        </w:rPr>
        <w:t>принимаемой</w:t>
      </w:r>
      <w:proofErr w:type="gramEnd"/>
      <w:r w:rsidRPr="004154C8">
        <w:rPr>
          <w:rFonts w:ascii="Arial" w:hAnsi="Arial" w:cs="Arial"/>
          <w:color w:val="000000" w:themeColor="text1"/>
        </w:rPr>
        <w:t xml:space="preserve"> в уменьшение полученных доходов </w:t>
      </w:r>
      <w:hyperlink w:anchor="P423" w:history="1">
        <w:r w:rsidRPr="004154C8">
          <w:rPr>
            <w:rFonts w:ascii="Arial" w:hAnsi="Arial" w:cs="Arial"/>
            <w:color w:val="000000" w:themeColor="text1"/>
          </w:rPr>
          <w:t>(строка 050 Раздела 2)</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lastRenderedPageBreak/>
        <w:t xml:space="preserve">При отражении убытка, принимаемого в уменьшение доходов по совокупности совершенных операций, заполняется необходимое количество </w:t>
      </w:r>
      <w:hyperlink w:anchor="P1348" w:history="1">
        <w:r w:rsidRPr="004154C8">
          <w:rPr>
            <w:rFonts w:ascii="Arial" w:hAnsi="Arial" w:cs="Arial"/>
            <w:color w:val="000000" w:themeColor="text1"/>
          </w:rPr>
          <w:t>строк 051</w:t>
        </w:r>
      </w:hyperlink>
      <w:r w:rsidRPr="004154C8">
        <w:rPr>
          <w:rFonts w:ascii="Arial" w:hAnsi="Arial" w:cs="Arial"/>
          <w:color w:val="000000" w:themeColor="text1"/>
        </w:rPr>
        <w:t xml:space="preserve"> и </w:t>
      </w:r>
      <w:hyperlink w:anchor="P1348" w:history="1">
        <w:r w:rsidRPr="004154C8">
          <w:rPr>
            <w:rFonts w:ascii="Arial" w:hAnsi="Arial" w:cs="Arial"/>
            <w:color w:val="000000" w:themeColor="text1"/>
          </w:rPr>
          <w:t>052 Приложения 8</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370" w:history="1">
        <w:r w:rsidRPr="004154C8">
          <w:rPr>
            <w:rFonts w:ascii="Arial" w:hAnsi="Arial" w:cs="Arial"/>
            <w:color w:val="000000" w:themeColor="text1"/>
          </w:rPr>
          <w:t>строке 060</w:t>
        </w:r>
      </w:hyperlink>
      <w:r w:rsidRPr="004154C8">
        <w:rPr>
          <w:rFonts w:ascii="Arial" w:hAnsi="Arial" w:cs="Arial"/>
          <w:color w:val="000000" w:themeColor="text1"/>
        </w:rPr>
        <w:t xml:space="preserve"> - общая сумма инвестиционного налогового вычета, предусмотренного </w:t>
      </w:r>
      <w:hyperlink r:id="rId161" w:history="1">
        <w:r w:rsidRPr="004154C8">
          <w:rPr>
            <w:rFonts w:ascii="Arial" w:hAnsi="Arial" w:cs="Arial"/>
            <w:color w:val="000000" w:themeColor="text1"/>
          </w:rPr>
          <w:t>подпунктом 1 пункта 1 статьи 219.1</w:t>
        </w:r>
      </w:hyperlink>
      <w:r w:rsidRPr="004154C8">
        <w:rPr>
          <w:rFonts w:ascii="Arial" w:hAnsi="Arial" w:cs="Arial"/>
          <w:color w:val="000000" w:themeColor="text1"/>
        </w:rPr>
        <w:t xml:space="preserve"> Кодекса, принимаемая к вычету по совокупности совершенных операций. Значение данного показателя включается в сумму расходов, </w:t>
      </w:r>
      <w:proofErr w:type="gramStart"/>
      <w:r w:rsidRPr="004154C8">
        <w:rPr>
          <w:rFonts w:ascii="Arial" w:hAnsi="Arial" w:cs="Arial"/>
          <w:color w:val="000000" w:themeColor="text1"/>
        </w:rPr>
        <w:t>принимаемой</w:t>
      </w:r>
      <w:proofErr w:type="gramEnd"/>
      <w:r w:rsidRPr="004154C8">
        <w:rPr>
          <w:rFonts w:ascii="Arial" w:hAnsi="Arial" w:cs="Arial"/>
          <w:color w:val="000000" w:themeColor="text1"/>
        </w:rPr>
        <w:t xml:space="preserve"> в уменьшение полученных доходов </w:t>
      </w:r>
      <w:hyperlink w:anchor="P420" w:history="1">
        <w:r w:rsidRPr="004154C8">
          <w:rPr>
            <w:rFonts w:ascii="Arial" w:hAnsi="Arial" w:cs="Arial"/>
            <w:color w:val="000000" w:themeColor="text1"/>
          </w:rPr>
          <w:t>(строка 040 Раздела 2)</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369" w:history="1">
        <w:r w:rsidRPr="004154C8">
          <w:rPr>
            <w:rFonts w:ascii="Arial" w:hAnsi="Arial" w:cs="Arial"/>
            <w:color w:val="000000" w:themeColor="text1"/>
          </w:rPr>
          <w:t>строке 070</w:t>
        </w:r>
      </w:hyperlink>
      <w:r w:rsidRPr="004154C8">
        <w:rPr>
          <w:rFonts w:ascii="Arial" w:hAnsi="Arial" w:cs="Arial"/>
          <w:color w:val="000000" w:themeColor="text1"/>
        </w:rPr>
        <w:t xml:space="preserve"> - общая сумма инвестиционного налогового вычета, предусмотренного </w:t>
      </w:r>
      <w:hyperlink r:id="rId162" w:history="1">
        <w:r w:rsidRPr="004154C8">
          <w:rPr>
            <w:rFonts w:ascii="Arial" w:hAnsi="Arial" w:cs="Arial"/>
            <w:color w:val="000000" w:themeColor="text1"/>
          </w:rPr>
          <w:t>подпунктом 3 пункта 1 статьи 219.1</w:t>
        </w:r>
      </w:hyperlink>
      <w:r w:rsidRPr="004154C8">
        <w:rPr>
          <w:rFonts w:ascii="Arial" w:hAnsi="Arial" w:cs="Arial"/>
          <w:color w:val="000000" w:themeColor="text1"/>
        </w:rPr>
        <w:t xml:space="preserve"> Кодекса, принимаемая к вычету по совокупности совершенных операций.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Сумма </w:t>
      </w:r>
      <w:hyperlink w:anchor="P1339" w:history="1">
        <w:r w:rsidRPr="004154C8">
          <w:rPr>
            <w:rFonts w:ascii="Arial" w:hAnsi="Arial" w:cs="Arial"/>
            <w:color w:val="000000" w:themeColor="text1"/>
          </w:rPr>
          <w:t>строк 040</w:t>
        </w:r>
      </w:hyperlink>
      <w:r w:rsidRPr="004154C8">
        <w:rPr>
          <w:rFonts w:ascii="Arial" w:hAnsi="Arial" w:cs="Arial"/>
          <w:color w:val="000000" w:themeColor="text1"/>
        </w:rPr>
        <w:t xml:space="preserve">, </w:t>
      </w:r>
      <w:hyperlink w:anchor="P1348" w:history="1">
        <w:r w:rsidRPr="004154C8">
          <w:rPr>
            <w:rFonts w:ascii="Arial" w:hAnsi="Arial" w:cs="Arial"/>
            <w:color w:val="000000" w:themeColor="text1"/>
          </w:rPr>
          <w:t>052</w:t>
        </w:r>
      </w:hyperlink>
      <w:r w:rsidRPr="004154C8">
        <w:rPr>
          <w:rFonts w:ascii="Arial" w:hAnsi="Arial" w:cs="Arial"/>
          <w:color w:val="000000" w:themeColor="text1"/>
        </w:rPr>
        <w:t xml:space="preserve">, </w:t>
      </w:r>
      <w:hyperlink w:anchor="P1370" w:history="1">
        <w:r w:rsidRPr="004154C8">
          <w:rPr>
            <w:rFonts w:ascii="Arial" w:hAnsi="Arial" w:cs="Arial"/>
            <w:color w:val="000000" w:themeColor="text1"/>
          </w:rPr>
          <w:t>060</w:t>
        </w:r>
      </w:hyperlink>
      <w:r w:rsidRPr="004154C8">
        <w:rPr>
          <w:rFonts w:ascii="Arial" w:hAnsi="Arial" w:cs="Arial"/>
          <w:color w:val="000000" w:themeColor="text1"/>
        </w:rPr>
        <w:t xml:space="preserve">, </w:t>
      </w:r>
      <w:hyperlink w:anchor="P1369" w:history="1">
        <w:r w:rsidRPr="004154C8">
          <w:rPr>
            <w:rFonts w:ascii="Arial" w:hAnsi="Arial" w:cs="Arial"/>
            <w:color w:val="000000" w:themeColor="text1"/>
          </w:rPr>
          <w:t>070 Приложения 8</w:t>
        </w:r>
      </w:hyperlink>
      <w:r w:rsidRPr="004154C8">
        <w:rPr>
          <w:rFonts w:ascii="Arial" w:hAnsi="Arial" w:cs="Arial"/>
          <w:color w:val="000000" w:themeColor="text1"/>
        </w:rPr>
        <w:t xml:space="preserve"> не может превышать показателя по </w:t>
      </w:r>
      <w:hyperlink w:anchor="P1328" w:history="1">
        <w:r w:rsidRPr="004154C8">
          <w:rPr>
            <w:rFonts w:ascii="Arial" w:hAnsi="Arial" w:cs="Arial"/>
            <w:color w:val="000000" w:themeColor="text1"/>
          </w:rPr>
          <w:t>строке 020 Приложения 8</w:t>
        </w:r>
      </w:hyperlink>
      <w:r w:rsidRPr="004154C8">
        <w:rPr>
          <w:rFonts w:ascii="Arial" w:hAnsi="Arial" w:cs="Arial"/>
          <w:color w:val="000000" w:themeColor="text1"/>
        </w:rPr>
        <w:t>.</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outlineLvl w:val="1"/>
        <w:rPr>
          <w:rFonts w:ascii="Arial" w:hAnsi="Arial" w:cs="Arial"/>
          <w:color w:val="000000" w:themeColor="text1"/>
        </w:rPr>
      </w:pPr>
      <w:r w:rsidRPr="004154C8">
        <w:rPr>
          <w:rFonts w:ascii="Arial" w:hAnsi="Arial" w:cs="Arial"/>
          <w:color w:val="000000" w:themeColor="text1"/>
        </w:rPr>
        <w:t xml:space="preserve">XV. Заполнение </w:t>
      </w:r>
      <w:hyperlink w:anchor="P1446" w:history="1">
        <w:r w:rsidRPr="004154C8">
          <w:rPr>
            <w:rFonts w:ascii="Arial" w:hAnsi="Arial" w:cs="Arial"/>
            <w:color w:val="000000" w:themeColor="text1"/>
          </w:rPr>
          <w:t>Расчета</w:t>
        </w:r>
      </w:hyperlink>
      <w:r w:rsidRPr="004154C8">
        <w:rPr>
          <w:rFonts w:ascii="Arial" w:hAnsi="Arial" w:cs="Arial"/>
          <w:color w:val="000000" w:themeColor="text1"/>
        </w:rPr>
        <w:t xml:space="preserve"> к Приложению 1 "Расчет дохода</w:t>
      </w:r>
    </w:p>
    <w:p w:rsidR="001930CF" w:rsidRPr="004154C8" w:rsidRDefault="001930CF" w:rsidP="000427FA">
      <w:pPr>
        <w:pStyle w:val="ConsPlusTitle"/>
        <w:jc w:val="center"/>
        <w:rPr>
          <w:rFonts w:ascii="Arial" w:hAnsi="Arial" w:cs="Arial"/>
          <w:color w:val="000000" w:themeColor="text1"/>
        </w:rPr>
      </w:pPr>
      <w:r w:rsidRPr="004154C8">
        <w:rPr>
          <w:rFonts w:ascii="Arial" w:hAnsi="Arial" w:cs="Arial"/>
          <w:color w:val="000000" w:themeColor="text1"/>
        </w:rPr>
        <w:t>от продажи объектов недвижимого имущества" к Декларации</w:t>
      </w:r>
    </w:p>
    <w:p w:rsidR="001930CF" w:rsidRPr="004154C8" w:rsidRDefault="001930CF">
      <w:pPr>
        <w:pStyle w:val="ConsPlusNormal"/>
        <w:ind w:firstLine="540"/>
        <w:jc w:val="both"/>
        <w:rPr>
          <w:rFonts w:ascii="Arial" w:hAnsi="Arial" w:cs="Arial"/>
          <w:color w:val="000000" w:themeColor="text1"/>
        </w:rPr>
      </w:pPr>
      <w:r w:rsidRPr="004154C8">
        <w:rPr>
          <w:rFonts w:ascii="Arial" w:hAnsi="Arial" w:cs="Arial"/>
          <w:color w:val="000000" w:themeColor="text1"/>
        </w:rPr>
        <w:t xml:space="preserve">15.1. В </w:t>
      </w:r>
      <w:hyperlink w:anchor="P1446" w:history="1">
        <w:r w:rsidRPr="004154C8">
          <w:rPr>
            <w:rFonts w:ascii="Arial" w:hAnsi="Arial" w:cs="Arial"/>
            <w:color w:val="000000" w:themeColor="text1"/>
          </w:rPr>
          <w:t>Расчете</w:t>
        </w:r>
      </w:hyperlink>
      <w:r w:rsidRPr="004154C8">
        <w:rPr>
          <w:rFonts w:ascii="Arial" w:hAnsi="Arial" w:cs="Arial"/>
          <w:color w:val="000000" w:themeColor="text1"/>
        </w:rPr>
        <w:t xml:space="preserve"> дохода от продажи производится расчет дохода от продажи объектов недвижимого имущества, отражаемого в </w:t>
      </w:r>
      <w:hyperlink w:anchor="P486" w:history="1">
        <w:r w:rsidRPr="004154C8">
          <w:rPr>
            <w:rFonts w:ascii="Arial" w:hAnsi="Arial" w:cs="Arial"/>
            <w:color w:val="000000" w:themeColor="text1"/>
          </w:rPr>
          <w:t>Приложении 1</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15.2. В </w:t>
      </w:r>
      <w:hyperlink w:anchor="P1446" w:history="1">
        <w:r w:rsidRPr="004154C8">
          <w:rPr>
            <w:rFonts w:ascii="Arial" w:hAnsi="Arial" w:cs="Arial"/>
            <w:color w:val="000000" w:themeColor="text1"/>
          </w:rPr>
          <w:t>Расчете</w:t>
        </w:r>
      </w:hyperlink>
      <w:r w:rsidRPr="004154C8">
        <w:rPr>
          <w:rFonts w:ascii="Arial" w:hAnsi="Arial" w:cs="Arial"/>
          <w:color w:val="000000" w:themeColor="text1"/>
        </w:rPr>
        <w:t xml:space="preserve"> дохода от продажи производится расчет дохода для целей налогообложения по каждому объекту недвижимого имущества, приобретенному в собственность после 01.01.2016, от отчуждения которого в отчетном периоде был получен доход, за исключением доходов, не подлежащих налогообложению в соответствии со </w:t>
      </w:r>
      <w:hyperlink r:id="rId163" w:history="1">
        <w:r w:rsidRPr="004154C8">
          <w:rPr>
            <w:rFonts w:ascii="Arial" w:hAnsi="Arial" w:cs="Arial"/>
            <w:color w:val="000000" w:themeColor="text1"/>
          </w:rPr>
          <w:t>статьей 217.1</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случае если сведения в отношении указанных объектов недвижимого имущества не помещаются на одной странице, то заполняется необходимое количество страниц </w:t>
      </w:r>
      <w:hyperlink w:anchor="P1446" w:history="1">
        <w:r w:rsidRPr="004154C8">
          <w:rPr>
            <w:rFonts w:ascii="Arial" w:hAnsi="Arial" w:cs="Arial"/>
            <w:color w:val="000000" w:themeColor="text1"/>
          </w:rPr>
          <w:t>Расчета</w:t>
        </w:r>
      </w:hyperlink>
      <w:r w:rsidRPr="004154C8">
        <w:rPr>
          <w:rFonts w:ascii="Arial" w:hAnsi="Arial" w:cs="Arial"/>
          <w:color w:val="000000" w:themeColor="text1"/>
        </w:rPr>
        <w:t xml:space="preserve"> дохода от продажи.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15.3. В </w:t>
      </w:r>
      <w:hyperlink w:anchor="P1446" w:history="1">
        <w:r w:rsidRPr="004154C8">
          <w:rPr>
            <w:rFonts w:ascii="Arial" w:hAnsi="Arial" w:cs="Arial"/>
            <w:color w:val="000000" w:themeColor="text1"/>
          </w:rPr>
          <w:t>Расчете</w:t>
        </w:r>
      </w:hyperlink>
      <w:r w:rsidRPr="004154C8">
        <w:rPr>
          <w:rFonts w:ascii="Arial" w:hAnsi="Arial" w:cs="Arial"/>
          <w:color w:val="000000" w:themeColor="text1"/>
        </w:rPr>
        <w:t xml:space="preserve"> дохода от продажи указываются отдельно по каждому объекту недвижимого имущества следующие показатели: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449" w:history="1">
        <w:r w:rsidRPr="004154C8">
          <w:rPr>
            <w:rFonts w:ascii="Arial" w:hAnsi="Arial" w:cs="Arial"/>
            <w:color w:val="000000" w:themeColor="text1"/>
          </w:rPr>
          <w:t>строке 010</w:t>
        </w:r>
      </w:hyperlink>
      <w:r w:rsidRPr="004154C8">
        <w:rPr>
          <w:rFonts w:ascii="Arial" w:hAnsi="Arial" w:cs="Arial"/>
          <w:color w:val="000000" w:themeColor="text1"/>
        </w:rPr>
        <w:t xml:space="preserve"> - кадастровый номер отчужденного объекта недвижимого имущества;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456" w:history="1">
        <w:r w:rsidRPr="004154C8">
          <w:rPr>
            <w:rFonts w:ascii="Arial" w:hAnsi="Arial" w:cs="Arial"/>
            <w:color w:val="000000" w:themeColor="text1"/>
          </w:rPr>
          <w:t>строке 020</w:t>
        </w:r>
      </w:hyperlink>
      <w:r w:rsidRPr="004154C8">
        <w:rPr>
          <w:rFonts w:ascii="Arial" w:hAnsi="Arial" w:cs="Arial"/>
          <w:color w:val="000000" w:themeColor="text1"/>
        </w:rPr>
        <w:t xml:space="preserve"> - кадастровая стоимость объекта недвижимого имущества по состоянию на 1 января года, в котором осуществлена государственная регистрация перехода права собственности.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случае образования объекта недвижимого имущества в течение налогового периода в данной </w:t>
      </w:r>
      <w:hyperlink w:anchor="P1456" w:history="1">
        <w:r w:rsidRPr="004154C8">
          <w:rPr>
            <w:rFonts w:ascii="Arial" w:hAnsi="Arial" w:cs="Arial"/>
            <w:color w:val="000000" w:themeColor="text1"/>
          </w:rPr>
          <w:t>строке</w:t>
        </w:r>
      </w:hyperlink>
      <w:r w:rsidRPr="004154C8">
        <w:rPr>
          <w:rFonts w:ascii="Arial" w:hAnsi="Arial" w:cs="Arial"/>
          <w:color w:val="000000" w:themeColor="text1"/>
        </w:rPr>
        <w:t xml:space="preserve"> указывается кадастровая стоимость этого объекта недвижимого имущества, определенная на дату его постановки на государственный кадастровый учет;</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458" w:history="1">
        <w:r w:rsidRPr="004154C8">
          <w:rPr>
            <w:rFonts w:ascii="Arial" w:hAnsi="Arial" w:cs="Arial"/>
            <w:color w:val="000000" w:themeColor="text1"/>
          </w:rPr>
          <w:t>строке 030</w:t>
        </w:r>
      </w:hyperlink>
      <w:r w:rsidRPr="004154C8">
        <w:rPr>
          <w:rFonts w:ascii="Arial" w:hAnsi="Arial" w:cs="Arial"/>
          <w:color w:val="000000" w:themeColor="text1"/>
        </w:rPr>
        <w:t xml:space="preserve"> - сумма </w:t>
      </w:r>
      <w:proofErr w:type="gramStart"/>
      <w:r w:rsidRPr="004154C8">
        <w:rPr>
          <w:rFonts w:ascii="Arial" w:hAnsi="Arial" w:cs="Arial"/>
          <w:color w:val="000000" w:themeColor="text1"/>
        </w:rPr>
        <w:t>дохода</w:t>
      </w:r>
      <w:proofErr w:type="gramEnd"/>
      <w:r w:rsidRPr="004154C8">
        <w:rPr>
          <w:rFonts w:ascii="Arial" w:hAnsi="Arial" w:cs="Arial"/>
          <w:color w:val="000000" w:themeColor="text1"/>
        </w:rPr>
        <w:t xml:space="preserve"> от продажи объекта недвижимого имущества исходя из цены договора;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464" w:history="1">
        <w:r w:rsidRPr="004154C8">
          <w:rPr>
            <w:rFonts w:ascii="Arial" w:hAnsi="Arial" w:cs="Arial"/>
            <w:color w:val="000000" w:themeColor="text1"/>
          </w:rPr>
          <w:t>строке 040</w:t>
        </w:r>
      </w:hyperlink>
      <w:r w:rsidRPr="004154C8">
        <w:rPr>
          <w:rFonts w:ascii="Arial" w:hAnsi="Arial" w:cs="Arial"/>
          <w:color w:val="000000" w:themeColor="text1"/>
        </w:rPr>
        <w:t xml:space="preserve"> - кадастровая стоимость, указанная в </w:t>
      </w:r>
      <w:hyperlink w:anchor="P1456" w:history="1">
        <w:r w:rsidRPr="004154C8">
          <w:rPr>
            <w:rFonts w:ascii="Arial" w:hAnsi="Arial" w:cs="Arial"/>
            <w:color w:val="000000" w:themeColor="text1"/>
          </w:rPr>
          <w:t>строке 020</w:t>
        </w:r>
      </w:hyperlink>
      <w:r w:rsidRPr="004154C8">
        <w:rPr>
          <w:rFonts w:ascii="Arial" w:hAnsi="Arial" w:cs="Arial"/>
          <w:color w:val="000000" w:themeColor="text1"/>
        </w:rPr>
        <w:t xml:space="preserve">, умноженная на коэффициент, установленный </w:t>
      </w:r>
      <w:hyperlink r:id="rId164" w:history="1">
        <w:r w:rsidRPr="004154C8">
          <w:rPr>
            <w:rFonts w:ascii="Arial" w:hAnsi="Arial" w:cs="Arial"/>
            <w:color w:val="000000" w:themeColor="text1"/>
          </w:rPr>
          <w:t>пунктом 2 статьи 214.10</w:t>
        </w:r>
      </w:hyperlink>
      <w:r w:rsidRPr="004154C8">
        <w:rPr>
          <w:rFonts w:ascii="Arial" w:hAnsi="Arial" w:cs="Arial"/>
          <w:color w:val="000000" w:themeColor="text1"/>
        </w:rPr>
        <w:t xml:space="preserve"> Кодекса;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464" w:history="1">
        <w:r w:rsidRPr="004154C8">
          <w:rPr>
            <w:rFonts w:ascii="Arial" w:hAnsi="Arial" w:cs="Arial"/>
            <w:color w:val="000000" w:themeColor="text1"/>
          </w:rPr>
          <w:t>строке 050</w:t>
        </w:r>
      </w:hyperlink>
      <w:r w:rsidRPr="004154C8">
        <w:rPr>
          <w:rFonts w:ascii="Arial" w:hAnsi="Arial" w:cs="Arial"/>
          <w:color w:val="000000" w:themeColor="text1"/>
        </w:rPr>
        <w:t xml:space="preserve"> - сумма дохода от продажи объекта недвижимого имущества в целях налогообложения.</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данной </w:t>
      </w:r>
      <w:hyperlink w:anchor="P1464" w:history="1">
        <w:r w:rsidRPr="004154C8">
          <w:rPr>
            <w:rFonts w:ascii="Arial" w:hAnsi="Arial" w:cs="Arial"/>
            <w:color w:val="000000" w:themeColor="text1"/>
          </w:rPr>
          <w:t>строке</w:t>
        </w:r>
      </w:hyperlink>
      <w:r w:rsidRPr="004154C8">
        <w:rPr>
          <w:rFonts w:ascii="Arial" w:hAnsi="Arial" w:cs="Arial"/>
          <w:color w:val="000000" w:themeColor="text1"/>
        </w:rPr>
        <w:t xml:space="preserve"> указывается наибольшая из величин, указанных в </w:t>
      </w:r>
      <w:hyperlink w:anchor="P1458" w:history="1">
        <w:r w:rsidRPr="004154C8">
          <w:rPr>
            <w:rFonts w:ascii="Arial" w:hAnsi="Arial" w:cs="Arial"/>
            <w:color w:val="000000" w:themeColor="text1"/>
          </w:rPr>
          <w:t>строках 030</w:t>
        </w:r>
      </w:hyperlink>
      <w:r w:rsidRPr="004154C8">
        <w:rPr>
          <w:rFonts w:ascii="Arial" w:hAnsi="Arial" w:cs="Arial"/>
          <w:color w:val="000000" w:themeColor="text1"/>
        </w:rPr>
        <w:t xml:space="preserve"> и </w:t>
      </w:r>
      <w:hyperlink w:anchor="P1464" w:history="1">
        <w:r w:rsidRPr="004154C8">
          <w:rPr>
            <w:rFonts w:ascii="Arial" w:hAnsi="Arial" w:cs="Arial"/>
            <w:color w:val="000000" w:themeColor="text1"/>
          </w:rPr>
          <w:t>040</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Показатель </w:t>
      </w:r>
      <w:hyperlink w:anchor="P1464" w:history="1">
        <w:r w:rsidRPr="004154C8">
          <w:rPr>
            <w:rFonts w:ascii="Arial" w:hAnsi="Arial" w:cs="Arial"/>
            <w:color w:val="000000" w:themeColor="text1"/>
          </w:rPr>
          <w:t>строки 050</w:t>
        </w:r>
      </w:hyperlink>
      <w:r w:rsidRPr="004154C8">
        <w:rPr>
          <w:rFonts w:ascii="Arial" w:hAnsi="Arial" w:cs="Arial"/>
          <w:color w:val="000000" w:themeColor="text1"/>
        </w:rPr>
        <w:t xml:space="preserve"> переносится в соответствующую </w:t>
      </w:r>
      <w:hyperlink w:anchor="P512" w:history="1">
        <w:r w:rsidRPr="004154C8">
          <w:rPr>
            <w:rFonts w:ascii="Arial" w:hAnsi="Arial" w:cs="Arial"/>
            <w:color w:val="000000" w:themeColor="text1"/>
          </w:rPr>
          <w:t>строку 070 Приложения 1</w:t>
        </w:r>
      </w:hyperlink>
      <w:r w:rsidRPr="004154C8">
        <w:rPr>
          <w:rFonts w:ascii="Arial" w:hAnsi="Arial" w:cs="Arial"/>
          <w:color w:val="000000" w:themeColor="text1"/>
        </w:rPr>
        <w:t>.</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outlineLvl w:val="1"/>
        <w:rPr>
          <w:rFonts w:ascii="Arial" w:hAnsi="Arial" w:cs="Arial"/>
          <w:color w:val="000000" w:themeColor="text1"/>
        </w:rPr>
      </w:pPr>
      <w:r w:rsidRPr="004154C8">
        <w:rPr>
          <w:rFonts w:ascii="Arial" w:hAnsi="Arial" w:cs="Arial"/>
          <w:color w:val="000000" w:themeColor="text1"/>
        </w:rPr>
        <w:t xml:space="preserve">XVI. Заполнение </w:t>
      </w:r>
      <w:hyperlink w:anchor="P1557" w:history="1">
        <w:r w:rsidRPr="004154C8">
          <w:rPr>
            <w:rFonts w:ascii="Arial" w:hAnsi="Arial" w:cs="Arial"/>
            <w:color w:val="000000" w:themeColor="text1"/>
          </w:rPr>
          <w:t>Расчета</w:t>
        </w:r>
      </w:hyperlink>
      <w:r w:rsidRPr="004154C8">
        <w:rPr>
          <w:rFonts w:ascii="Arial" w:hAnsi="Arial" w:cs="Arial"/>
          <w:color w:val="000000" w:themeColor="text1"/>
        </w:rPr>
        <w:t xml:space="preserve"> к Приложению 3 "Расчет</w:t>
      </w:r>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 xml:space="preserve">авансовых платежей, уплачиваемых в соответствии с </w:t>
      </w:r>
      <w:hyperlink r:id="rId165" w:history="1">
        <w:r w:rsidRPr="004154C8">
          <w:rPr>
            <w:rFonts w:ascii="Arial" w:hAnsi="Arial" w:cs="Arial"/>
            <w:color w:val="000000" w:themeColor="text1"/>
          </w:rPr>
          <w:t>пунктом 7</w:t>
        </w:r>
      </w:hyperlink>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статьи 227 Налогового кодекса Российской Федерации"</w:t>
      </w:r>
    </w:p>
    <w:p w:rsidR="001930CF" w:rsidRPr="004154C8" w:rsidRDefault="001930CF" w:rsidP="000427FA">
      <w:pPr>
        <w:pStyle w:val="ConsPlusTitle"/>
        <w:jc w:val="center"/>
        <w:rPr>
          <w:rFonts w:ascii="Arial" w:hAnsi="Arial" w:cs="Arial"/>
          <w:color w:val="000000" w:themeColor="text1"/>
        </w:rPr>
      </w:pPr>
      <w:r w:rsidRPr="004154C8">
        <w:rPr>
          <w:rFonts w:ascii="Arial" w:hAnsi="Arial" w:cs="Arial"/>
          <w:color w:val="000000" w:themeColor="text1"/>
        </w:rPr>
        <w:t>формы Декларации</w:t>
      </w:r>
    </w:p>
    <w:p w:rsidR="001930CF" w:rsidRPr="004154C8" w:rsidRDefault="001930CF">
      <w:pPr>
        <w:pStyle w:val="ConsPlusNormal"/>
        <w:ind w:firstLine="540"/>
        <w:jc w:val="both"/>
        <w:rPr>
          <w:rFonts w:ascii="Arial" w:hAnsi="Arial" w:cs="Arial"/>
          <w:color w:val="000000" w:themeColor="text1"/>
        </w:rPr>
      </w:pPr>
      <w:r w:rsidRPr="004154C8">
        <w:rPr>
          <w:rFonts w:ascii="Arial" w:hAnsi="Arial" w:cs="Arial"/>
          <w:color w:val="000000" w:themeColor="text1"/>
        </w:rPr>
        <w:t xml:space="preserve">16.1. </w:t>
      </w:r>
      <w:hyperlink w:anchor="P1557" w:history="1">
        <w:r w:rsidRPr="004154C8">
          <w:rPr>
            <w:rFonts w:ascii="Arial" w:hAnsi="Arial" w:cs="Arial"/>
            <w:color w:val="000000" w:themeColor="text1"/>
          </w:rPr>
          <w:t>Расчет</w:t>
        </w:r>
      </w:hyperlink>
      <w:r w:rsidRPr="004154C8">
        <w:rPr>
          <w:rFonts w:ascii="Arial" w:hAnsi="Arial" w:cs="Arial"/>
          <w:color w:val="000000" w:themeColor="text1"/>
        </w:rPr>
        <w:t xml:space="preserve"> авансовых платежей заполняется в соответствии с положениями </w:t>
      </w:r>
      <w:hyperlink r:id="rId166" w:history="1">
        <w:r w:rsidRPr="004154C8">
          <w:rPr>
            <w:rFonts w:ascii="Arial" w:hAnsi="Arial" w:cs="Arial"/>
            <w:color w:val="000000" w:themeColor="text1"/>
          </w:rPr>
          <w:t>пункта 7 статьи 227</w:t>
        </w:r>
      </w:hyperlink>
      <w:r w:rsidRPr="004154C8">
        <w:rPr>
          <w:rFonts w:ascii="Arial" w:hAnsi="Arial" w:cs="Arial"/>
          <w:color w:val="000000" w:themeColor="text1"/>
        </w:rPr>
        <w:t xml:space="preserve"> </w:t>
      </w:r>
      <w:r w:rsidRPr="004154C8">
        <w:rPr>
          <w:rFonts w:ascii="Arial" w:hAnsi="Arial" w:cs="Arial"/>
          <w:color w:val="000000" w:themeColor="text1"/>
        </w:rPr>
        <w:lastRenderedPageBreak/>
        <w:t>Кодекса следующими категориями налогоплательщиков: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физическими лицами, зарегистрированными в качестве индивидуального предпринимателя и осуществляющими предпринимательскую деятельность без образования юридического лица, в том числе являющимися главами крестьянских (фермерских) хозяйств;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адвокатами, учредившими адвокатский кабинет;</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нотариусами;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арбитражными управляющими;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оценщиками, занимающимися частной практикой;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патентными поверенными, занимающимися частной практикой;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медиаторами;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иными лицами, занимающимися в установленном законодательством Российской Федерации порядке частной практикой.</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16.2. В </w:t>
      </w:r>
      <w:hyperlink w:anchor="P1557" w:history="1">
        <w:r w:rsidRPr="004154C8">
          <w:rPr>
            <w:rFonts w:ascii="Arial" w:hAnsi="Arial" w:cs="Arial"/>
            <w:color w:val="000000" w:themeColor="text1"/>
          </w:rPr>
          <w:t>Расчете</w:t>
        </w:r>
      </w:hyperlink>
      <w:r w:rsidRPr="004154C8">
        <w:rPr>
          <w:rFonts w:ascii="Arial" w:hAnsi="Arial" w:cs="Arial"/>
          <w:color w:val="000000" w:themeColor="text1"/>
        </w:rPr>
        <w:t xml:space="preserve"> авансовых платежей указываются следующие показатели: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570" w:history="1">
        <w:r w:rsidRPr="004154C8">
          <w:rPr>
            <w:rFonts w:ascii="Arial" w:hAnsi="Arial" w:cs="Arial"/>
            <w:color w:val="000000" w:themeColor="text1"/>
          </w:rPr>
          <w:t>строках 010</w:t>
        </w:r>
      </w:hyperlink>
      <w:r w:rsidRPr="004154C8">
        <w:rPr>
          <w:rFonts w:ascii="Arial" w:hAnsi="Arial" w:cs="Arial"/>
          <w:color w:val="000000" w:themeColor="text1"/>
        </w:rPr>
        <w:t xml:space="preserve"> - </w:t>
      </w:r>
      <w:hyperlink w:anchor="P1578" w:history="1">
        <w:r w:rsidRPr="004154C8">
          <w:rPr>
            <w:rFonts w:ascii="Arial" w:hAnsi="Arial" w:cs="Arial"/>
            <w:color w:val="000000" w:themeColor="text1"/>
          </w:rPr>
          <w:t>012</w:t>
        </w:r>
      </w:hyperlink>
      <w:r w:rsidRPr="004154C8">
        <w:rPr>
          <w:rFonts w:ascii="Arial" w:hAnsi="Arial" w:cs="Arial"/>
          <w:color w:val="000000" w:themeColor="text1"/>
        </w:rPr>
        <w:t xml:space="preserve"> - нарастающим итогом сумма полученных доходов от предпринимательской, адвокатской деятельности и частной практики за первый квартал, полугодие, девять месяцев соответственно;</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586" w:history="1">
        <w:r w:rsidRPr="004154C8">
          <w:rPr>
            <w:rFonts w:ascii="Arial" w:hAnsi="Arial" w:cs="Arial"/>
            <w:color w:val="000000" w:themeColor="text1"/>
          </w:rPr>
          <w:t>строках 020</w:t>
        </w:r>
      </w:hyperlink>
      <w:r w:rsidRPr="004154C8">
        <w:rPr>
          <w:rFonts w:ascii="Arial" w:hAnsi="Arial" w:cs="Arial"/>
          <w:color w:val="000000" w:themeColor="text1"/>
        </w:rPr>
        <w:t xml:space="preserve"> - </w:t>
      </w:r>
      <w:hyperlink w:anchor="P1594" w:history="1">
        <w:r w:rsidRPr="004154C8">
          <w:rPr>
            <w:rFonts w:ascii="Arial" w:hAnsi="Arial" w:cs="Arial"/>
            <w:color w:val="000000" w:themeColor="text1"/>
          </w:rPr>
          <w:t>022</w:t>
        </w:r>
      </w:hyperlink>
      <w:r w:rsidRPr="004154C8">
        <w:rPr>
          <w:rFonts w:ascii="Arial" w:hAnsi="Arial" w:cs="Arial"/>
          <w:color w:val="000000" w:themeColor="text1"/>
        </w:rPr>
        <w:t xml:space="preserve"> - сумма профессиональных налоговых вычетов, учитываемых при исчислении авансовых платежей за первый квартал, полугодие, девять месяцев соответственно;</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602" w:history="1">
        <w:r w:rsidRPr="004154C8">
          <w:rPr>
            <w:rFonts w:ascii="Arial" w:hAnsi="Arial" w:cs="Arial"/>
            <w:color w:val="000000" w:themeColor="text1"/>
          </w:rPr>
          <w:t>строках 030</w:t>
        </w:r>
      </w:hyperlink>
      <w:r w:rsidRPr="004154C8">
        <w:rPr>
          <w:rFonts w:ascii="Arial" w:hAnsi="Arial" w:cs="Arial"/>
          <w:color w:val="000000" w:themeColor="text1"/>
        </w:rPr>
        <w:t xml:space="preserve"> - </w:t>
      </w:r>
      <w:hyperlink w:anchor="P1610" w:history="1">
        <w:r w:rsidRPr="004154C8">
          <w:rPr>
            <w:rFonts w:ascii="Arial" w:hAnsi="Arial" w:cs="Arial"/>
            <w:color w:val="000000" w:themeColor="text1"/>
          </w:rPr>
          <w:t>032</w:t>
        </w:r>
      </w:hyperlink>
      <w:r w:rsidRPr="004154C8">
        <w:rPr>
          <w:rFonts w:ascii="Arial" w:hAnsi="Arial" w:cs="Arial"/>
          <w:color w:val="000000" w:themeColor="text1"/>
        </w:rPr>
        <w:t xml:space="preserve"> - сумма стандартных налоговых вычетов, учитываемых при исчислении авансовых платежей за первый квартал, полугодие, девять месяцев соответственно;</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617" w:history="1">
        <w:r w:rsidRPr="004154C8">
          <w:rPr>
            <w:rFonts w:ascii="Arial" w:hAnsi="Arial" w:cs="Arial"/>
            <w:color w:val="000000" w:themeColor="text1"/>
          </w:rPr>
          <w:t>строках 040</w:t>
        </w:r>
      </w:hyperlink>
      <w:r w:rsidRPr="004154C8">
        <w:rPr>
          <w:rFonts w:ascii="Arial" w:hAnsi="Arial" w:cs="Arial"/>
          <w:color w:val="000000" w:themeColor="text1"/>
        </w:rPr>
        <w:t xml:space="preserve"> - </w:t>
      </w:r>
      <w:hyperlink w:anchor="P1625" w:history="1">
        <w:r w:rsidRPr="004154C8">
          <w:rPr>
            <w:rFonts w:ascii="Arial" w:hAnsi="Arial" w:cs="Arial"/>
            <w:color w:val="000000" w:themeColor="text1"/>
          </w:rPr>
          <w:t>042</w:t>
        </w:r>
      </w:hyperlink>
      <w:r w:rsidRPr="004154C8">
        <w:rPr>
          <w:rFonts w:ascii="Arial" w:hAnsi="Arial" w:cs="Arial"/>
          <w:color w:val="000000" w:themeColor="text1"/>
        </w:rPr>
        <w:t xml:space="preserve"> - налоговая база для исчисления авансового платежа по налогу за первый квартал, полугодие, девять месяцев соответственно;</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632" w:history="1">
        <w:r w:rsidRPr="004154C8">
          <w:rPr>
            <w:rFonts w:ascii="Arial" w:hAnsi="Arial" w:cs="Arial"/>
            <w:color w:val="000000" w:themeColor="text1"/>
          </w:rPr>
          <w:t>строках 050</w:t>
        </w:r>
      </w:hyperlink>
      <w:r w:rsidRPr="004154C8">
        <w:rPr>
          <w:rFonts w:ascii="Arial" w:hAnsi="Arial" w:cs="Arial"/>
          <w:color w:val="000000" w:themeColor="text1"/>
        </w:rPr>
        <w:t xml:space="preserve"> - </w:t>
      </w:r>
      <w:hyperlink w:anchor="P1640" w:history="1">
        <w:r w:rsidRPr="004154C8">
          <w:rPr>
            <w:rFonts w:ascii="Arial" w:hAnsi="Arial" w:cs="Arial"/>
            <w:color w:val="000000" w:themeColor="text1"/>
          </w:rPr>
          <w:t>052</w:t>
        </w:r>
      </w:hyperlink>
      <w:r w:rsidRPr="004154C8">
        <w:rPr>
          <w:rFonts w:ascii="Arial" w:hAnsi="Arial" w:cs="Arial"/>
          <w:color w:val="000000" w:themeColor="text1"/>
        </w:rPr>
        <w:t xml:space="preserve"> - сумма исчисленного авансового платежа по налогу за первый квартал, полугодие, девять месяцев соответственно.</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outlineLvl w:val="1"/>
        <w:rPr>
          <w:rFonts w:ascii="Arial" w:hAnsi="Arial" w:cs="Arial"/>
          <w:color w:val="000000" w:themeColor="text1"/>
        </w:rPr>
      </w:pPr>
      <w:r w:rsidRPr="004154C8">
        <w:rPr>
          <w:rFonts w:ascii="Arial" w:hAnsi="Arial" w:cs="Arial"/>
          <w:color w:val="000000" w:themeColor="text1"/>
        </w:rPr>
        <w:t xml:space="preserve">XVII. Заполнение </w:t>
      </w:r>
      <w:hyperlink w:anchor="P1659" w:history="1">
        <w:r w:rsidRPr="004154C8">
          <w:rPr>
            <w:rFonts w:ascii="Arial" w:hAnsi="Arial" w:cs="Arial"/>
            <w:color w:val="000000" w:themeColor="text1"/>
          </w:rPr>
          <w:t>Расчета</w:t>
        </w:r>
      </w:hyperlink>
      <w:r w:rsidRPr="004154C8">
        <w:rPr>
          <w:rFonts w:ascii="Arial" w:hAnsi="Arial" w:cs="Arial"/>
          <w:color w:val="000000" w:themeColor="text1"/>
        </w:rPr>
        <w:t xml:space="preserve"> к Приложению 5 "Расчет </w:t>
      </w:r>
      <w:proofErr w:type="gramStart"/>
      <w:r w:rsidRPr="004154C8">
        <w:rPr>
          <w:rFonts w:ascii="Arial" w:hAnsi="Arial" w:cs="Arial"/>
          <w:color w:val="000000" w:themeColor="text1"/>
        </w:rPr>
        <w:t>социальных</w:t>
      </w:r>
      <w:proofErr w:type="gramEnd"/>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 xml:space="preserve">налоговых вычетов, установленных </w:t>
      </w:r>
      <w:hyperlink r:id="rId167" w:history="1">
        <w:r w:rsidRPr="004154C8">
          <w:rPr>
            <w:rFonts w:ascii="Arial" w:hAnsi="Arial" w:cs="Arial"/>
            <w:color w:val="000000" w:themeColor="text1"/>
          </w:rPr>
          <w:t>подпунктами 4</w:t>
        </w:r>
      </w:hyperlink>
      <w:r w:rsidRPr="004154C8">
        <w:rPr>
          <w:rFonts w:ascii="Arial" w:hAnsi="Arial" w:cs="Arial"/>
          <w:color w:val="000000" w:themeColor="text1"/>
        </w:rPr>
        <w:t xml:space="preserve"> и </w:t>
      </w:r>
      <w:hyperlink r:id="rId168" w:history="1">
        <w:r w:rsidRPr="004154C8">
          <w:rPr>
            <w:rFonts w:ascii="Arial" w:hAnsi="Arial" w:cs="Arial"/>
            <w:color w:val="000000" w:themeColor="text1"/>
          </w:rPr>
          <w:t>5 пункта 1</w:t>
        </w:r>
      </w:hyperlink>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статьи 219 Налогового кодекса Российской Федерации"</w:t>
      </w:r>
    </w:p>
    <w:p w:rsidR="001930CF" w:rsidRPr="004154C8" w:rsidRDefault="001930CF" w:rsidP="000427FA">
      <w:pPr>
        <w:pStyle w:val="ConsPlusTitle"/>
        <w:jc w:val="center"/>
        <w:rPr>
          <w:rFonts w:ascii="Arial" w:hAnsi="Arial" w:cs="Arial"/>
          <w:color w:val="000000" w:themeColor="text1"/>
        </w:rPr>
      </w:pPr>
      <w:r w:rsidRPr="004154C8">
        <w:rPr>
          <w:rFonts w:ascii="Arial" w:hAnsi="Arial" w:cs="Arial"/>
          <w:color w:val="000000" w:themeColor="text1"/>
        </w:rPr>
        <w:t>к Декларации</w:t>
      </w:r>
    </w:p>
    <w:p w:rsidR="001930CF" w:rsidRPr="004154C8" w:rsidRDefault="001930CF">
      <w:pPr>
        <w:pStyle w:val="ConsPlusNormal"/>
        <w:ind w:firstLine="540"/>
        <w:jc w:val="both"/>
        <w:rPr>
          <w:rFonts w:ascii="Arial" w:hAnsi="Arial" w:cs="Arial"/>
          <w:color w:val="000000" w:themeColor="text1"/>
        </w:rPr>
      </w:pPr>
      <w:r w:rsidRPr="004154C8">
        <w:rPr>
          <w:rFonts w:ascii="Arial" w:hAnsi="Arial" w:cs="Arial"/>
          <w:color w:val="000000" w:themeColor="text1"/>
        </w:rPr>
        <w:t xml:space="preserve">17.1. </w:t>
      </w:r>
      <w:hyperlink w:anchor="P1659" w:history="1">
        <w:proofErr w:type="gramStart"/>
        <w:r w:rsidRPr="004154C8">
          <w:rPr>
            <w:rFonts w:ascii="Arial" w:hAnsi="Arial" w:cs="Arial"/>
            <w:color w:val="000000" w:themeColor="text1"/>
          </w:rPr>
          <w:t>Расчет</w:t>
        </w:r>
      </w:hyperlink>
      <w:r w:rsidRPr="004154C8">
        <w:rPr>
          <w:rFonts w:ascii="Arial" w:hAnsi="Arial" w:cs="Arial"/>
          <w:color w:val="000000" w:themeColor="text1"/>
        </w:rPr>
        <w:t xml:space="preserve"> социальных налоговых вычетов предназначен для расчета сумм социальных налоговых вычетов, установленных </w:t>
      </w:r>
      <w:hyperlink r:id="rId169" w:history="1">
        <w:r w:rsidRPr="004154C8">
          <w:rPr>
            <w:rFonts w:ascii="Arial" w:hAnsi="Arial" w:cs="Arial"/>
            <w:color w:val="000000" w:themeColor="text1"/>
          </w:rPr>
          <w:t>подпунктами 4</w:t>
        </w:r>
      </w:hyperlink>
      <w:r w:rsidRPr="004154C8">
        <w:rPr>
          <w:rFonts w:ascii="Arial" w:hAnsi="Arial" w:cs="Arial"/>
          <w:color w:val="000000" w:themeColor="text1"/>
        </w:rPr>
        <w:t xml:space="preserve"> и </w:t>
      </w:r>
      <w:hyperlink r:id="rId170" w:history="1">
        <w:r w:rsidRPr="004154C8">
          <w:rPr>
            <w:rFonts w:ascii="Arial" w:hAnsi="Arial" w:cs="Arial"/>
            <w:color w:val="000000" w:themeColor="text1"/>
          </w:rPr>
          <w:t>5 пункта 1 статьи 219</w:t>
        </w:r>
      </w:hyperlink>
      <w:r w:rsidRPr="004154C8">
        <w:rPr>
          <w:rFonts w:ascii="Arial" w:hAnsi="Arial" w:cs="Arial"/>
          <w:color w:val="000000" w:themeColor="text1"/>
        </w:rPr>
        <w:t xml:space="preserve"> Кодекса, в части сумм пенсионных взносов, уплаченных налогоплательщиком по договору (договорам) негосударственного пенсионного обеспечения, страховых взносов, уплаченных налогоплательщиком по договору (договорам) добровольного пенсионного страхования, добровольного страхования жизни (если такие договоры заключаются на срок не менее пяти лет), дополнительных страховых взносов</w:t>
      </w:r>
      <w:proofErr w:type="gramEnd"/>
      <w:r w:rsidRPr="004154C8">
        <w:rPr>
          <w:rFonts w:ascii="Arial" w:hAnsi="Arial" w:cs="Arial"/>
          <w:color w:val="000000" w:themeColor="text1"/>
        </w:rPr>
        <w:t xml:space="preserve"> на накопительную пенсию, </w:t>
      </w:r>
      <w:proofErr w:type="gramStart"/>
      <w:r w:rsidRPr="004154C8">
        <w:rPr>
          <w:rFonts w:ascii="Arial" w:hAnsi="Arial" w:cs="Arial"/>
          <w:color w:val="000000" w:themeColor="text1"/>
        </w:rPr>
        <w:t>отражаемых</w:t>
      </w:r>
      <w:proofErr w:type="gramEnd"/>
      <w:r w:rsidRPr="004154C8">
        <w:rPr>
          <w:rFonts w:ascii="Arial" w:hAnsi="Arial" w:cs="Arial"/>
          <w:color w:val="000000" w:themeColor="text1"/>
        </w:rPr>
        <w:t xml:space="preserve"> в </w:t>
      </w:r>
      <w:hyperlink w:anchor="P934" w:history="1">
        <w:r w:rsidRPr="004154C8">
          <w:rPr>
            <w:rFonts w:ascii="Arial" w:hAnsi="Arial" w:cs="Arial"/>
            <w:color w:val="000000" w:themeColor="text1"/>
          </w:rPr>
          <w:t>Приложении 5</w:t>
        </w:r>
      </w:hyperlink>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случае если сведения в отношении указанных сумм пенсионных (страховых) взносов не помещаются на одной странице, то заполняется необходимое количество страниц </w:t>
      </w:r>
      <w:hyperlink w:anchor="P1659" w:history="1">
        <w:r w:rsidRPr="004154C8">
          <w:rPr>
            <w:rFonts w:ascii="Arial" w:hAnsi="Arial" w:cs="Arial"/>
            <w:color w:val="000000" w:themeColor="text1"/>
          </w:rPr>
          <w:t>Расчета</w:t>
        </w:r>
      </w:hyperlink>
      <w:r w:rsidRPr="004154C8">
        <w:rPr>
          <w:rFonts w:ascii="Arial" w:hAnsi="Arial" w:cs="Arial"/>
          <w:color w:val="000000" w:themeColor="text1"/>
        </w:rPr>
        <w:t xml:space="preserve"> социальных налоговых вычетов. Итоговые данные в этом случае отражаются только на последней странице </w:t>
      </w:r>
      <w:hyperlink w:anchor="P1659" w:history="1">
        <w:r w:rsidRPr="004154C8">
          <w:rPr>
            <w:rFonts w:ascii="Arial" w:hAnsi="Arial" w:cs="Arial"/>
            <w:color w:val="000000" w:themeColor="text1"/>
          </w:rPr>
          <w:t>Расчета</w:t>
        </w:r>
      </w:hyperlink>
      <w:r w:rsidRPr="004154C8">
        <w:rPr>
          <w:rFonts w:ascii="Arial" w:hAnsi="Arial" w:cs="Arial"/>
          <w:color w:val="000000" w:themeColor="text1"/>
        </w:rPr>
        <w:t xml:space="preserve"> социальных налоговых вычетов.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17.2. В </w:t>
      </w:r>
      <w:hyperlink w:anchor="P1672" w:history="1">
        <w:r w:rsidRPr="004154C8">
          <w:rPr>
            <w:rFonts w:ascii="Arial" w:hAnsi="Arial" w:cs="Arial"/>
            <w:color w:val="000000" w:themeColor="text1"/>
          </w:rPr>
          <w:t>строках 010</w:t>
        </w:r>
      </w:hyperlink>
      <w:r w:rsidRPr="004154C8">
        <w:rPr>
          <w:rFonts w:ascii="Arial" w:hAnsi="Arial" w:cs="Arial"/>
          <w:color w:val="000000" w:themeColor="text1"/>
        </w:rPr>
        <w:t xml:space="preserve"> - </w:t>
      </w:r>
      <w:hyperlink w:anchor="P1710" w:history="1">
        <w:r w:rsidRPr="004154C8">
          <w:rPr>
            <w:rFonts w:ascii="Arial" w:hAnsi="Arial" w:cs="Arial"/>
            <w:color w:val="000000" w:themeColor="text1"/>
          </w:rPr>
          <w:t>060 Расчета</w:t>
        </w:r>
      </w:hyperlink>
      <w:r w:rsidRPr="004154C8">
        <w:rPr>
          <w:rFonts w:ascii="Arial" w:hAnsi="Arial" w:cs="Arial"/>
          <w:color w:val="000000" w:themeColor="text1"/>
        </w:rPr>
        <w:t xml:space="preserve"> социальных налоговых вычетов производится расчет сумм социальных налоговых </w:t>
      </w:r>
      <w:proofErr w:type="gramStart"/>
      <w:r w:rsidRPr="004154C8">
        <w:rPr>
          <w:rFonts w:ascii="Arial" w:hAnsi="Arial" w:cs="Arial"/>
          <w:color w:val="000000" w:themeColor="text1"/>
        </w:rPr>
        <w:t>вычетов</w:t>
      </w:r>
      <w:proofErr w:type="gramEnd"/>
      <w:r w:rsidRPr="004154C8">
        <w:rPr>
          <w:rFonts w:ascii="Arial" w:hAnsi="Arial" w:cs="Arial"/>
          <w:color w:val="000000" w:themeColor="text1"/>
        </w:rPr>
        <w:t xml:space="preserve"> в сумме фактически уплаченных налогоплательщиком в налоговом </w:t>
      </w:r>
      <w:r w:rsidRPr="004154C8">
        <w:rPr>
          <w:rFonts w:ascii="Arial" w:hAnsi="Arial" w:cs="Arial"/>
          <w:color w:val="000000" w:themeColor="text1"/>
        </w:rPr>
        <w:lastRenderedPageBreak/>
        <w:t xml:space="preserve">периоде пенсионных и (или) страховых взносов по договору (договорам) негосударственного пенсионного обеспечения, договоре добровольного пенсионного страхования и (или) договоре добровольного страхования жизни (если такой договор заключен на срок не менее пяти лет), заключенному (заключенным) в свою пользу и (или) в пользу членов семьи и (или) близких родственников в соответствии с Семейным </w:t>
      </w:r>
      <w:hyperlink r:id="rId171" w:history="1">
        <w:r w:rsidRPr="004154C8">
          <w:rPr>
            <w:rFonts w:ascii="Arial" w:hAnsi="Arial" w:cs="Arial"/>
            <w:color w:val="000000" w:themeColor="text1"/>
          </w:rPr>
          <w:t>кодексом</w:t>
        </w:r>
      </w:hyperlink>
      <w:r w:rsidRPr="004154C8">
        <w:rPr>
          <w:rFonts w:ascii="Arial" w:hAnsi="Arial" w:cs="Arial"/>
          <w:color w:val="000000" w:themeColor="text1"/>
        </w:rPr>
        <w:t xml:space="preserve"> Российской Федерации (Собрание законодательства Российской Федерации, 1996, N 1, ст. 16; </w:t>
      </w:r>
      <w:proofErr w:type="gramStart"/>
      <w:r w:rsidRPr="004154C8">
        <w:rPr>
          <w:rFonts w:ascii="Arial" w:hAnsi="Arial" w:cs="Arial"/>
          <w:color w:val="000000" w:themeColor="text1"/>
        </w:rPr>
        <w:t xml:space="preserve">2020 N 6, ст. 589) (супругов, родителей и детей, в том числе усыновителей и усыновленных, дедушки, бабушки и внуков, полнородных и </w:t>
      </w:r>
      <w:proofErr w:type="spellStart"/>
      <w:r w:rsidRPr="004154C8">
        <w:rPr>
          <w:rFonts w:ascii="Arial" w:hAnsi="Arial" w:cs="Arial"/>
          <w:color w:val="000000" w:themeColor="text1"/>
        </w:rPr>
        <w:t>неполнородных</w:t>
      </w:r>
      <w:proofErr w:type="spellEnd"/>
      <w:r w:rsidRPr="004154C8">
        <w:rPr>
          <w:rFonts w:ascii="Arial" w:hAnsi="Arial" w:cs="Arial"/>
          <w:color w:val="000000" w:themeColor="text1"/>
        </w:rPr>
        <w:t xml:space="preserve"> (имеющих общих отца или мать) братьев и сестер), детей-инвалидов, находящихся под опекой (попечительством), путем указания следующих показателей:</w:t>
      </w:r>
      <w:proofErr w:type="gramEnd"/>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672" w:history="1">
        <w:r w:rsidRPr="004154C8">
          <w:rPr>
            <w:rFonts w:ascii="Arial" w:hAnsi="Arial" w:cs="Arial"/>
            <w:color w:val="000000" w:themeColor="text1"/>
          </w:rPr>
          <w:t>строке 010</w:t>
        </w:r>
      </w:hyperlink>
      <w:r w:rsidRPr="004154C8">
        <w:rPr>
          <w:rFonts w:ascii="Arial" w:hAnsi="Arial" w:cs="Arial"/>
          <w:color w:val="000000" w:themeColor="text1"/>
        </w:rPr>
        <w:t xml:space="preserve"> - ИНН негосударственного пенсионного фонда или страховой организации;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672" w:history="1">
        <w:r w:rsidRPr="004154C8">
          <w:rPr>
            <w:rFonts w:ascii="Arial" w:hAnsi="Arial" w:cs="Arial"/>
            <w:color w:val="000000" w:themeColor="text1"/>
          </w:rPr>
          <w:t>строке 020</w:t>
        </w:r>
      </w:hyperlink>
      <w:r w:rsidRPr="004154C8">
        <w:rPr>
          <w:rFonts w:ascii="Arial" w:hAnsi="Arial" w:cs="Arial"/>
          <w:color w:val="000000" w:themeColor="text1"/>
        </w:rPr>
        <w:t xml:space="preserve"> - КПП негосударственного пенсионного фонда или страховой организации;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672" w:history="1">
        <w:r w:rsidRPr="004154C8">
          <w:rPr>
            <w:rFonts w:ascii="Arial" w:hAnsi="Arial" w:cs="Arial"/>
            <w:color w:val="000000" w:themeColor="text1"/>
          </w:rPr>
          <w:t>строке 021</w:t>
        </w:r>
      </w:hyperlink>
      <w:r w:rsidRPr="004154C8">
        <w:rPr>
          <w:rFonts w:ascii="Arial" w:hAnsi="Arial" w:cs="Arial"/>
          <w:color w:val="000000" w:themeColor="text1"/>
        </w:rPr>
        <w:t xml:space="preserve"> - код вида договора, на основании которого произведена уплата пенсионных и (или) страховых взносов: 1 - договора негосударственного пенсионного обеспечения, 2 - договора добровольного пенсионного страхования, 3 - договора добровольного страхования жизни;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687" w:history="1">
        <w:r w:rsidRPr="004154C8">
          <w:rPr>
            <w:rFonts w:ascii="Arial" w:hAnsi="Arial" w:cs="Arial"/>
            <w:color w:val="000000" w:themeColor="text1"/>
          </w:rPr>
          <w:t>строке 030</w:t>
        </w:r>
      </w:hyperlink>
      <w:r w:rsidRPr="004154C8">
        <w:rPr>
          <w:rFonts w:ascii="Arial" w:hAnsi="Arial" w:cs="Arial"/>
          <w:color w:val="000000" w:themeColor="text1"/>
        </w:rPr>
        <w:t xml:space="preserve"> - наименование негосударственного пенсионного фонда или страховой организации;</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702" w:history="1">
        <w:r w:rsidRPr="004154C8">
          <w:rPr>
            <w:rFonts w:ascii="Arial" w:hAnsi="Arial" w:cs="Arial"/>
            <w:color w:val="000000" w:themeColor="text1"/>
          </w:rPr>
          <w:t>строках 040</w:t>
        </w:r>
      </w:hyperlink>
      <w:r w:rsidRPr="004154C8">
        <w:rPr>
          <w:rFonts w:ascii="Arial" w:hAnsi="Arial" w:cs="Arial"/>
          <w:color w:val="000000" w:themeColor="text1"/>
        </w:rPr>
        <w:t xml:space="preserve">, </w:t>
      </w:r>
      <w:hyperlink w:anchor="P1704" w:history="1">
        <w:r w:rsidRPr="004154C8">
          <w:rPr>
            <w:rFonts w:ascii="Arial" w:hAnsi="Arial" w:cs="Arial"/>
            <w:color w:val="000000" w:themeColor="text1"/>
          </w:rPr>
          <w:t>050</w:t>
        </w:r>
      </w:hyperlink>
      <w:r w:rsidRPr="004154C8">
        <w:rPr>
          <w:rFonts w:ascii="Arial" w:hAnsi="Arial" w:cs="Arial"/>
          <w:color w:val="000000" w:themeColor="text1"/>
        </w:rPr>
        <w:t xml:space="preserve"> - реквизиты договора негосударственного пенсионного обеспечения, добровольного пенсионного страхования или добровольного страхования жизни: дата заключения договора (цифрами день, месяц, год в формате ДД.ММ</w:t>
      </w:r>
      <w:proofErr w:type="gramStart"/>
      <w:r w:rsidRPr="004154C8">
        <w:rPr>
          <w:rFonts w:ascii="Arial" w:hAnsi="Arial" w:cs="Arial"/>
          <w:color w:val="000000" w:themeColor="text1"/>
        </w:rPr>
        <w:t>.Г</w:t>
      </w:r>
      <w:proofErr w:type="gramEnd"/>
      <w:r w:rsidRPr="004154C8">
        <w:rPr>
          <w:rFonts w:ascii="Arial" w:hAnsi="Arial" w:cs="Arial"/>
          <w:color w:val="000000" w:themeColor="text1"/>
        </w:rPr>
        <w:t>ГГГ) и номер договора;</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710" w:history="1">
        <w:r w:rsidRPr="004154C8">
          <w:rPr>
            <w:rFonts w:ascii="Arial" w:hAnsi="Arial" w:cs="Arial"/>
            <w:color w:val="000000" w:themeColor="text1"/>
          </w:rPr>
          <w:t>строке 060</w:t>
        </w:r>
      </w:hyperlink>
      <w:r w:rsidRPr="004154C8">
        <w:rPr>
          <w:rFonts w:ascii="Arial" w:hAnsi="Arial" w:cs="Arial"/>
          <w:color w:val="000000" w:themeColor="text1"/>
        </w:rPr>
        <w:t xml:space="preserve"> - общая сумма фактически уплаченных налогоплательщиком в налоговом периоде пенсионных и (или) страховых взносов по договору негосударственного пенсионного обеспечения, добровольного пенсионного страхования или добровольного страхования жизни, принимаемых к вычету.</w:t>
      </w:r>
    </w:p>
    <w:p w:rsidR="001930CF" w:rsidRPr="004154C8" w:rsidRDefault="001930CF">
      <w:pPr>
        <w:pStyle w:val="ConsPlusNormal"/>
        <w:spacing w:before="220"/>
        <w:ind w:firstLine="540"/>
        <w:jc w:val="both"/>
        <w:rPr>
          <w:rFonts w:ascii="Arial" w:hAnsi="Arial" w:cs="Arial"/>
          <w:color w:val="000000" w:themeColor="text1"/>
        </w:rPr>
      </w:pPr>
      <w:proofErr w:type="gramStart"/>
      <w:r w:rsidRPr="004154C8">
        <w:rPr>
          <w:rFonts w:ascii="Arial" w:hAnsi="Arial" w:cs="Arial"/>
          <w:color w:val="000000" w:themeColor="text1"/>
        </w:rPr>
        <w:t xml:space="preserve">Суммы пенсионных и (или) страховых взносов по договору (договорам) негосударственного пенсионного обеспечения, добровольного пенсионного страхования и (или) добровольного страхования жизни (если такие договоры заключаются на срок не менее пяти лет), заключенным налогоплательщиком с негосударственным пенсионным фондом (фондами) и (или) страховой организацией в свою пользу и (или) в пользу членов семьи и (или) близких родственников в соответствии с Семейным </w:t>
      </w:r>
      <w:hyperlink r:id="rId172" w:history="1">
        <w:r w:rsidRPr="004154C8">
          <w:rPr>
            <w:rFonts w:ascii="Arial" w:hAnsi="Arial" w:cs="Arial"/>
            <w:color w:val="000000" w:themeColor="text1"/>
          </w:rPr>
          <w:t>кодексом</w:t>
        </w:r>
      </w:hyperlink>
      <w:r w:rsidRPr="004154C8">
        <w:rPr>
          <w:rFonts w:ascii="Arial" w:hAnsi="Arial" w:cs="Arial"/>
          <w:color w:val="000000" w:themeColor="text1"/>
        </w:rPr>
        <w:t xml:space="preserve"> Российской</w:t>
      </w:r>
      <w:proofErr w:type="gramEnd"/>
      <w:r w:rsidRPr="004154C8">
        <w:rPr>
          <w:rFonts w:ascii="Arial" w:hAnsi="Arial" w:cs="Arial"/>
          <w:color w:val="000000" w:themeColor="text1"/>
        </w:rPr>
        <w:t xml:space="preserve"> Федерации (супругов, родителей и детей, в том числе усыновителей и усыновленных, дедушки, бабушки и внуков, полнородных и </w:t>
      </w:r>
      <w:proofErr w:type="spellStart"/>
      <w:r w:rsidRPr="004154C8">
        <w:rPr>
          <w:rFonts w:ascii="Arial" w:hAnsi="Arial" w:cs="Arial"/>
          <w:color w:val="000000" w:themeColor="text1"/>
        </w:rPr>
        <w:t>неполнородных</w:t>
      </w:r>
      <w:proofErr w:type="spellEnd"/>
      <w:r w:rsidRPr="004154C8">
        <w:rPr>
          <w:rFonts w:ascii="Arial" w:hAnsi="Arial" w:cs="Arial"/>
          <w:color w:val="000000" w:themeColor="text1"/>
        </w:rPr>
        <w:t xml:space="preserve"> (имеющих общих отца или мать) братьев и сестер), детей-инвалидов, находящихся под опекой (попечительством), указываются отдельно по каждому такому договору на основании документов, подтверждающих понесенные налогоплательщиком расходы по уплате соответствующего вида взносов.</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В </w:t>
      </w:r>
      <w:hyperlink w:anchor="P1719" w:history="1">
        <w:r w:rsidRPr="004154C8">
          <w:rPr>
            <w:rFonts w:ascii="Arial" w:hAnsi="Arial" w:cs="Arial"/>
            <w:color w:val="000000" w:themeColor="text1"/>
          </w:rPr>
          <w:t>строке 070</w:t>
        </w:r>
      </w:hyperlink>
      <w:r w:rsidRPr="004154C8">
        <w:rPr>
          <w:rFonts w:ascii="Arial" w:hAnsi="Arial" w:cs="Arial"/>
          <w:color w:val="000000" w:themeColor="text1"/>
        </w:rPr>
        <w:t xml:space="preserve"> Расчета социальных налоговых вычетов производится расчет сумм социальных налоговых </w:t>
      </w:r>
      <w:proofErr w:type="gramStart"/>
      <w:r w:rsidRPr="004154C8">
        <w:rPr>
          <w:rFonts w:ascii="Arial" w:hAnsi="Arial" w:cs="Arial"/>
          <w:color w:val="000000" w:themeColor="text1"/>
        </w:rPr>
        <w:t>вычетов</w:t>
      </w:r>
      <w:proofErr w:type="gramEnd"/>
      <w:r w:rsidRPr="004154C8">
        <w:rPr>
          <w:rFonts w:ascii="Arial" w:hAnsi="Arial" w:cs="Arial"/>
          <w:color w:val="000000" w:themeColor="text1"/>
        </w:rPr>
        <w:t xml:space="preserve"> в сумме фактически уплаченных налогоплательщиком в налоговом периоде дополнительных страховых взносов на накопительную пенсию в соответствии с Федеральным </w:t>
      </w:r>
      <w:hyperlink r:id="rId173" w:history="1">
        <w:r w:rsidRPr="004154C8">
          <w:rPr>
            <w:rFonts w:ascii="Arial" w:hAnsi="Arial" w:cs="Arial"/>
            <w:color w:val="000000" w:themeColor="text1"/>
          </w:rPr>
          <w:t>законом</w:t>
        </w:r>
      </w:hyperlink>
      <w:r w:rsidRPr="004154C8">
        <w:rPr>
          <w:rFonts w:ascii="Arial" w:hAnsi="Arial" w:cs="Arial"/>
          <w:color w:val="000000" w:themeColor="text1"/>
        </w:rPr>
        <w:t xml:space="preserve"> от 30.04.2008 N 56-ФЗ и указывается общая сумма фактически уплаченных налогоплательщиком в налоговом периоде дополнительных страховых взносов на накопительную пенсию, принимаемая к вычету.</w:t>
      </w:r>
    </w:p>
    <w:p w:rsidR="001930CF" w:rsidRPr="004154C8" w:rsidRDefault="001930CF">
      <w:pPr>
        <w:pStyle w:val="ConsPlusNormal"/>
        <w:spacing w:before="220"/>
        <w:ind w:firstLine="540"/>
        <w:jc w:val="both"/>
        <w:rPr>
          <w:rFonts w:ascii="Arial" w:hAnsi="Arial" w:cs="Arial"/>
          <w:color w:val="000000" w:themeColor="text1"/>
        </w:rPr>
      </w:pPr>
      <w:r w:rsidRPr="004154C8">
        <w:rPr>
          <w:rFonts w:ascii="Arial" w:hAnsi="Arial" w:cs="Arial"/>
          <w:color w:val="000000" w:themeColor="text1"/>
        </w:rPr>
        <w:t xml:space="preserve">17.3. </w:t>
      </w:r>
      <w:proofErr w:type="gramStart"/>
      <w:r w:rsidRPr="004154C8">
        <w:rPr>
          <w:rFonts w:ascii="Arial" w:hAnsi="Arial" w:cs="Arial"/>
          <w:color w:val="000000" w:themeColor="text1"/>
        </w:rPr>
        <w:t xml:space="preserve">В </w:t>
      </w:r>
      <w:hyperlink w:anchor="P1726" w:history="1">
        <w:r w:rsidRPr="004154C8">
          <w:rPr>
            <w:rFonts w:ascii="Arial" w:hAnsi="Arial" w:cs="Arial"/>
            <w:color w:val="000000" w:themeColor="text1"/>
          </w:rPr>
          <w:t>строке 080</w:t>
        </w:r>
      </w:hyperlink>
      <w:r w:rsidRPr="004154C8">
        <w:rPr>
          <w:rFonts w:ascii="Arial" w:hAnsi="Arial" w:cs="Arial"/>
          <w:color w:val="000000" w:themeColor="text1"/>
        </w:rPr>
        <w:t xml:space="preserve"> Расчета социальных налоговых вычетов отражается общая сумма пенсионных взносов, уплаченных налогоплательщиком по договору (договорам) негосударственного пенсионного обеспечения, страховых взносов, уплаченных налогоплательщиком по договору (договорам) добровольного пенсионного страхования и (или) добровольного страхования жизни, дополнительных страховых взносов на накопительную пенсию, принимаемая к вычету (сумма значений показателей </w:t>
      </w:r>
      <w:hyperlink w:anchor="P1710" w:history="1">
        <w:r w:rsidRPr="004154C8">
          <w:rPr>
            <w:rFonts w:ascii="Arial" w:hAnsi="Arial" w:cs="Arial"/>
            <w:color w:val="000000" w:themeColor="text1"/>
          </w:rPr>
          <w:t>строк 060</w:t>
        </w:r>
      </w:hyperlink>
      <w:r w:rsidRPr="004154C8">
        <w:rPr>
          <w:rFonts w:ascii="Arial" w:hAnsi="Arial" w:cs="Arial"/>
          <w:color w:val="000000" w:themeColor="text1"/>
        </w:rPr>
        <w:t xml:space="preserve"> и </w:t>
      </w:r>
      <w:hyperlink w:anchor="P1719" w:history="1">
        <w:r w:rsidRPr="004154C8">
          <w:rPr>
            <w:rFonts w:ascii="Arial" w:hAnsi="Arial" w:cs="Arial"/>
            <w:color w:val="000000" w:themeColor="text1"/>
          </w:rPr>
          <w:t>070 Расчета</w:t>
        </w:r>
      </w:hyperlink>
      <w:r w:rsidRPr="004154C8">
        <w:rPr>
          <w:rFonts w:ascii="Arial" w:hAnsi="Arial" w:cs="Arial"/>
          <w:color w:val="000000" w:themeColor="text1"/>
        </w:rPr>
        <w:t xml:space="preserve"> социальных налоговых вычетов).</w:t>
      </w:r>
      <w:proofErr w:type="gramEnd"/>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Normal"/>
        <w:jc w:val="right"/>
        <w:outlineLvl w:val="1"/>
        <w:rPr>
          <w:rFonts w:ascii="Arial" w:hAnsi="Arial" w:cs="Arial"/>
          <w:color w:val="000000" w:themeColor="text1"/>
        </w:rPr>
      </w:pPr>
      <w:r w:rsidRPr="004154C8">
        <w:rPr>
          <w:rFonts w:ascii="Arial" w:hAnsi="Arial" w:cs="Arial"/>
          <w:color w:val="000000" w:themeColor="text1"/>
        </w:rPr>
        <w:lastRenderedPageBreak/>
        <w:t>Приложение N 1</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к Порядку заполнения формы</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налоговой декларации по налогу</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на доходы физических лиц</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 xml:space="preserve">(форма 3-НДФЛ), </w:t>
      </w:r>
      <w:proofErr w:type="gramStart"/>
      <w:r w:rsidRPr="004154C8">
        <w:rPr>
          <w:rFonts w:ascii="Arial" w:hAnsi="Arial" w:cs="Arial"/>
          <w:color w:val="000000" w:themeColor="text1"/>
        </w:rPr>
        <w:t>утвержденному</w:t>
      </w:r>
      <w:proofErr w:type="gramEnd"/>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приказом ФНС России</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от 28.08.2020 N ЕД-7-11/615@</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rPr>
          <w:rFonts w:ascii="Arial" w:hAnsi="Arial" w:cs="Arial"/>
          <w:color w:val="000000" w:themeColor="text1"/>
        </w:rPr>
      </w:pPr>
      <w:bookmarkStart w:id="5" w:name="P2305"/>
      <w:bookmarkEnd w:id="5"/>
      <w:r w:rsidRPr="004154C8">
        <w:rPr>
          <w:rFonts w:ascii="Arial" w:hAnsi="Arial" w:cs="Arial"/>
          <w:color w:val="000000" w:themeColor="text1"/>
        </w:rPr>
        <w:t>КОДЫ КАТЕГОРИИ НАЛОГОПЛАТЕЛЬЩИКА</w:t>
      </w:r>
    </w:p>
    <w:p w:rsidR="001930CF" w:rsidRPr="004154C8" w:rsidRDefault="001930CF">
      <w:pPr>
        <w:pStyle w:val="ConsPlusNormal"/>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10008"/>
      </w:tblGrid>
      <w:tr w:rsidR="004154C8" w:rsidRPr="004154C8" w:rsidTr="000427FA">
        <w:tc>
          <w:tcPr>
            <w:tcW w:w="68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Код</w:t>
            </w:r>
          </w:p>
        </w:tc>
        <w:tc>
          <w:tcPr>
            <w:tcW w:w="10008"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Наименование</w:t>
            </w:r>
          </w:p>
        </w:tc>
      </w:tr>
      <w:tr w:rsidR="004154C8" w:rsidRPr="004154C8" w:rsidTr="000427FA">
        <w:tc>
          <w:tcPr>
            <w:tcW w:w="68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720</w:t>
            </w:r>
          </w:p>
        </w:tc>
        <w:tc>
          <w:tcPr>
            <w:tcW w:w="10008"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Физическое лицо, зарегистрированное в качестве индивидуального предпринимателя</w:t>
            </w:r>
          </w:p>
        </w:tc>
      </w:tr>
      <w:tr w:rsidR="004154C8" w:rsidRPr="004154C8" w:rsidTr="000427FA">
        <w:tc>
          <w:tcPr>
            <w:tcW w:w="68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730</w:t>
            </w:r>
          </w:p>
        </w:tc>
        <w:tc>
          <w:tcPr>
            <w:tcW w:w="10008"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Нотариус, занимающийся частной практикой, и другие лица, занимающиеся в установленном законодательством Российской Федерации порядке частной практикой</w:t>
            </w:r>
          </w:p>
        </w:tc>
      </w:tr>
      <w:tr w:rsidR="004154C8" w:rsidRPr="004154C8" w:rsidTr="000427FA">
        <w:tc>
          <w:tcPr>
            <w:tcW w:w="68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740</w:t>
            </w:r>
          </w:p>
        </w:tc>
        <w:tc>
          <w:tcPr>
            <w:tcW w:w="10008"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Адвокат, учредивший адвокатский кабинет</w:t>
            </w:r>
          </w:p>
        </w:tc>
      </w:tr>
      <w:tr w:rsidR="004154C8" w:rsidRPr="004154C8" w:rsidTr="000427FA">
        <w:tc>
          <w:tcPr>
            <w:tcW w:w="68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750</w:t>
            </w:r>
          </w:p>
        </w:tc>
        <w:tc>
          <w:tcPr>
            <w:tcW w:w="10008"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Арбитражный управляющий</w:t>
            </w:r>
          </w:p>
        </w:tc>
      </w:tr>
      <w:tr w:rsidR="004154C8" w:rsidRPr="004154C8" w:rsidTr="000427FA">
        <w:tc>
          <w:tcPr>
            <w:tcW w:w="68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760</w:t>
            </w:r>
          </w:p>
        </w:tc>
        <w:tc>
          <w:tcPr>
            <w:tcW w:w="10008"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 xml:space="preserve">Иное физическое лицо, декларирующее доходы в соответствии со </w:t>
            </w:r>
            <w:hyperlink r:id="rId174" w:history="1">
              <w:r w:rsidRPr="004154C8">
                <w:rPr>
                  <w:rFonts w:ascii="Arial" w:hAnsi="Arial" w:cs="Arial"/>
                  <w:color w:val="000000" w:themeColor="text1"/>
                </w:rPr>
                <w:t>статьями 227.1</w:t>
              </w:r>
            </w:hyperlink>
            <w:r w:rsidRPr="004154C8">
              <w:rPr>
                <w:rFonts w:ascii="Arial" w:hAnsi="Arial" w:cs="Arial"/>
                <w:color w:val="000000" w:themeColor="text1"/>
              </w:rPr>
              <w:t xml:space="preserve"> и </w:t>
            </w:r>
            <w:hyperlink r:id="rId175" w:history="1">
              <w:r w:rsidRPr="004154C8">
                <w:rPr>
                  <w:rFonts w:ascii="Arial" w:hAnsi="Arial" w:cs="Arial"/>
                  <w:color w:val="000000" w:themeColor="text1"/>
                </w:rPr>
                <w:t>228</w:t>
              </w:r>
            </w:hyperlink>
            <w:r w:rsidRPr="004154C8">
              <w:rPr>
                <w:rFonts w:ascii="Arial" w:hAnsi="Arial" w:cs="Arial"/>
                <w:color w:val="000000" w:themeColor="text1"/>
              </w:rPr>
              <w:t xml:space="preserve"> Налогового кодекса Российской Федерации (далее - Кодекс), а также с целью получения налоговых вычетов в соответствии со </w:t>
            </w:r>
            <w:hyperlink r:id="rId176" w:history="1">
              <w:r w:rsidRPr="004154C8">
                <w:rPr>
                  <w:rFonts w:ascii="Arial" w:hAnsi="Arial" w:cs="Arial"/>
                  <w:color w:val="000000" w:themeColor="text1"/>
                </w:rPr>
                <w:t>статьями 218</w:t>
              </w:r>
            </w:hyperlink>
            <w:r w:rsidRPr="004154C8">
              <w:rPr>
                <w:rFonts w:ascii="Arial" w:hAnsi="Arial" w:cs="Arial"/>
                <w:color w:val="000000" w:themeColor="text1"/>
              </w:rPr>
              <w:t xml:space="preserve"> - </w:t>
            </w:r>
            <w:hyperlink r:id="rId177" w:history="1">
              <w:r w:rsidRPr="004154C8">
                <w:rPr>
                  <w:rFonts w:ascii="Arial" w:hAnsi="Arial" w:cs="Arial"/>
                  <w:color w:val="000000" w:themeColor="text1"/>
                </w:rPr>
                <w:t>221</w:t>
              </w:r>
            </w:hyperlink>
            <w:r w:rsidRPr="004154C8">
              <w:rPr>
                <w:rFonts w:ascii="Arial" w:hAnsi="Arial" w:cs="Arial"/>
                <w:color w:val="000000" w:themeColor="text1"/>
              </w:rPr>
              <w:t xml:space="preserve"> Кодекса или с иной целью</w:t>
            </w:r>
          </w:p>
        </w:tc>
      </w:tr>
      <w:tr w:rsidR="004154C8" w:rsidRPr="004154C8" w:rsidTr="000427FA">
        <w:tc>
          <w:tcPr>
            <w:tcW w:w="68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770</w:t>
            </w:r>
          </w:p>
        </w:tc>
        <w:tc>
          <w:tcPr>
            <w:tcW w:w="10008"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Физическое лицо, зарегистрированное в качестве индивидуального предпринимателя и являющееся главой крестьянского (фермерского) хозяйства</w:t>
            </w:r>
          </w:p>
        </w:tc>
      </w:tr>
    </w:tbl>
    <w:p w:rsidR="001930CF" w:rsidRPr="004154C8" w:rsidRDefault="001930CF">
      <w:pPr>
        <w:pStyle w:val="ConsPlusNormal"/>
        <w:jc w:val="both"/>
        <w:rPr>
          <w:rFonts w:ascii="Arial" w:hAnsi="Arial" w:cs="Arial"/>
          <w:color w:val="000000" w:themeColor="text1"/>
        </w:rPr>
      </w:pPr>
    </w:p>
    <w:p w:rsidR="001930CF" w:rsidRPr="004154C8" w:rsidRDefault="001930CF">
      <w:pPr>
        <w:pStyle w:val="ConsPlusNormal"/>
        <w:jc w:val="right"/>
        <w:outlineLvl w:val="1"/>
        <w:rPr>
          <w:rFonts w:ascii="Arial" w:hAnsi="Arial" w:cs="Arial"/>
          <w:color w:val="000000" w:themeColor="text1"/>
        </w:rPr>
      </w:pPr>
      <w:r w:rsidRPr="004154C8">
        <w:rPr>
          <w:rFonts w:ascii="Arial" w:hAnsi="Arial" w:cs="Arial"/>
          <w:color w:val="000000" w:themeColor="text1"/>
        </w:rPr>
        <w:t>Приложение N 2</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к Порядку заполнения формы</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налоговой декларации по налогу</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на доходы физических лиц</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 xml:space="preserve">(форма 3-НДФЛ), </w:t>
      </w:r>
      <w:proofErr w:type="gramStart"/>
      <w:r w:rsidRPr="004154C8">
        <w:rPr>
          <w:rFonts w:ascii="Arial" w:hAnsi="Arial" w:cs="Arial"/>
          <w:color w:val="000000" w:themeColor="text1"/>
        </w:rPr>
        <w:t>утвержденному</w:t>
      </w:r>
      <w:proofErr w:type="gramEnd"/>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приказом ФНС России</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от 28.08.2020 N ЕД-7-11/615@</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rPr>
          <w:rFonts w:ascii="Arial" w:hAnsi="Arial" w:cs="Arial"/>
          <w:color w:val="000000" w:themeColor="text1"/>
        </w:rPr>
      </w:pPr>
      <w:bookmarkStart w:id="6" w:name="P2334"/>
      <w:bookmarkEnd w:id="6"/>
      <w:r w:rsidRPr="004154C8">
        <w:rPr>
          <w:rFonts w:ascii="Arial" w:hAnsi="Arial" w:cs="Arial"/>
          <w:color w:val="000000" w:themeColor="text1"/>
        </w:rPr>
        <w:t>КОДЫ ВИДОВ ДОКУМЕНТА</w:t>
      </w:r>
    </w:p>
    <w:p w:rsidR="001930CF" w:rsidRPr="004154C8" w:rsidRDefault="001930CF">
      <w:pPr>
        <w:pStyle w:val="ConsPlusNormal"/>
        <w:jc w:val="both"/>
        <w:rPr>
          <w:rFonts w:ascii="Arial" w:hAnsi="Arial" w:cs="Arial"/>
          <w:color w:val="000000" w:themeColor="text1"/>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10286"/>
      </w:tblGrid>
      <w:tr w:rsidR="004154C8" w:rsidRPr="004154C8" w:rsidTr="000427FA">
        <w:tc>
          <w:tcPr>
            <w:tcW w:w="691"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Код</w:t>
            </w:r>
          </w:p>
        </w:tc>
        <w:tc>
          <w:tcPr>
            <w:tcW w:w="1028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Наименование документа</w:t>
            </w:r>
          </w:p>
        </w:tc>
      </w:tr>
      <w:tr w:rsidR="004154C8" w:rsidRPr="004154C8" w:rsidTr="000427FA">
        <w:tc>
          <w:tcPr>
            <w:tcW w:w="691"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21</w:t>
            </w:r>
          </w:p>
        </w:tc>
        <w:tc>
          <w:tcPr>
            <w:tcW w:w="10286"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Паспорт гражданина Российской Федерации</w:t>
            </w:r>
          </w:p>
        </w:tc>
      </w:tr>
      <w:tr w:rsidR="004154C8" w:rsidRPr="004154C8" w:rsidTr="000427FA">
        <w:tc>
          <w:tcPr>
            <w:tcW w:w="691"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03</w:t>
            </w:r>
          </w:p>
        </w:tc>
        <w:tc>
          <w:tcPr>
            <w:tcW w:w="10286"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Свидетельство о рождении</w:t>
            </w:r>
          </w:p>
        </w:tc>
      </w:tr>
      <w:tr w:rsidR="004154C8" w:rsidRPr="004154C8" w:rsidTr="000427FA">
        <w:tc>
          <w:tcPr>
            <w:tcW w:w="691"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07</w:t>
            </w:r>
          </w:p>
        </w:tc>
        <w:tc>
          <w:tcPr>
            <w:tcW w:w="10286"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Военный билет</w:t>
            </w:r>
          </w:p>
        </w:tc>
      </w:tr>
      <w:tr w:rsidR="004154C8" w:rsidRPr="004154C8" w:rsidTr="000427FA">
        <w:tc>
          <w:tcPr>
            <w:tcW w:w="691"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08</w:t>
            </w:r>
          </w:p>
        </w:tc>
        <w:tc>
          <w:tcPr>
            <w:tcW w:w="10286"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Временное удостоверение, выданное взамен военного билета</w:t>
            </w:r>
          </w:p>
        </w:tc>
      </w:tr>
      <w:tr w:rsidR="004154C8" w:rsidRPr="004154C8" w:rsidTr="000427FA">
        <w:tc>
          <w:tcPr>
            <w:tcW w:w="691"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10</w:t>
            </w:r>
          </w:p>
        </w:tc>
        <w:tc>
          <w:tcPr>
            <w:tcW w:w="10286"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Паспорт иностранного гражданина</w:t>
            </w:r>
          </w:p>
        </w:tc>
      </w:tr>
      <w:tr w:rsidR="004154C8" w:rsidRPr="004154C8" w:rsidTr="000427FA">
        <w:tc>
          <w:tcPr>
            <w:tcW w:w="691"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11</w:t>
            </w:r>
          </w:p>
        </w:tc>
        <w:tc>
          <w:tcPr>
            <w:tcW w:w="10286"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Свидетельство о рассмотрении ходатайства о признании лица беженцем на территории Российской Федерации по существу</w:t>
            </w:r>
          </w:p>
        </w:tc>
      </w:tr>
      <w:tr w:rsidR="004154C8" w:rsidRPr="004154C8" w:rsidTr="000427FA">
        <w:tc>
          <w:tcPr>
            <w:tcW w:w="691"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12</w:t>
            </w:r>
          </w:p>
        </w:tc>
        <w:tc>
          <w:tcPr>
            <w:tcW w:w="10286"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Вид на жительство в Российской Федерации</w:t>
            </w:r>
          </w:p>
        </w:tc>
      </w:tr>
      <w:tr w:rsidR="004154C8" w:rsidRPr="004154C8" w:rsidTr="000427FA">
        <w:tc>
          <w:tcPr>
            <w:tcW w:w="691"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13</w:t>
            </w:r>
          </w:p>
        </w:tc>
        <w:tc>
          <w:tcPr>
            <w:tcW w:w="10286"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Удостоверение беженца</w:t>
            </w:r>
          </w:p>
        </w:tc>
      </w:tr>
      <w:tr w:rsidR="004154C8" w:rsidRPr="004154C8" w:rsidTr="000427FA">
        <w:tc>
          <w:tcPr>
            <w:tcW w:w="691"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lastRenderedPageBreak/>
              <w:t>14</w:t>
            </w:r>
          </w:p>
        </w:tc>
        <w:tc>
          <w:tcPr>
            <w:tcW w:w="10286"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Временное удостоверение личности гражданина Российской Федерации</w:t>
            </w:r>
          </w:p>
        </w:tc>
      </w:tr>
      <w:tr w:rsidR="004154C8" w:rsidRPr="004154C8" w:rsidTr="000427FA">
        <w:tc>
          <w:tcPr>
            <w:tcW w:w="691"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15</w:t>
            </w:r>
          </w:p>
        </w:tc>
        <w:tc>
          <w:tcPr>
            <w:tcW w:w="10286"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Разрешение на временное проживание в Российской Федерации</w:t>
            </w:r>
          </w:p>
        </w:tc>
      </w:tr>
      <w:tr w:rsidR="004154C8" w:rsidRPr="004154C8" w:rsidTr="000427FA">
        <w:tc>
          <w:tcPr>
            <w:tcW w:w="691"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19</w:t>
            </w:r>
          </w:p>
        </w:tc>
        <w:tc>
          <w:tcPr>
            <w:tcW w:w="10286"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Свидетельство о предоставлении временного убежища на территории Российской Федерации</w:t>
            </w:r>
          </w:p>
        </w:tc>
      </w:tr>
      <w:tr w:rsidR="004154C8" w:rsidRPr="004154C8" w:rsidTr="000427FA">
        <w:tc>
          <w:tcPr>
            <w:tcW w:w="691"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22</w:t>
            </w:r>
          </w:p>
        </w:tc>
        <w:tc>
          <w:tcPr>
            <w:tcW w:w="10286"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Загранпаспорт гражданина Российской Федерации</w:t>
            </w:r>
          </w:p>
        </w:tc>
      </w:tr>
      <w:tr w:rsidR="004154C8" w:rsidRPr="004154C8" w:rsidTr="000427FA">
        <w:tc>
          <w:tcPr>
            <w:tcW w:w="691"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23</w:t>
            </w:r>
          </w:p>
        </w:tc>
        <w:tc>
          <w:tcPr>
            <w:tcW w:w="10286"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Свидетельство о рождении, выданное уполномоченным органом иностранного государства</w:t>
            </w:r>
          </w:p>
        </w:tc>
      </w:tr>
      <w:tr w:rsidR="004154C8" w:rsidRPr="004154C8" w:rsidTr="000427FA">
        <w:tc>
          <w:tcPr>
            <w:tcW w:w="691"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24</w:t>
            </w:r>
          </w:p>
        </w:tc>
        <w:tc>
          <w:tcPr>
            <w:tcW w:w="10286"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Удостоверение личности военнослужащего Российской Федерации</w:t>
            </w:r>
          </w:p>
        </w:tc>
      </w:tr>
      <w:tr w:rsidR="004154C8" w:rsidRPr="004154C8" w:rsidTr="000427FA">
        <w:tc>
          <w:tcPr>
            <w:tcW w:w="691"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27</w:t>
            </w:r>
          </w:p>
        </w:tc>
        <w:tc>
          <w:tcPr>
            <w:tcW w:w="10286"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Военный билет офицера запаса</w:t>
            </w:r>
          </w:p>
        </w:tc>
      </w:tr>
      <w:tr w:rsidR="004154C8" w:rsidRPr="004154C8" w:rsidTr="000427FA">
        <w:tc>
          <w:tcPr>
            <w:tcW w:w="691"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91</w:t>
            </w:r>
          </w:p>
        </w:tc>
        <w:tc>
          <w:tcPr>
            <w:tcW w:w="10286"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 xml:space="preserve">Иные документы </w:t>
            </w:r>
            <w:hyperlink w:anchor="P2372" w:history="1">
              <w:r w:rsidRPr="004154C8">
                <w:rPr>
                  <w:rFonts w:ascii="Arial" w:hAnsi="Arial" w:cs="Arial"/>
                  <w:color w:val="000000" w:themeColor="text1"/>
                </w:rPr>
                <w:t>&lt;*&gt;</w:t>
              </w:r>
            </w:hyperlink>
          </w:p>
        </w:tc>
      </w:tr>
    </w:tbl>
    <w:p w:rsidR="001930CF" w:rsidRPr="004154C8" w:rsidRDefault="001930CF">
      <w:pPr>
        <w:pStyle w:val="ConsPlusNormal"/>
        <w:jc w:val="both"/>
        <w:rPr>
          <w:rFonts w:ascii="Arial" w:hAnsi="Arial" w:cs="Arial"/>
          <w:color w:val="000000" w:themeColor="text1"/>
        </w:rPr>
      </w:pPr>
    </w:p>
    <w:p w:rsidR="001930CF" w:rsidRPr="004154C8" w:rsidRDefault="001930CF">
      <w:pPr>
        <w:pStyle w:val="ConsPlusNormal"/>
        <w:ind w:firstLine="540"/>
        <w:jc w:val="both"/>
        <w:rPr>
          <w:rFonts w:ascii="Arial" w:hAnsi="Arial" w:cs="Arial"/>
          <w:color w:val="000000" w:themeColor="text1"/>
        </w:rPr>
      </w:pPr>
      <w:r w:rsidRPr="004154C8">
        <w:rPr>
          <w:rFonts w:ascii="Arial" w:hAnsi="Arial" w:cs="Arial"/>
          <w:color w:val="000000" w:themeColor="text1"/>
        </w:rPr>
        <w:t>--------------------------------</w:t>
      </w:r>
    </w:p>
    <w:p w:rsidR="001930CF" w:rsidRPr="004154C8" w:rsidRDefault="001930CF">
      <w:pPr>
        <w:pStyle w:val="ConsPlusNormal"/>
        <w:spacing w:before="220"/>
        <w:ind w:firstLine="540"/>
        <w:jc w:val="both"/>
        <w:rPr>
          <w:rFonts w:ascii="Arial" w:hAnsi="Arial" w:cs="Arial"/>
          <w:color w:val="000000" w:themeColor="text1"/>
        </w:rPr>
      </w:pPr>
      <w:bookmarkStart w:id="7" w:name="P2372"/>
      <w:bookmarkEnd w:id="7"/>
      <w:r w:rsidRPr="004154C8">
        <w:rPr>
          <w:rFonts w:ascii="Arial" w:hAnsi="Arial" w:cs="Arial"/>
          <w:color w:val="000000" w:themeColor="text1"/>
        </w:rPr>
        <w:t>&lt;*&gt; 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налогоплательщика.</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Normal"/>
        <w:jc w:val="right"/>
        <w:outlineLvl w:val="1"/>
        <w:rPr>
          <w:rFonts w:ascii="Arial" w:hAnsi="Arial" w:cs="Arial"/>
          <w:color w:val="000000" w:themeColor="text1"/>
        </w:rPr>
      </w:pPr>
      <w:r w:rsidRPr="004154C8">
        <w:rPr>
          <w:rFonts w:ascii="Arial" w:hAnsi="Arial" w:cs="Arial"/>
          <w:color w:val="000000" w:themeColor="text1"/>
        </w:rPr>
        <w:t>Приложение N 3</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к Порядку заполнения формы</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налоговой декларации по налогу</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на доходы физических лиц</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 xml:space="preserve">(форма 3-НДФЛ), </w:t>
      </w:r>
      <w:proofErr w:type="gramStart"/>
      <w:r w:rsidRPr="004154C8">
        <w:rPr>
          <w:rFonts w:ascii="Arial" w:hAnsi="Arial" w:cs="Arial"/>
          <w:color w:val="000000" w:themeColor="text1"/>
        </w:rPr>
        <w:t>утвержденному</w:t>
      </w:r>
      <w:proofErr w:type="gramEnd"/>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приказом ФНС России</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от 28.08.2020 N ЕД-7-11/615@</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rPr>
          <w:rFonts w:ascii="Arial" w:hAnsi="Arial" w:cs="Arial"/>
          <w:color w:val="000000" w:themeColor="text1"/>
        </w:rPr>
      </w:pPr>
      <w:bookmarkStart w:id="8" w:name="P2386"/>
      <w:bookmarkEnd w:id="8"/>
      <w:r w:rsidRPr="004154C8">
        <w:rPr>
          <w:rFonts w:ascii="Arial" w:hAnsi="Arial" w:cs="Arial"/>
          <w:color w:val="000000" w:themeColor="text1"/>
        </w:rPr>
        <w:t>КОДЫ</w:t>
      </w:r>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ВИДОВ ДОХОДОВ, ПОЛУЧЕННЫХ ОТ ИСТОЧНИКОВ</w:t>
      </w:r>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В РОССИЙСКОЙ ФЕДЕРАЦИИ</w:t>
      </w:r>
    </w:p>
    <w:p w:rsidR="001930CF" w:rsidRPr="004154C8" w:rsidRDefault="001930CF">
      <w:pPr>
        <w:pStyle w:val="ConsPlusNormal"/>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10129"/>
      </w:tblGrid>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Код</w:t>
            </w:r>
          </w:p>
        </w:tc>
        <w:tc>
          <w:tcPr>
            <w:tcW w:w="10129"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Наименование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01</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Доход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определенный исходя из цены объекта, указанной в договоре об отчуждении имущества</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02</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Доход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определенный исходя из кадастровой стоимости этого объекта, умноженной на понижающий коэффициент 0,7</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03</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Доход от продажи иного имущества (за исключением ценных бумаг)</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04</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Доход от операций с ценными бумагами</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05</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Доход от сдачи имущества в аренду (наем)</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06</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Доходы в денежной и натуральной формах, полученные в порядке дарения</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07</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Доход, полученный на основании трудового (гражданско-правового) договора, налог с которого удержан налоговым агентом</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lastRenderedPageBreak/>
              <w:t>08</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Доход, полученный на основании трудового (гражданско-правового) договора, налог с которого не удержан налоговым агентом, в том числе, частично</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09</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Доход от долевого участия в деятельности организаций в виде дивидендов</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10</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Иные доходы</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11</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Доход от продажи иного недвижимого имущества, определенный исходя из цены объекта, указанной в договоре об отчуждении имущества</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12</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Доход от продажи иного недвижимого имущества, определенный исходя из кадастровой стоимости этого объекта, умноженной на понижающий коэффициент 0,7</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13</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Доход от продажи транспортных средств</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14</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Доход в виде вознаграждения, полученного наследниками (правопреемниками) авторов произведений науки, литературы, искусства, а также авторов изобретений, полезных моделей и промышленных образцов</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15</w:t>
            </w:r>
          </w:p>
        </w:tc>
        <w:tc>
          <w:tcPr>
            <w:tcW w:w="10129" w:type="dxa"/>
            <w:vAlign w:val="bottom"/>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Доход в виде выигрыша, выплачиваемого операторами лотерей, распространителями, организаторами азартных игр, проводимых в букмекерской конторе и тотализаторе</w:t>
            </w:r>
          </w:p>
        </w:tc>
      </w:tr>
      <w:tr w:rsidR="004154C8" w:rsidRPr="004154C8" w:rsidTr="000427FA">
        <w:tc>
          <w:tcPr>
            <w:tcW w:w="706" w:type="dxa"/>
            <w:vAlign w:val="center"/>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16</w:t>
            </w:r>
          </w:p>
        </w:tc>
        <w:tc>
          <w:tcPr>
            <w:tcW w:w="10129" w:type="dxa"/>
            <w:vAlign w:val="center"/>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Доход в виде выигрыша, выплачиваемого организаторами азартных игр, не относящихся к азартным играм в букмекерской конторе и тотализаторе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17</w:t>
            </w:r>
          </w:p>
        </w:tc>
        <w:tc>
          <w:tcPr>
            <w:tcW w:w="10129" w:type="dxa"/>
            <w:vAlign w:val="bottom"/>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 xml:space="preserve">Доход в виде денежного эквивалента недвижимого имущества и (или) ценных бумаг, переданных на пополнение целевого капитала некоммерческих организаций в порядке, установленном Федеральным </w:t>
            </w:r>
            <w:hyperlink r:id="rId178" w:history="1">
              <w:r w:rsidRPr="004154C8">
                <w:rPr>
                  <w:rFonts w:ascii="Arial" w:hAnsi="Arial" w:cs="Arial"/>
                  <w:color w:val="000000" w:themeColor="text1"/>
                </w:rPr>
                <w:t>законом</w:t>
              </w:r>
            </w:hyperlink>
            <w:r w:rsidRPr="004154C8">
              <w:rPr>
                <w:rFonts w:ascii="Arial" w:hAnsi="Arial" w:cs="Arial"/>
                <w:color w:val="000000" w:themeColor="text1"/>
              </w:rPr>
              <w:t xml:space="preserve"> от 30.12.2006 N 275-ФЗ "О порядке формирования и использования целевого капитала некоммерческих организаций"</w:t>
            </w:r>
          </w:p>
        </w:tc>
      </w:tr>
    </w:tbl>
    <w:p w:rsidR="001930CF" w:rsidRPr="004154C8" w:rsidRDefault="001930CF">
      <w:pPr>
        <w:pStyle w:val="ConsPlusNormal"/>
        <w:jc w:val="both"/>
        <w:rPr>
          <w:rFonts w:ascii="Arial" w:hAnsi="Arial" w:cs="Arial"/>
          <w:color w:val="000000" w:themeColor="text1"/>
        </w:rPr>
      </w:pPr>
    </w:p>
    <w:p w:rsidR="001930CF" w:rsidRPr="004154C8" w:rsidRDefault="001930CF">
      <w:pPr>
        <w:pStyle w:val="ConsPlusNormal"/>
        <w:jc w:val="right"/>
        <w:outlineLvl w:val="1"/>
        <w:rPr>
          <w:rFonts w:ascii="Arial" w:hAnsi="Arial" w:cs="Arial"/>
          <w:color w:val="000000" w:themeColor="text1"/>
        </w:rPr>
      </w:pPr>
      <w:r w:rsidRPr="004154C8">
        <w:rPr>
          <w:rFonts w:ascii="Arial" w:hAnsi="Arial" w:cs="Arial"/>
          <w:color w:val="000000" w:themeColor="text1"/>
        </w:rPr>
        <w:t>Приложение N 4</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к Порядку заполнения формы</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налоговой декларации по налогу</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на доходы физических лиц</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 xml:space="preserve">(форма 3-НДФЛ), </w:t>
      </w:r>
      <w:proofErr w:type="gramStart"/>
      <w:r w:rsidRPr="004154C8">
        <w:rPr>
          <w:rFonts w:ascii="Arial" w:hAnsi="Arial" w:cs="Arial"/>
          <w:color w:val="000000" w:themeColor="text1"/>
        </w:rPr>
        <w:t>утвержденному</w:t>
      </w:r>
      <w:proofErr w:type="gramEnd"/>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приказом ФНС России</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от 28.08.2020 N ЕД-7-11/615@</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rPr>
          <w:rFonts w:ascii="Arial" w:hAnsi="Arial" w:cs="Arial"/>
          <w:color w:val="000000" w:themeColor="text1"/>
        </w:rPr>
      </w:pPr>
      <w:bookmarkStart w:id="9" w:name="P2439"/>
      <w:bookmarkEnd w:id="9"/>
      <w:r w:rsidRPr="004154C8">
        <w:rPr>
          <w:rFonts w:ascii="Arial" w:hAnsi="Arial" w:cs="Arial"/>
          <w:color w:val="000000" w:themeColor="text1"/>
        </w:rPr>
        <w:t>КОДЫ</w:t>
      </w:r>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ВИДОВ ДОХОДОВ, ПОЛУЧЕННЫХ ОТ ИСТОЧНИКОВ ЗА ПРЕДЕЛАМИ</w:t>
      </w:r>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РОССИЙСКОЙ ФЕДЕРАЦИИ</w:t>
      </w:r>
    </w:p>
    <w:p w:rsidR="001930CF" w:rsidRPr="004154C8" w:rsidRDefault="001930CF">
      <w:pPr>
        <w:pStyle w:val="ConsPlusNormal"/>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10129"/>
      </w:tblGrid>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Код</w:t>
            </w:r>
          </w:p>
        </w:tc>
        <w:tc>
          <w:tcPr>
            <w:tcW w:w="10129"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Наименование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21</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Доход в виде суммы прибыли контролируемой иностранной компании</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22</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Дивиденды</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23</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Проценты</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24</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Роялти</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25</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Доходы от отчуждения имущества</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26</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Доходы от отчуждения акций и аналогичных прав, более 50% стоимости которых представлено недвижимым имуществом, расположенным в другом государстве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lastRenderedPageBreak/>
              <w:t>27</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Доходы от оказания независимых личных услуг (профессиональных услуг или другой деятельности независимого характера)</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28</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Доходы от работы по найму (заработная плата и другие подобные вознаграждения)</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29</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Гонорары директоров и другие подобные выплаты, получаемые в качестве члена совета директоров или любого другого руководящего органа компании</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30</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Доходы от личной деятельности в качестве артиста театра, кино, радио или телевидения, музыканта или спортсмена</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31</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Доходы от государственной службы</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32</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Иные доходы</w:t>
            </w:r>
          </w:p>
        </w:tc>
      </w:tr>
    </w:tbl>
    <w:p w:rsidR="001930CF" w:rsidRPr="004154C8" w:rsidRDefault="001930CF">
      <w:pPr>
        <w:pStyle w:val="ConsPlusNormal"/>
        <w:jc w:val="both"/>
        <w:rPr>
          <w:rFonts w:ascii="Arial" w:hAnsi="Arial" w:cs="Arial"/>
          <w:color w:val="000000" w:themeColor="text1"/>
        </w:rPr>
      </w:pPr>
    </w:p>
    <w:p w:rsidR="001930CF" w:rsidRPr="004154C8" w:rsidRDefault="001930CF">
      <w:pPr>
        <w:pStyle w:val="ConsPlusNormal"/>
        <w:jc w:val="right"/>
        <w:outlineLvl w:val="1"/>
        <w:rPr>
          <w:rFonts w:ascii="Arial" w:hAnsi="Arial" w:cs="Arial"/>
          <w:color w:val="000000" w:themeColor="text1"/>
        </w:rPr>
      </w:pPr>
      <w:r w:rsidRPr="004154C8">
        <w:rPr>
          <w:rFonts w:ascii="Arial" w:hAnsi="Arial" w:cs="Arial"/>
          <w:color w:val="000000" w:themeColor="text1"/>
        </w:rPr>
        <w:t>Приложение N 5</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к Порядку заполнения формы</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налоговой декларации по налогу</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на доходы физических лиц</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 xml:space="preserve">(форма 3-НДФЛ), </w:t>
      </w:r>
      <w:proofErr w:type="gramStart"/>
      <w:r w:rsidRPr="004154C8">
        <w:rPr>
          <w:rFonts w:ascii="Arial" w:hAnsi="Arial" w:cs="Arial"/>
          <w:color w:val="000000" w:themeColor="text1"/>
        </w:rPr>
        <w:t>утвержденному</w:t>
      </w:r>
      <w:proofErr w:type="gramEnd"/>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приказом ФНС России</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от 28.08.2020 N ЕД-7-11/615@</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rPr>
          <w:rFonts w:ascii="Arial" w:hAnsi="Arial" w:cs="Arial"/>
          <w:color w:val="000000" w:themeColor="text1"/>
        </w:rPr>
      </w:pPr>
      <w:bookmarkStart w:id="10" w:name="P2482"/>
      <w:bookmarkEnd w:id="10"/>
      <w:r w:rsidRPr="004154C8">
        <w:rPr>
          <w:rFonts w:ascii="Arial" w:hAnsi="Arial" w:cs="Arial"/>
          <w:color w:val="000000" w:themeColor="text1"/>
        </w:rPr>
        <w:t>КОДЫ ВИДОВ ДЕЯТЕЛЬНОСТИ</w:t>
      </w:r>
    </w:p>
    <w:p w:rsidR="001930CF" w:rsidRPr="004154C8" w:rsidRDefault="001930CF">
      <w:pPr>
        <w:pStyle w:val="ConsPlusNormal"/>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10129"/>
      </w:tblGrid>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Код</w:t>
            </w:r>
          </w:p>
        </w:tc>
        <w:tc>
          <w:tcPr>
            <w:tcW w:w="10129"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Наименование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01</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Предпринимательская деятельность</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02</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Нотариальная деятельность</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03</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Адвокатская деятельность</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04</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Деятельность арбитражного управляющего</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05</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Деятельность главы крестьянского (фермерского) хозяйства</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06</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Деятельность оценщика, занимающегося частной практикой</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07</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Деятельность патентного поверенного, занимающегося частной практикой</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08</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Деятельность медиатора</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09</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Иная деятельность</w:t>
            </w:r>
          </w:p>
        </w:tc>
      </w:tr>
    </w:tbl>
    <w:p w:rsidR="001930CF" w:rsidRPr="004154C8" w:rsidRDefault="001930CF">
      <w:pPr>
        <w:pStyle w:val="ConsPlusNormal"/>
        <w:jc w:val="both"/>
        <w:rPr>
          <w:rFonts w:ascii="Arial" w:hAnsi="Arial" w:cs="Arial"/>
          <w:color w:val="000000" w:themeColor="text1"/>
        </w:rPr>
      </w:pPr>
    </w:p>
    <w:p w:rsidR="001930CF" w:rsidRPr="004154C8" w:rsidRDefault="001930CF">
      <w:pPr>
        <w:pStyle w:val="ConsPlusNormal"/>
        <w:jc w:val="right"/>
        <w:outlineLvl w:val="1"/>
        <w:rPr>
          <w:rFonts w:ascii="Arial" w:hAnsi="Arial" w:cs="Arial"/>
          <w:color w:val="000000" w:themeColor="text1"/>
        </w:rPr>
      </w:pPr>
      <w:r w:rsidRPr="004154C8">
        <w:rPr>
          <w:rFonts w:ascii="Arial" w:hAnsi="Arial" w:cs="Arial"/>
          <w:color w:val="000000" w:themeColor="text1"/>
        </w:rPr>
        <w:t>Приложение N 6</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к Порядку заполнения формы</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налоговой декларации по налогу</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на доходы физических лиц</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 xml:space="preserve">(форма 3-НДФЛ), </w:t>
      </w:r>
      <w:proofErr w:type="gramStart"/>
      <w:r w:rsidRPr="004154C8">
        <w:rPr>
          <w:rFonts w:ascii="Arial" w:hAnsi="Arial" w:cs="Arial"/>
          <w:color w:val="000000" w:themeColor="text1"/>
        </w:rPr>
        <w:t>утвержденному</w:t>
      </w:r>
      <w:proofErr w:type="gramEnd"/>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приказом ФНС России</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от 28.08.2020 N ЕД-7-11/615@</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rPr>
          <w:rFonts w:ascii="Arial" w:hAnsi="Arial" w:cs="Arial"/>
          <w:color w:val="000000" w:themeColor="text1"/>
        </w:rPr>
      </w:pPr>
      <w:bookmarkStart w:id="11" w:name="P2517"/>
      <w:bookmarkEnd w:id="11"/>
      <w:r w:rsidRPr="004154C8">
        <w:rPr>
          <w:rFonts w:ascii="Arial" w:hAnsi="Arial" w:cs="Arial"/>
          <w:color w:val="000000" w:themeColor="text1"/>
        </w:rPr>
        <w:t>КОДЫ НАИМЕНОВАНИЯ ОБЪЕКТА</w:t>
      </w:r>
    </w:p>
    <w:p w:rsidR="001930CF" w:rsidRPr="004154C8" w:rsidRDefault="001930CF">
      <w:pPr>
        <w:pStyle w:val="ConsPlusNormal"/>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10129"/>
      </w:tblGrid>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Код</w:t>
            </w:r>
          </w:p>
        </w:tc>
        <w:tc>
          <w:tcPr>
            <w:tcW w:w="10129"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Наименование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lastRenderedPageBreak/>
              <w:t>1</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Жилой дом</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Квартира</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3</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Комната</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4</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Доля (доли) в жилом доме, квартире, комнате, земельном участке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5</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Земельный участок, предоставленный для индивидуального жилищного строительства</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6</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Земельный участок, на котором расположен приобретенный жилой дом</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7</w:t>
            </w:r>
          </w:p>
        </w:tc>
        <w:tc>
          <w:tcPr>
            <w:tcW w:w="10129"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Жилой дом с земельным участком</w:t>
            </w:r>
          </w:p>
        </w:tc>
      </w:tr>
    </w:tbl>
    <w:p w:rsidR="001930CF" w:rsidRPr="004154C8" w:rsidRDefault="001930CF">
      <w:pPr>
        <w:pStyle w:val="ConsPlusNormal"/>
        <w:jc w:val="both"/>
        <w:rPr>
          <w:rFonts w:ascii="Arial" w:hAnsi="Arial" w:cs="Arial"/>
          <w:color w:val="000000" w:themeColor="text1"/>
        </w:rPr>
      </w:pPr>
    </w:p>
    <w:p w:rsidR="001930CF" w:rsidRPr="004154C8" w:rsidRDefault="001930CF">
      <w:pPr>
        <w:pStyle w:val="ConsPlusNormal"/>
        <w:jc w:val="right"/>
        <w:outlineLvl w:val="1"/>
        <w:rPr>
          <w:rFonts w:ascii="Arial" w:hAnsi="Arial" w:cs="Arial"/>
          <w:color w:val="000000" w:themeColor="text1"/>
        </w:rPr>
      </w:pPr>
      <w:r w:rsidRPr="004154C8">
        <w:rPr>
          <w:rFonts w:ascii="Arial" w:hAnsi="Arial" w:cs="Arial"/>
          <w:color w:val="000000" w:themeColor="text1"/>
        </w:rPr>
        <w:t>Приложение N 7</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к Порядку заполнения формы</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налоговой декларации по налогу</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на доходы физических лиц</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 xml:space="preserve">(форма 3-НДФЛ), </w:t>
      </w:r>
      <w:proofErr w:type="gramStart"/>
      <w:r w:rsidRPr="004154C8">
        <w:rPr>
          <w:rFonts w:ascii="Arial" w:hAnsi="Arial" w:cs="Arial"/>
          <w:color w:val="000000" w:themeColor="text1"/>
        </w:rPr>
        <w:t>утвержденному</w:t>
      </w:r>
      <w:proofErr w:type="gramEnd"/>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приказом ФНС России</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от 28.08.2020 N ЕД-7-11/615@</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rPr>
          <w:rFonts w:ascii="Arial" w:hAnsi="Arial" w:cs="Arial"/>
          <w:color w:val="000000" w:themeColor="text1"/>
        </w:rPr>
      </w:pPr>
      <w:bookmarkStart w:id="12" w:name="P2548"/>
      <w:bookmarkEnd w:id="12"/>
      <w:r w:rsidRPr="004154C8">
        <w:rPr>
          <w:rFonts w:ascii="Arial" w:hAnsi="Arial" w:cs="Arial"/>
          <w:color w:val="000000" w:themeColor="text1"/>
        </w:rPr>
        <w:t>КОДЫ</w:t>
      </w:r>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 xml:space="preserve">ПРИЗНАКА НАЛОГОПЛАТЕЛЬЩИКА, ЗАЯВЛЯЮЩЕГО </w:t>
      </w:r>
      <w:proofErr w:type="gramStart"/>
      <w:r w:rsidRPr="004154C8">
        <w:rPr>
          <w:rFonts w:ascii="Arial" w:hAnsi="Arial" w:cs="Arial"/>
          <w:color w:val="000000" w:themeColor="text1"/>
        </w:rPr>
        <w:t>ИМУЩЕСТВЕННЫЙ</w:t>
      </w:r>
      <w:proofErr w:type="gramEnd"/>
    </w:p>
    <w:p w:rsidR="001930CF" w:rsidRPr="004154C8" w:rsidRDefault="001930CF">
      <w:pPr>
        <w:pStyle w:val="ConsPlusTitle"/>
        <w:jc w:val="center"/>
        <w:rPr>
          <w:rFonts w:ascii="Arial" w:hAnsi="Arial" w:cs="Arial"/>
          <w:color w:val="000000" w:themeColor="text1"/>
        </w:rPr>
      </w:pPr>
      <w:r w:rsidRPr="004154C8">
        <w:rPr>
          <w:rFonts w:ascii="Arial" w:hAnsi="Arial" w:cs="Arial"/>
          <w:color w:val="000000" w:themeColor="text1"/>
        </w:rPr>
        <w:t>НАЛОГОВЫЙ ВЫЧЕТ</w:t>
      </w:r>
    </w:p>
    <w:p w:rsidR="001930CF" w:rsidRPr="004154C8" w:rsidRDefault="001930CF">
      <w:pPr>
        <w:pStyle w:val="ConsPlusNormal"/>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9988"/>
      </w:tblGrid>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Код</w:t>
            </w:r>
          </w:p>
        </w:tc>
        <w:tc>
          <w:tcPr>
            <w:tcW w:w="9988"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Наименование</w:t>
            </w:r>
          </w:p>
        </w:tc>
      </w:tr>
      <w:tr w:rsidR="004154C8" w:rsidRPr="004154C8" w:rsidTr="000427FA">
        <w:tc>
          <w:tcPr>
            <w:tcW w:w="706" w:type="dxa"/>
            <w:vAlign w:val="center"/>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01</w:t>
            </w:r>
          </w:p>
        </w:tc>
        <w:tc>
          <w:tcPr>
            <w:tcW w:w="9988"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Собственник объекта</w:t>
            </w:r>
          </w:p>
        </w:tc>
      </w:tr>
      <w:tr w:rsidR="004154C8" w:rsidRPr="004154C8" w:rsidTr="000427FA">
        <w:tc>
          <w:tcPr>
            <w:tcW w:w="706" w:type="dxa"/>
            <w:vAlign w:val="center"/>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11</w:t>
            </w:r>
          </w:p>
        </w:tc>
        <w:tc>
          <w:tcPr>
            <w:tcW w:w="9988"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 xml:space="preserve">Собственник объекта, заявляющий имущественный налоговый вычет в порядке, предусмотренном </w:t>
            </w:r>
            <w:hyperlink r:id="rId179" w:history="1">
              <w:r w:rsidRPr="004154C8">
                <w:rPr>
                  <w:rFonts w:ascii="Arial" w:hAnsi="Arial" w:cs="Arial"/>
                  <w:color w:val="000000" w:themeColor="text1"/>
                </w:rPr>
                <w:t>пунктом 10 статьи 220</w:t>
              </w:r>
            </w:hyperlink>
            <w:r w:rsidRPr="004154C8">
              <w:rPr>
                <w:rFonts w:ascii="Arial" w:hAnsi="Arial" w:cs="Arial"/>
                <w:color w:val="000000" w:themeColor="text1"/>
              </w:rPr>
              <w:t xml:space="preserve"> Налогового кодекса Российской Федерации (далее - Кодекс)</w:t>
            </w:r>
          </w:p>
        </w:tc>
      </w:tr>
      <w:tr w:rsidR="004154C8" w:rsidRPr="004154C8" w:rsidTr="000427FA">
        <w:tc>
          <w:tcPr>
            <w:tcW w:w="706" w:type="dxa"/>
            <w:vAlign w:val="center"/>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02</w:t>
            </w:r>
          </w:p>
        </w:tc>
        <w:tc>
          <w:tcPr>
            <w:tcW w:w="9988"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Супруг собственника объекта</w:t>
            </w:r>
          </w:p>
        </w:tc>
      </w:tr>
      <w:tr w:rsidR="004154C8" w:rsidRPr="004154C8" w:rsidTr="000427FA">
        <w:tc>
          <w:tcPr>
            <w:tcW w:w="706" w:type="dxa"/>
            <w:vAlign w:val="center"/>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12</w:t>
            </w:r>
          </w:p>
        </w:tc>
        <w:tc>
          <w:tcPr>
            <w:tcW w:w="9988"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 xml:space="preserve">Супруг собственника объекта, заявляющий имущественный налоговый вычет в порядке, предусмотренном </w:t>
            </w:r>
            <w:hyperlink r:id="rId180" w:history="1">
              <w:r w:rsidRPr="004154C8">
                <w:rPr>
                  <w:rFonts w:ascii="Arial" w:hAnsi="Arial" w:cs="Arial"/>
                  <w:color w:val="000000" w:themeColor="text1"/>
                </w:rPr>
                <w:t>пунктом 10 статьи 220</w:t>
              </w:r>
            </w:hyperlink>
            <w:r w:rsidRPr="004154C8">
              <w:rPr>
                <w:rFonts w:ascii="Arial" w:hAnsi="Arial" w:cs="Arial"/>
                <w:color w:val="000000" w:themeColor="text1"/>
              </w:rPr>
              <w:t xml:space="preserve"> Кодекса</w:t>
            </w:r>
          </w:p>
        </w:tc>
      </w:tr>
      <w:tr w:rsidR="004154C8" w:rsidRPr="004154C8" w:rsidTr="000427FA">
        <w:tc>
          <w:tcPr>
            <w:tcW w:w="706" w:type="dxa"/>
            <w:vAlign w:val="center"/>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03</w:t>
            </w:r>
          </w:p>
        </w:tc>
        <w:tc>
          <w:tcPr>
            <w:tcW w:w="9988"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Родитель несовершеннолетнего ребенка - собственника объекта</w:t>
            </w:r>
          </w:p>
        </w:tc>
      </w:tr>
      <w:tr w:rsidR="004154C8" w:rsidRPr="004154C8" w:rsidTr="000427FA">
        <w:tc>
          <w:tcPr>
            <w:tcW w:w="706" w:type="dxa"/>
            <w:vAlign w:val="center"/>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04</w:t>
            </w:r>
          </w:p>
        </w:tc>
        <w:tc>
          <w:tcPr>
            <w:tcW w:w="9988"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 xml:space="preserve">Родитель несовершеннолетнего ребенка - собственника объекта, заявляющий имущественный налоговый вычет в порядке, предусмотренном </w:t>
            </w:r>
            <w:hyperlink r:id="rId181" w:history="1">
              <w:r w:rsidRPr="004154C8">
                <w:rPr>
                  <w:rFonts w:ascii="Arial" w:hAnsi="Arial" w:cs="Arial"/>
                  <w:color w:val="000000" w:themeColor="text1"/>
                </w:rPr>
                <w:t>пунктом 10 статьи 220</w:t>
              </w:r>
            </w:hyperlink>
            <w:r w:rsidRPr="004154C8">
              <w:rPr>
                <w:rFonts w:ascii="Arial" w:hAnsi="Arial" w:cs="Arial"/>
                <w:color w:val="000000" w:themeColor="text1"/>
              </w:rPr>
              <w:t xml:space="preserve"> Кодекса</w:t>
            </w:r>
          </w:p>
        </w:tc>
      </w:tr>
      <w:tr w:rsidR="004154C8" w:rsidRPr="004154C8" w:rsidTr="000427FA">
        <w:tc>
          <w:tcPr>
            <w:tcW w:w="706" w:type="dxa"/>
            <w:vAlign w:val="center"/>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13</w:t>
            </w:r>
          </w:p>
        </w:tc>
        <w:tc>
          <w:tcPr>
            <w:tcW w:w="9988"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Налогоплательщик, заявляющий имущественный налоговый вычет по расходам, связанным с приобретением объекта в общую долевую собственность себя и своего несовершеннолетнего ребенка (детей)</w:t>
            </w:r>
          </w:p>
        </w:tc>
      </w:tr>
      <w:tr w:rsidR="004154C8" w:rsidRPr="004154C8" w:rsidTr="000427FA">
        <w:tc>
          <w:tcPr>
            <w:tcW w:w="706" w:type="dxa"/>
            <w:vAlign w:val="center"/>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14</w:t>
            </w:r>
          </w:p>
        </w:tc>
        <w:tc>
          <w:tcPr>
            <w:tcW w:w="9988"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 xml:space="preserve">Налогоплательщик, заявляющий имущественный налоговый вычет в порядке, предусмотренном </w:t>
            </w:r>
            <w:hyperlink r:id="rId182" w:history="1">
              <w:r w:rsidRPr="004154C8">
                <w:rPr>
                  <w:rFonts w:ascii="Arial" w:hAnsi="Arial" w:cs="Arial"/>
                  <w:color w:val="000000" w:themeColor="text1"/>
                </w:rPr>
                <w:t>пунктом 10 статьи 220</w:t>
              </w:r>
            </w:hyperlink>
            <w:r w:rsidRPr="004154C8">
              <w:rPr>
                <w:rFonts w:ascii="Arial" w:hAnsi="Arial" w:cs="Arial"/>
                <w:color w:val="000000" w:themeColor="text1"/>
              </w:rPr>
              <w:t xml:space="preserve"> Кодекса, по расходам, связанным с приобретением объекта в общую долевую собственность себя и своего несовершеннолетнего ребенка (детей)</w:t>
            </w:r>
          </w:p>
        </w:tc>
      </w:tr>
      <w:tr w:rsidR="004154C8" w:rsidRPr="004154C8" w:rsidTr="000427FA">
        <w:tc>
          <w:tcPr>
            <w:tcW w:w="706" w:type="dxa"/>
            <w:vAlign w:val="center"/>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23</w:t>
            </w:r>
          </w:p>
        </w:tc>
        <w:tc>
          <w:tcPr>
            <w:tcW w:w="9988"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Налогоплательщик, заявляющий имущественный налоговый вычет по расходам, связанным с приобретением объекта в общую долевую собственность супруга и своего несовершеннолетнего ребенка (детей)</w:t>
            </w:r>
          </w:p>
        </w:tc>
      </w:tr>
      <w:tr w:rsidR="004154C8" w:rsidRPr="004154C8" w:rsidTr="000427FA">
        <w:tc>
          <w:tcPr>
            <w:tcW w:w="706" w:type="dxa"/>
            <w:vAlign w:val="center"/>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24</w:t>
            </w:r>
          </w:p>
        </w:tc>
        <w:tc>
          <w:tcPr>
            <w:tcW w:w="9988" w:type="dxa"/>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 xml:space="preserve">Налогоплательщик, заявляющий имущественный налоговый вычет в порядке, </w:t>
            </w:r>
            <w:r w:rsidRPr="004154C8">
              <w:rPr>
                <w:rFonts w:ascii="Arial" w:hAnsi="Arial" w:cs="Arial"/>
                <w:color w:val="000000" w:themeColor="text1"/>
              </w:rPr>
              <w:lastRenderedPageBreak/>
              <w:t xml:space="preserve">предусмотренном </w:t>
            </w:r>
            <w:hyperlink r:id="rId183" w:history="1">
              <w:r w:rsidRPr="004154C8">
                <w:rPr>
                  <w:rFonts w:ascii="Arial" w:hAnsi="Arial" w:cs="Arial"/>
                  <w:color w:val="000000" w:themeColor="text1"/>
                </w:rPr>
                <w:t>пунктом 10 статьи 220</w:t>
              </w:r>
            </w:hyperlink>
            <w:r w:rsidRPr="004154C8">
              <w:rPr>
                <w:rFonts w:ascii="Arial" w:hAnsi="Arial" w:cs="Arial"/>
                <w:color w:val="000000" w:themeColor="text1"/>
              </w:rPr>
              <w:t xml:space="preserve"> Кодекса, по расходам, связанным с приобретением объекта в общую долевую собственность супруга и своего несовершеннолетнего ребенка (детей)</w:t>
            </w:r>
          </w:p>
        </w:tc>
      </w:tr>
    </w:tbl>
    <w:p w:rsidR="001930CF" w:rsidRPr="004154C8" w:rsidRDefault="001930CF">
      <w:pPr>
        <w:pStyle w:val="ConsPlusNormal"/>
        <w:jc w:val="both"/>
        <w:rPr>
          <w:rFonts w:ascii="Arial" w:hAnsi="Arial" w:cs="Arial"/>
          <w:color w:val="000000" w:themeColor="text1"/>
        </w:rPr>
      </w:pPr>
    </w:p>
    <w:p w:rsidR="001930CF" w:rsidRPr="004154C8" w:rsidRDefault="001930CF">
      <w:pPr>
        <w:pStyle w:val="ConsPlusNormal"/>
        <w:jc w:val="right"/>
        <w:outlineLvl w:val="1"/>
        <w:rPr>
          <w:rFonts w:ascii="Arial" w:hAnsi="Arial" w:cs="Arial"/>
          <w:color w:val="000000" w:themeColor="text1"/>
        </w:rPr>
      </w:pPr>
      <w:r w:rsidRPr="004154C8">
        <w:rPr>
          <w:rFonts w:ascii="Arial" w:hAnsi="Arial" w:cs="Arial"/>
          <w:color w:val="000000" w:themeColor="text1"/>
        </w:rPr>
        <w:t>Приложение N 8</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к Порядку заполнения формы</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налоговой декларации по налогу</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на доходы физических лиц</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 xml:space="preserve">(форма 3-НДФЛ), </w:t>
      </w:r>
      <w:proofErr w:type="gramStart"/>
      <w:r w:rsidRPr="004154C8">
        <w:rPr>
          <w:rFonts w:ascii="Arial" w:hAnsi="Arial" w:cs="Arial"/>
          <w:color w:val="000000" w:themeColor="text1"/>
        </w:rPr>
        <w:t>утвержденному</w:t>
      </w:r>
      <w:proofErr w:type="gramEnd"/>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приказом ФНС России</w:t>
      </w:r>
    </w:p>
    <w:p w:rsidR="001930CF" w:rsidRPr="004154C8" w:rsidRDefault="001930CF">
      <w:pPr>
        <w:pStyle w:val="ConsPlusNormal"/>
        <w:jc w:val="right"/>
        <w:rPr>
          <w:rFonts w:ascii="Arial" w:hAnsi="Arial" w:cs="Arial"/>
          <w:color w:val="000000" w:themeColor="text1"/>
        </w:rPr>
      </w:pPr>
      <w:r w:rsidRPr="004154C8">
        <w:rPr>
          <w:rFonts w:ascii="Arial" w:hAnsi="Arial" w:cs="Arial"/>
          <w:color w:val="000000" w:themeColor="text1"/>
        </w:rPr>
        <w:t>от 28.08.2020 N ЕД-7-11/615@</w:t>
      </w: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Title"/>
        <w:jc w:val="center"/>
        <w:rPr>
          <w:rFonts w:ascii="Arial" w:hAnsi="Arial" w:cs="Arial"/>
          <w:color w:val="000000" w:themeColor="text1"/>
        </w:rPr>
      </w:pPr>
      <w:bookmarkStart w:id="13" w:name="P2587"/>
      <w:bookmarkEnd w:id="13"/>
      <w:r w:rsidRPr="004154C8">
        <w:rPr>
          <w:rFonts w:ascii="Arial" w:hAnsi="Arial" w:cs="Arial"/>
          <w:color w:val="000000" w:themeColor="text1"/>
        </w:rPr>
        <w:t>КОДЫ ВИДОВ ОПЕРАЦИЙ</w:t>
      </w:r>
    </w:p>
    <w:p w:rsidR="001930CF" w:rsidRPr="004154C8" w:rsidRDefault="001930CF">
      <w:pPr>
        <w:pStyle w:val="ConsPlusNormal"/>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10129"/>
      </w:tblGrid>
      <w:tr w:rsidR="004154C8" w:rsidRPr="004154C8" w:rsidTr="000427FA">
        <w:tc>
          <w:tcPr>
            <w:tcW w:w="706" w:type="dxa"/>
            <w:vAlign w:val="center"/>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Код</w:t>
            </w:r>
          </w:p>
        </w:tc>
        <w:tc>
          <w:tcPr>
            <w:tcW w:w="10129" w:type="dxa"/>
            <w:vAlign w:val="center"/>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Наименование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01</w:t>
            </w:r>
          </w:p>
        </w:tc>
        <w:tc>
          <w:tcPr>
            <w:tcW w:w="10129" w:type="dxa"/>
            <w:vAlign w:val="center"/>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с ценными бумагами, обращающимися на организованном рынке ценных бумаг, не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02</w:t>
            </w:r>
          </w:p>
        </w:tc>
        <w:tc>
          <w:tcPr>
            <w:tcW w:w="10129" w:type="dxa"/>
            <w:vAlign w:val="center"/>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с ценными бумагами, обращающимися на организованном рынке ценных бумаг, совершенных в рамках одного или нескольких инвестиционных товариществ, не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03</w:t>
            </w:r>
          </w:p>
        </w:tc>
        <w:tc>
          <w:tcPr>
            <w:tcW w:w="10129" w:type="dxa"/>
            <w:vAlign w:val="bottom"/>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не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04</w:t>
            </w:r>
          </w:p>
        </w:tc>
        <w:tc>
          <w:tcPr>
            <w:tcW w:w="10129" w:type="dxa"/>
            <w:vAlign w:val="bottom"/>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с ценными бумагами, не обращающимися на организованном рынке ценных бумаг, не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05</w:t>
            </w:r>
          </w:p>
        </w:tc>
        <w:tc>
          <w:tcPr>
            <w:tcW w:w="10129" w:type="dxa"/>
            <w:vAlign w:val="bottom"/>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с ценными бумагами, не обращающимися на организованном рынке ценных бумаг, совершенных в рамках одного или нескольких инвестиционных товариществ, не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06</w:t>
            </w:r>
          </w:p>
        </w:tc>
        <w:tc>
          <w:tcPr>
            <w:tcW w:w="10129" w:type="dxa"/>
            <w:vAlign w:val="center"/>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с производными финансовыми инструментами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не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07</w:t>
            </w:r>
          </w:p>
        </w:tc>
        <w:tc>
          <w:tcPr>
            <w:tcW w:w="10129" w:type="dxa"/>
            <w:vAlign w:val="bottom"/>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с производными финансовыми инструментами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не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08</w:t>
            </w:r>
          </w:p>
        </w:tc>
        <w:tc>
          <w:tcPr>
            <w:tcW w:w="10129" w:type="dxa"/>
            <w:vAlign w:val="center"/>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с производными финансовыми инструментами (ПФИ), не обращающимися на организованном рынке, не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09</w:t>
            </w:r>
          </w:p>
        </w:tc>
        <w:tc>
          <w:tcPr>
            <w:tcW w:w="10129" w:type="dxa"/>
            <w:vAlign w:val="bottom"/>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с производными финансовыми инструментами (ПФИ), не обращающимися на организованном рынке, совершенных в рамках одного или нескольких инвестиционных товариществ, не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10</w:t>
            </w:r>
          </w:p>
        </w:tc>
        <w:tc>
          <w:tcPr>
            <w:tcW w:w="10129" w:type="dxa"/>
            <w:vAlign w:val="center"/>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РЕПО, объектом которых являются ценные бумаги, не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11</w:t>
            </w:r>
          </w:p>
        </w:tc>
        <w:tc>
          <w:tcPr>
            <w:tcW w:w="10129" w:type="dxa"/>
            <w:vAlign w:val="center"/>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 xml:space="preserve">Операции с долями участия в уставном капитале организаций, совершенных в рамках одного </w:t>
            </w:r>
            <w:r w:rsidRPr="004154C8">
              <w:rPr>
                <w:rFonts w:ascii="Arial" w:hAnsi="Arial" w:cs="Arial"/>
                <w:color w:val="000000" w:themeColor="text1"/>
              </w:rPr>
              <w:lastRenderedPageBreak/>
              <w:t>или нескольких инвестиционных товариществ, не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lastRenderedPageBreak/>
              <w:t>12</w:t>
            </w:r>
          </w:p>
        </w:tc>
        <w:tc>
          <w:tcPr>
            <w:tcW w:w="10129" w:type="dxa"/>
            <w:vAlign w:val="center"/>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займа ценными бумагами, не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13</w:t>
            </w:r>
          </w:p>
        </w:tc>
        <w:tc>
          <w:tcPr>
            <w:tcW w:w="10129" w:type="dxa"/>
            <w:vAlign w:val="bottom"/>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по выходу из инвестиционного товарищества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 не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14</w:t>
            </w:r>
          </w:p>
        </w:tc>
        <w:tc>
          <w:tcPr>
            <w:tcW w:w="10129" w:type="dxa"/>
            <w:vAlign w:val="center"/>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Прочие операции, совершенные в рамках одного или нескольких инвестиционных товариществ, не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15</w:t>
            </w:r>
          </w:p>
        </w:tc>
        <w:tc>
          <w:tcPr>
            <w:tcW w:w="10129" w:type="dxa"/>
            <w:vAlign w:val="bottom"/>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Прочие операции, не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16</w:t>
            </w:r>
          </w:p>
        </w:tc>
        <w:tc>
          <w:tcPr>
            <w:tcW w:w="10129" w:type="dxa"/>
            <w:vAlign w:val="center"/>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с ценными бумагами, обращающимися на организованном рынке ценных бумаг,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17</w:t>
            </w:r>
          </w:p>
        </w:tc>
        <w:tc>
          <w:tcPr>
            <w:tcW w:w="10129" w:type="dxa"/>
            <w:vAlign w:val="bottom"/>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с ценными бумагами, обращающимися на организованном рынке ценных бумаг, совершенных в рамках одного или нескольких инвестиционных товариществ,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18</w:t>
            </w:r>
          </w:p>
        </w:tc>
        <w:tc>
          <w:tcPr>
            <w:tcW w:w="10129" w:type="dxa"/>
            <w:vAlign w:val="center"/>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19</w:t>
            </w:r>
          </w:p>
        </w:tc>
        <w:tc>
          <w:tcPr>
            <w:tcW w:w="10129" w:type="dxa"/>
            <w:vAlign w:val="bottom"/>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с ценными бумагами, не обращающимися на организованном рынке ценных бумаг,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20</w:t>
            </w:r>
          </w:p>
        </w:tc>
        <w:tc>
          <w:tcPr>
            <w:tcW w:w="10129" w:type="dxa"/>
            <w:vAlign w:val="center"/>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с ценными бумагами, не обращающимися на организованном рынке ценных бумаг, совершенных в рамках одного или нескольких инвестиционных товариществ,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21</w:t>
            </w:r>
          </w:p>
        </w:tc>
        <w:tc>
          <w:tcPr>
            <w:tcW w:w="10129" w:type="dxa"/>
            <w:vAlign w:val="center"/>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с производными финансовыми инструментами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22</w:t>
            </w:r>
          </w:p>
        </w:tc>
        <w:tc>
          <w:tcPr>
            <w:tcW w:w="10129" w:type="dxa"/>
            <w:vAlign w:val="center"/>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с производными финансовыми инструментами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23</w:t>
            </w:r>
          </w:p>
        </w:tc>
        <w:tc>
          <w:tcPr>
            <w:tcW w:w="10129" w:type="dxa"/>
            <w:vAlign w:val="center"/>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с производными финансовыми инструментами (ПФИ), не обращающимися на организованном рынке,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24</w:t>
            </w:r>
          </w:p>
        </w:tc>
        <w:tc>
          <w:tcPr>
            <w:tcW w:w="10129" w:type="dxa"/>
            <w:vAlign w:val="center"/>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с производными финансовыми инструментами (ПФИ), не обращающимися на организованном рынке, совершенных в рамках одного или нескольких инвестиционных товариществ,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25</w:t>
            </w:r>
          </w:p>
        </w:tc>
        <w:tc>
          <w:tcPr>
            <w:tcW w:w="10129" w:type="dxa"/>
            <w:vAlign w:val="bottom"/>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РЕПО, объектом которых являются ценные бумаги,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26</w:t>
            </w:r>
          </w:p>
        </w:tc>
        <w:tc>
          <w:tcPr>
            <w:tcW w:w="10129" w:type="dxa"/>
            <w:vAlign w:val="center"/>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с долями участия в уставном капитале организаций, совершенных в рамках одного или нескольких инвестиционных товариществ,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lastRenderedPageBreak/>
              <w:t>27</w:t>
            </w:r>
          </w:p>
        </w:tc>
        <w:tc>
          <w:tcPr>
            <w:tcW w:w="10129" w:type="dxa"/>
            <w:vAlign w:val="center"/>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займа ценными бумагами,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28</w:t>
            </w:r>
          </w:p>
        </w:tc>
        <w:tc>
          <w:tcPr>
            <w:tcW w:w="10129" w:type="dxa"/>
            <w:vAlign w:val="center"/>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Операции по выходу из инвестиционного товарищества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29</w:t>
            </w:r>
          </w:p>
        </w:tc>
        <w:tc>
          <w:tcPr>
            <w:tcW w:w="10129" w:type="dxa"/>
            <w:vAlign w:val="center"/>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Прочие операции, совершенные в рамках одного или нескольких инвестиционных товариществ, учитываемые на индивидуальном инвестиционном счете</w:t>
            </w:r>
          </w:p>
        </w:tc>
      </w:tr>
      <w:tr w:rsidR="004154C8" w:rsidRPr="004154C8" w:rsidTr="000427FA">
        <w:tc>
          <w:tcPr>
            <w:tcW w:w="706" w:type="dxa"/>
            <w:vAlign w:val="center"/>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30</w:t>
            </w:r>
          </w:p>
        </w:tc>
        <w:tc>
          <w:tcPr>
            <w:tcW w:w="10129" w:type="dxa"/>
            <w:vAlign w:val="center"/>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Прочие операции, учитываемые на индивидуальном инвестиционном счете</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31</w:t>
            </w:r>
          </w:p>
        </w:tc>
        <w:tc>
          <w:tcPr>
            <w:tcW w:w="10129" w:type="dxa"/>
            <w:vAlign w:val="bottom"/>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Убытки прошлых лет по операциям с ценными бумагами, обращающимися на организованном рынке ценных бумаг, не учитываемым на индивидуальном инвестиционном счете, принимаемые в уменьшение доходов отчетного периода</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32</w:t>
            </w:r>
          </w:p>
        </w:tc>
        <w:tc>
          <w:tcPr>
            <w:tcW w:w="10129" w:type="dxa"/>
            <w:vAlign w:val="bottom"/>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Убытки прошлых лет по операциям с производными финансовыми инструментами (ПФИ), обращающимися на организованном рынке, не учитываемым на индивидуальном инвестиционном счете, принимаемые в уменьшение доходов отчетного периода</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33</w:t>
            </w:r>
          </w:p>
        </w:tc>
        <w:tc>
          <w:tcPr>
            <w:tcW w:w="10129" w:type="dxa"/>
            <w:vAlign w:val="bottom"/>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Убытки прошлых лет по операциям, совершенным в рамках одного или нескольких инвестиционных товариществ, не учитываемым на индивидуальном инвестиционном счете, принимаемые в уменьшение доходов отчетного периода</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34</w:t>
            </w:r>
          </w:p>
        </w:tc>
        <w:tc>
          <w:tcPr>
            <w:tcW w:w="10129" w:type="dxa"/>
            <w:vAlign w:val="bottom"/>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Убытки прошлых лет по операциям с ценными бумагами, обращающимися на организованном рынке ценных бумаг, учитываемым на индивидуальном инвестиционном счете, принимаемые в уменьшение доходов отчетного периода</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35</w:t>
            </w:r>
          </w:p>
        </w:tc>
        <w:tc>
          <w:tcPr>
            <w:tcW w:w="10129" w:type="dxa"/>
            <w:vAlign w:val="bottom"/>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Убытки прошлых лет по операциям с производными финансовыми инструментами (ПФИ), обращающимися на организованном рынке, учитываемым на индивидуальном инвестиционном счете, принимаемые в уменьшение доходов отчетного периода</w:t>
            </w:r>
          </w:p>
        </w:tc>
      </w:tr>
      <w:tr w:rsidR="004154C8" w:rsidRPr="004154C8" w:rsidTr="000427FA">
        <w:tc>
          <w:tcPr>
            <w:tcW w:w="706" w:type="dxa"/>
          </w:tcPr>
          <w:p w:rsidR="001930CF" w:rsidRPr="004154C8" w:rsidRDefault="001930CF">
            <w:pPr>
              <w:pStyle w:val="ConsPlusNormal"/>
              <w:jc w:val="center"/>
              <w:rPr>
                <w:rFonts w:ascii="Arial" w:hAnsi="Arial" w:cs="Arial"/>
                <w:color w:val="000000" w:themeColor="text1"/>
              </w:rPr>
            </w:pPr>
            <w:r w:rsidRPr="004154C8">
              <w:rPr>
                <w:rFonts w:ascii="Arial" w:hAnsi="Arial" w:cs="Arial"/>
                <w:color w:val="000000" w:themeColor="text1"/>
              </w:rPr>
              <w:t>36</w:t>
            </w:r>
          </w:p>
        </w:tc>
        <w:tc>
          <w:tcPr>
            <w:tcW w:w="10129" w:type="dxa"/>
            <w:vAlign w:val="bottom"/>
          </w:tcPr>
          <w:p w:rsidR="001930CF" w:rsidRPr="004154C8" w:rsidRDefault="001930CF">
            <w:pPr>
              <w:pStyle w:val="ConsPlusNormal"/>
              <w:ind w:firstLine="283"/>
              <w:jc w:val="both"/>
              <w:rPr>
                <w:rFonts w:ascii="Arial" w:hAnsi="Arial" w:cs="Arial"/>
                <w:color w:val="000000" w:themeColor="text1"/>
              </w:rPr>
            </w:pPr>
            <w:r w:rsidRPr="004154C8">
              <w:rPr>
                <w:rFonts w:ascii="Arial" w:hAnsi="Arial" w:cs="Arial"/>
                <w:color w:val="000000" w:themeColor="text1"/>
              </w:rPr>
              <w:t>Убытки прошлых лет по операциям, совершенным в рамках одного или нескольких инвестиционных товариществ, учитываемым на индивидуальном инвестиционном счете, принимаемые в уменьшение доходов отчетного периода</w:t>
            </w:r>
          </w:p>
        </w:tc>
      </w:tr>
    </w:tbl>
    <w:p w:rsidR="001930CF" w:rsidRPr="004154C8" w:rsidRDefault="001930CF">
      <w:pPr>
        <w:pStyle w:val="ConsPlusNormal"/>
        <w:jc w:val="both"/>
        <w:rPr>
          <w:rFonts w:ascii="Arial" w:hAnsi="Arial" w:cs="Arial"/>
          <w:color w:val="000000" w:themeColor="text1"/>
        </w:rPr>
      </w:pPr>
    </w:p>
    <w:p w:rsidR="001930CF" w:rsidRPr="004154C8" w:rsidRDefault="001930CF">
      <w:pPr>
        <w:pStyle w:val="ConsPlusNormal"/>
        <w:jc w:val="both"/>
        <w:rPr>
          <w:rFonts w:ascii="Arial" w:hAnsi="Arial" w:cs="Arial"/>
          <w:color w:val="000000" w:themeColor="text1"/>
        </w:rPr>
      </w:pPr>
    </w:p>
    <w:p w:rsidR="001930CF" w:rsidRPr="004154C8" w:rsidRDefault="001930CF">
      <w:pPr>
        <w:pStyle w:val="ConsPlusNormal"/>
        <w:jc w:val="both"/>
        <w:rPr>
          <w:rFonts w:ascii="Arial" w:hAnsi="Arial" w:cs="Arial"/>
          <w:color w:val="000000" w:themeColor="text1"/>
        </w:rPr>
      </w:pPr>
    </w:p>
    <w:sectPr w:rsidR="001930CF" w:rsidRPr="004154C8" w:rsidSect="000427FA">
      <w:headerReference w:type="default" r:id="rId184"/>
      <w:footerReference w:type="default" r:id="rId185"/>
      <w:pgSz w:w="11906" w:h="16838"/>
      <w:pgMar w:top="1134" w:right="424" w:bottom="1134" w:left="709" w:header="426" w:footer="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521" w:rsidRDefault="002A2521" w:rsidP="001930CF">
      <w:pPr>
        <w:spacing w:after="0" w:line="240" w:lineRule="auto"/>
      </w:pPr>
      <w:r>
        <w:separator/>
      </w:r>
    </w:p>
  </w:endnote>
  <w:endnote w:type="continuationSeparator" w:id="0">
    <w:p w:rsidR="002A2521" w:rsidRDefault="002A2521" w:rsidP="0019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CF" w:rsidRDefault="001930CF" w:rsidP="001930CF">
    <w:pPr>
      <w:pStyle w:val="a5"/>
      <w:jc w:val="center"/>
    </w:pPr>
    <w:r>
      <w:rPr>
        <w:noProof/>
        <w:lang w:eastAsia="ru-RU"/>
      </w:rPr>
      <w:drawing>
        <wp:inline distT="0" distB="0" distL="0" distR="0" wp14:anchorId="66C25BDE" wp14:editId="494B338E">
          <wp:extent cx="5940425" cy="750570"/>
          <wp:effectExtent l="0" t="0" r="3175" b="0"/>
          <wp:docPr id="1" name="Рисунок 1" descr="K:\Pochta\106\Птичка.png"/>
          <wp:cNvGraphicFramePr/>
          <a:graphic xmlns:a="http://schemas.openxmlformats.org/drawingml/2006/main">
            <a:graphicData uri="http://schemas.openxmlformats.org/drawingml/2006/picture">
              <pic:pic xmlns:pic="http://schemas.openxmlformats.org/drawingml/2006/picture">
                <pic:nvPicPr>
                  <pic:cNvPr id="1" name="Рисунок 1" descr="K:\Pochta\106\Птичка.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7505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521" w:rsidRDefault="002A2521" w:rsidP="001930CF">
      <w:pPr>
        <w:spacing w:after="0" w:line="240" w:lineRule="auto"/>
      </w:pPr>
      <w:r>
        <w:separator/>
      </w:r>
    </w:p>
  </w:footnote>
  <w:footnote w:type="continuationSeparator" w:id="0">
    <w:p w:rsidR="002A2521" w:rsidRDefault="002A2521" w:rsidP="00193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CF" w:rsidRPr="00A82FD3" w:rsidRDefault="001930CF" w:rsidP="001930CF">
    <w:pPr>
      <w:pStyle w:val="1"/>
      <w:jc w:val="right"/>
      <w:rPr>
        <w:rFonts w:ascii="Arial" w:hAnsi="Arial" w:cs="Arial"/>
        <w:sz w:val="24"/>
        <w:u w:val="single"/>
      </w:rPr>
    </w:pPr>
    <w:r w:rsidRPr="00A82FD3">
      <w:rPr>
        <w:rFonts w:ascii="Arial" w:hAnsi="Arial" w:cs="Arial"/>
        <w:sz w:val="24"/>
        <w:u w:val="single"/>
      </w:rPr>
      <w:t>СТЕНД № 8: Налог на доходы физических лиц</w:t>
    </w:r>
  </w:p>
  <w:p w:rsidR="001930CF" w:rsidRDefault="001930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CF"/>
    <w:rsid w:val="000427FA"/>
    <w:rsid w:val="001930CF"/>
    <w:rsid w:val="002A2521"/>
    <w:rsid w:val="004154C8"/>
    <w:rsid w:val="007A3D16"/>
    <w:rsid w:val="00CE5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30CF"/>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0CF"/>
    <w:rPr>
      <w:rFonts w:ascii="Times New Roman" w:eastAsia="Times New Roman" w:hAnsi="Times New Roman" w:cs="Times New Roman"/>
      <w:b/>
      <w:bCs/>
      <w:sz w:val="28"/>
      <w:szCs w:val="24"/>
      <w:lang w:eastAsia="ru-RU"/>
    </w:rPr>
  </w:style>
  <w:style w:type="paragraph" w:styleId="a3">
    <w:name w:val="header"/>
    <w:basedOn w:val="a"/>
    <w:link w:val="a4"/>
    <w:uiPriority w:val="99"/>
    <w:unhideWhenUsed/>
    <w:rsid w:val="001930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30CF"/>
  </w:style>
  <w:style w:type="paragraph" w:styleId="a5">
    <w:name w:val="footer"/>
    <w:basedOn w:val="a"/>
    <w:link w:val="a6"/>
    <w:uiPriority w:val="99"/>
    <w:unhideWhenUsed/>
    <w:rsid w:val="001930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30CF"/>
  </w:style>
  <w:style w:type="paragraph" w:styleId="a7">
    <w:name w:val="Balloon Text"/>
    <w:basedOn w:val="a"/>
    <w:link w:val="a8"/>
    <w:uiPriority w:val="99"/>
    <w:semiHidden/>
    <w:unhideWhenUsed/>
    <w:rsid w:val="001930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30CF"/>
    <w:rPr>
      <w:rFonts w:ascii="Tahoma" w:hAnsi="Tahoma" w:cs="Tahoma"/>
      <w:sz w:val="16"/>
      <w:szCs w:val="16"/>
    </w:rPr>
  </w:style>
  <w:style w:type="paragraph" w:customStyle="1" w:styleId="ConsPlusNormal">
    <w:name w:val="ConsPlusNormal"/>
    <w:rsid w:val="00193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30C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30CF"/>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0CF"/>
    <w:rPr>
      <w:rFonts w:ascii="Times New Roman" w:eastAsia="Times New Roman" w:hAnsi="Times New Roman" w:cs="Times New Roman"/>
      <w:b/>
      <w:bCs/>
      <w:sz w:val="28"/>
      <w:szCs w:val="24"/>
      <w:lang w:eastAsia="ru-RU"/>
    </w:rPr>
  </w:style>
  <w:style w:type="paragraph" w:styleId="a3">
    <w:name w:val="header"/>
    <w:basedOn w:val="a"/>
    <w:link w:val="a4"/>
    <w:uiPriority w:val="99"/>
    <w:unhideWhenUsed/>
    <w:rsid w:val="001930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30CF"/>
  </w:style>
  <w:style w:type="paragraph" w:styleId="a5">
    <w:name w:val="footer"/>
    <w:basedOn w:val="a"/>
    <w:link w:val="a6"/>
    <w:uiPriority w:val="99"/>
    <w:unhideWhenUsed/>
    <w:rsid w:val="001930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30CF"/>
  </w:style>
  <w:style w:type="paragraph" w:styleId="a7">
    <w:name w:val="Balloon Text"/>
    <w:basedOn w:val="a"/>
    <w:link w:val="a8"/>
    <w:uiPriority w:val="99"/>
    <w:semiHidden/>
    <w:unhideWhenUsed/>
    <w:rsid w:val="001930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30CF"/>
    <w:rPr>
      <w:rFonts w:ascii="Tahoma" w:hAnsi="Tahoma" w:cs="Tahoma"/>
      <w:sz w:val="16"/>
      <w:szCs w:val="16"/>
    </w:rPr>
  </w:style>
  <w:style w:type="paragraph" w:customStyle="1" w:styleId="ConsPlusNormal">
    <w:name w:val="ConsPlusNormal"/>
    <w:rsid w:val="00193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30C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01670A7767014471CE82392A84DEEF452245BE4291B193DD408BBBA83B6F8F92EA7D2EEA3FB1DBAD6713956F4E647B534ABBB7B9EAw92AC" TargetMode="External"/><Relationship Id="rId117" Type="http://schemas.openxmlformats.org/officeDocument/2006/relationships/hyperlink" Target="consultantplus://offline/ref=E801670A7767014471CE82392A84DEEF452245BE4291B193DD408BBBA83B6F8F92EA7D27EB3DB6D1F2620684374160634D4BA4ABBBE899w129C" TargetMode="External"/><Relationship Id="rId21" Type="http://schemas.openxmlformats.org/officeDocument/2006/relationships/hyperlink" Target="consultantplus://offline/ref=E801670A7767014471CE82392A84DEEF452245BE4291B193DD408BBBA83B6F8F92EA7D27EF35B5D4F2620684374160634D4BA4ABBBE899w129C" TargetMode="External"/><Relationship Id="rId42" Type="http://schemas.openxmlformats.org/officeDocument/2006/relationships/hyperlink" Target="consultantplus://offline/ref=E801670A7767014471CE82392A84DEEF47214DBE4796B193DD408BBBA83B6F8F80EA252BEC3BADD0F82855C060w42DC" TargetMode="External"/><Relationship Id="rId47" Type="http://schemas.openxmlformats.org/officeDocument/2006/relationships/hyperlink" Target="consultantplus://offline/ref=E801670A7767014471CE82392A84DEEF47214DBE4796B193DD408BBBA83B6F8F80EA252BEC3BADD0F82855C060w42DC" TargetMode="External"/><Relationship Id="rId63" Type="http://schemas.openxmlformats.org/officeDocument/2006/relationships/hyperlink" Target="consultantplus://offline/ref=E801670A7767014471CE82392A84DEEF452245BE4291B193DD408BBBA83B6F8F92EA7D2FEB39B1DBAD6713956F4E647B534ABBB7B9EAw92AC" TargetMode="External"/><Relationship Id="rId68" Type="http://schemas.openxmlformats.org/officeDocument/2006/relationships/hyperlink" Target="consultantplus://offline/ref=E801670A7767014471CE82392A84DEEF452245BE4291B193DD408BBBA83B6F8F92EA7D27EC3EB1D6F2620684374160634D4BA4ABBBE899w129C" TargetMode="External"/><Relationship Id="rId84" Type="http://schemas.openxmlformats.org/officeDocument/2006/relationships/hyperlink" Target="consultantplus://offline/ref=E801670A7767014471CE82392A84DEEF45214CB64497B193DD408BBBA83B6F8F80EA252BEC3BADD0F82855C060w42DC" TargetMode="External"/><Relationship Id="rId89" Type="http://schemas.openxmlformats.org/officeDocument/2006/relationships/hyperlink" Target="consultantplus://offline/ref=E801670A7767014471CE82392A84DEEF452245BE4291B193DD408BBBA83B6F8F92EA7D27EB3EB3D9F2620684374160634D4BA4ABBBE899w129C" TargetMode="External"/><Relationship Id="rId112" Type="http://schemas.openxmlformats.org/officeDocument/2006/relationships/hyperlink" Target="consultantplus://offline/ref=E801670A7767014471CE82392A84DEEF452245BE4291B193DD408BBBA83B6F8F92EA7D27EF3AB5D3F2620684374160634D4BA4ABBBE899w129C" TargetMode="External"/><Relationship Id="rId133" Type="http://schemas.openxmlformats.org/officeDocument/2006/relationships/hyperlink" Target="consultantplus://offline/ref=E801670A7767014471CE82392A84DEEF452245BE4291B193DD408BBBA83B6F8F92EA7D2FEB3BB7DBAD6713956F4E647B534ABBB7B9EAw92AC" TargetMode="External"/><Relationship Id="rId138" Type="http://schemas.openxmlformats.org/officeDocument/2006/relationships/hyperlink" Target="consultantplus://offline/ref=E801670A7767014471CE82392A84DEEF452245BE4291B193DD408BBBA83B6F8F92EA7D2EEA3FB1DBAD6713956F4E647B534ABBB7B9EAw92AC" TargetMode="External"/><Relationship Id="rId154" Type="http://schemas.openxmlformats.org/officeDocument/2006/relationships/hyperlink" Target="consultantplus://offline/ref=E801670A7767014471CE82392A84DEEF452245BE4291B193DD408BBBA83B6F8F92EA7D2FEB39B1DBAD6713956F4E647B534ABBB7B9EAw92AC" TargetMode="External"/><Relationship Id="rId159" Type="http://schemas.openxmlformats.org/officeDocument/2006/relationships/hyperlink" Target="consultantplus://offline/ref=E801670A7767014471CE82392A84DEEF452245BE4291B193DD408BBBA83B6F8F92EA7D22E93CB3DBAD6713956F4E647B534ABBB7B9EAw92AC" TargetMode="External"/><Relationship Id="rId175" Type="http://schemas.openxmlformats.org/officeDocument/2006/relationships/hyperlink" Target="consultantplus://offline/ref=E801670A7767014471CE82392A84DEEF452245BE4291B193DD408BBBA83B6F8F92EA7D27EE3CB7D9F83D039126196F675555A5B4A7EA9B1AwC2BC" TargetMode="External"/><Relationship Id="rId170" Type="http://schemas.openxmlformats.org/officeDocument/2006/relationships/hyperlink" Target="consultantplus://offline/ref=E801670A7767014471CE82392A84DEEF452245BE4291B193DD408BBBA83B6F8F92EA7D27EF35B5D6F2620684374160634D4BA4ABBBE899w129C" TargetMode="External"/><Relationship Id="rId16" Type="http://schemas.openxmlformats.org/officeDocument/2006/relationships/hyperlink" Target="consultantplus://offline/ref=E801670A7767014471CE82392A84DEEF452245BE4291B193DD408BBBA83B6F8F92EA7D27EE3CB0D8F83D039126196F675555A5B4A7EA9B1AwC2BC" TargetMode="External"/><Relationship Id="rId107" Type="http://schemas.openxmlformats.org/officeDocument/2006/relationships/hyperlink" Target="consultantplus://offline/ref=E801670A7767014471CE82392A84DEEF452245BE4291B193DD408BBBA83B6F8F92EA7D2FEB39B3DBAD6713956F4E647B534ABBB7B9EAw92AC" TargetMode="External"/><Relationship Id="rId11" Type="http://schemas.openxmlformats.org/officeDocument/2006/relationships/hyperlink" Target="consultantplus://offline/ref=E801670A7767014471CE82392A84DEEF47214DBE4796B193DD408BBBA83B6F8F80EA252BEC3BADD0F82855C060w42DC" TargetMode="External"/><Relationship Id="rId32" Type="http://schemas.openxmlformats.org/officeDocument/2006/relationships/hyperlink" Target="consultantplus://offline/ref=E801670A7767014471CE82392A84DEEF452047BF4795B193DD408BBBA83B6F8F92EA7D22EE3CB5DBAD6713956F4E647B534ABBB7B9EAw92AC" TargetMode="External"/><Relationship Id="rId37" Type="http://schemas.openxmlformats.org/officeDocument/2006/relationships/hyperlink" Target="consultantplus://offline/ref=E801670A7767014471CE82392A84DEEF47214DBE4796B193DD408BBBA83B6F8F80EA252BEC3BADD0F82855C060w42DC" TargetMode="External"/><Relationship Id="rId53" Type="http://schemas.openxmlformats.org/officeDocument/2006/relationships/hyperlink" Target="consultantplus://offline/ref=E801670A7767014471CE82392A84DEEF452245BE4291B193DD408BBBA83B6F8F92EA7D27EB39B2D1F2620684374160634D4BA4ABBBE899w129C" TargetMode="External"/><Relationship Id="rId58" Type="http://schemas.openxmlformats.org/officeDocument/2006/relationships/hyperlink" Target="consultantplus://offline/ref=E801670A7767014471CE82392A84DEEF452245BE4291B193DD408BBBA83B6F8F92EA7D27EE3CB0D0F83D039126196F675555A5B4A7EA9B1AwC2BC" TargetMode="External"/><Relationship Id="rId74" Type="http://schemas.openxmlformats.org/officeDocument/2006/relationships/hyperlink" Target="consultantplus://offline/ref=E801670A7767014471CE82392A84DEEF452245BE4291B193DD408BBBA83B6F8F92EA7D27ED34B4D3F2620684374160634D4BA4ABBBE899w129C" TargetMode="External"/><Relationship Id="rId79" Type="http://schemas.openxmlformats.org/officeDocument/2006/relationships/hyperlink" Target="consultantplus://offline/ref=E801670A7767014471CE82392A84DEEF452245BE4291B193DD408BBBA83B6F8F92EA7D27EE3CB2D3FF3D039126196F675555A5B4A7EA9B1AwC2BC" TargetMode="External"/><Relationship Id="rId102" Type="http://schemas.openxmlformats.org/officeDocument/2006/relationships/hyperlink" Target="consultantplus://offline/ref=E801670A7767014471CE82392A84DEEF452245BE4291B193DD408BBBA83B6F8F92EA7D27EF35B5D4F2620684374160634D4BA4ABBBE899w129C" TargetMode="External"/><Relationship Id="rId123" Type="http://schemas.openxmlformats.org/officeDocument/2006/relationships/hyperlink" Target="consultantplus://offline/ref=E801670A7767014471CE82392A84DEEF452245BE4291B193DD408BBBA83B6F8F92EA7D27E938B7D0F2620684374160634D4BA4ABBBE899w129C" TargetMode="External"/><Relationship Id="rId128" Type="http://schemas.openxmlformats.org/officeDocument/2006/relationships/hyperlink" Target="consultantplus://offline/ref=E801670A7767014471CE82392A84DEEF452245BE4291B193DD408BBBA83B6F8F92EA7D27ED3FB0D5F2620684374160634D4BA4ABBBE899w129C" TargetMode="External"/><Relationship Id="rId144" Type="http://schemas.openxmlformats.org/officeDocument/2006/relationships/hyperlink" Target="consultantplus://offline/ref=E801670A7767014471CE82392A84DEEF452047BF4795B193DD408BBBA83B6F8F92EA7D27EB39B3DBAD6713956F4E647B534ABBB7B9EAw92AC" TargetMode="External"/><Relationship Id="rId149" Type="http://schemas.openxmlformats.org/officeDocument/2006/relationships/hyperlink" Target="consultantplus://offline/ref=E801670A7767014471CE82392A84DEEF452245BE4291B193DD408BBBA83B6F8F92EA7D27EE3CB1D3F13D039126196F675555A5B4A7EA9B1AwC2BC" TargetMode="External"/><Relationship Id="rId5" Type="http://schemas.openxmlformats.org/officeDocument/2006/relationships/footnotes" Target="footnotes.xml"/><Relationship Id="rId90" Type="http://schemas.openxmlformats.org/officeDocument/2006/relationships/hyperlink" Target="consultantplus://offline/ref=E801670A7767014471CE82392A84DEEF452245BE4291B193DD408BBBA83B6F8F92EA7D27EC38B4D3F2620684374160634D4BA4ABBBE899w129C" TargetMode="External"/><Relationship Id="rId95" Type="http://schemas.openxmlformats.org/officeDocument/2006/relationships/hyperlink" Target="consultantplus://offline/ref=E801670A7767014471CE82392A84DEEF452245BE4291B193DD408BBBA83B6F8F92EA7D27EE3CB1D7F83D039126196F675555A5B4A7EA9B1AwC2BC" TargetMode="External"/><Relationship Id="rId160" Type="http://schemas.openxmlformats.org/officeDocument/2006/relationships/hyperlink" Target="consultantplus://offline/ref=E801670A7767014471CE82392A84DEEF452245BE4291B193DD408BBBA83B6F8F92EA7D27EC3EB1D6F2620684374160634D4BA4ABBBE899w129C" TargetMode="External"/><Relationship Id="rId165" Type="http://schemas.openxmlformats.org/officeDocument/2006/relationships/hyperlink" Target="consultantplus://offline/ref=E801670A7767014471CE82392A84DEEF452245BE4291B193DD408BBBA83B6F8F92EA7D27E938B2D0F2620684374160634D4BA4ABBBE899w129C" TargetMode="External"/><Relationship Id="rId181" Type="http://schemas.openxmlformats.org/officeDocument/2006/relationships/hyperlink" Target="consultantplus://offline/ref=E801670A7767014471CE82392A84DEEF452245BE4291B193DD408BBBA83B6F8F92EA7D2EEA3AB0DBAD6713956F4E647B534ABBB7B9EAw92AC" TargetMode="External"/><Relationship Id="rId186" Type="http://schemas.openxmlformats.org/officeDocument/2006/relationships/fontTable" Target="fontTable.xml"/><Relationship Id="rId22" Type="http://schemas.openxmlformats.org/officeDocument/2006/relationships/hyperlink" Target="consultantplus://offline/ref=E801670A7767014471CE82392A84DEEF452245BE4291B193DD408BBBA83B6F8F92EA7D27EE3CB0D0F83D039126196F675555A5B4A7EA9B1AwC2BC" TargetMode="External"/><Relationship Id="rId27" Type="http://schemas.openxmlformats.org/officeDocument/2006/relationships/hyperlink" Target="consultantplus://offline/ref=E801670A7767014471CE82392A84DEEF452245BE4291B193DD408BBBA83B6F8F92EA7D27E63FB0D3F2620684374160634D4BA4ABBBE899w129C" TargetMode="External"/><Relationship Id="rId43" Type="http://schemas.openxmlformats.org/officeDocument/2006/relationships/hyperlink" Target="consultantplus://offline/ref=E801670A7767014471CE82392A84DEEF452245BE4291B193DD408BBBA83B6F8F92EA7D27E938B2D0F2620684374160634D4BA4ABBBE899w129C" TargetMode="External"/><Relationship Id="rId48" Type="http://schemas.openxmlformats.org/officeDocument/2006/relationships/hyperlink" Target="consultantplus://offline/ref=E801670A7767014471CE82392A84DEEF47214DBE4796B193DD408BBBA83B6F8F80EA252BEC3BADD0F82855C060w42DC" TargetMode="External"/><Relationship Id="rId64" Type="http://schemas.openxmlformats.org/officeDocument/2006/relationships/hyperlink" Target="consultantplus://offline/ref=E801670A7767014471CE82392A84DEEF452245BE4291B193DD408BBBA83B6F8F92EA7D27EC3EB7D0F2620684374160634D4BA4ABBBE899w129C" TargetMode="External"/><Relationship Id="rId69" Type="http://schemas.openxmlformats.org/officeDocument/2006/relationships/hyperlink" Target="consultantplus://offline/ref=E801670A7767014471CE82392A84DEEF452245BE4291B193DD408BBBA83B6F8F92EA7D27EB3DB0D4F2620684374160634D4BA4ABBBE899w129C" TargetMode="External"/><Relationship Id="rId113" Type="http://schemas.openxmlformats.org/officeDocument/2006/relationships/hyperlink" Target="consultantplus://offline/ref=E801670A7767014471CE82392A84DEEF452245BE4291B193DD408BBBA83B6F8F92EA7D21EC35B7DBAD6713956F4E647B534ABBB7B9EAw92AC" TargetMode="External"/><Relationship Id="rId118" Type="http://schemas.openxmlformats.org/officeDocument/2006/relationships/hyperlink" Target="consultantplus://offline/ref=E801670A7767014471CE82392A84DEEF452245BE4291B193DD408BBBA83B6F8F92EA7D2EEF34B5DBAD6713956F4E647B534ABBB7B9EAw92AC" TargetMode="External"/><Relationship Id="rId134" Type="http://schemas.openxmlformats.org/officeDocument/2006/relationships/hyperlink" Target="consultantplus://offline/ref=E801670A7767014471CE82392A84DEEF452245BE4291B193DD408BBBA83B6F8F92EA7D27E834B4D2F2620684374160634D4BA4ABBBE899w129C" TargetMode="External"/><Relationship Id="rId139" Type="http://schemas.openxmlformats.org/officeDocument/2006/relationships/hyperlink" Target="consultantplus://offline/ref=E801670A7767014471CE82392A84DEEF452245BE4291B193DD408BBBA83B6F8F92EA7D2EEA3FB1DBAD6713956F4E647B534ABBB7B9EAw92AC" TargetMode="External"/><Relationship Id="rId80" Type="http://schemas.openxmlformats.org/officeDocument/2006/relationships/hyperlink" Target="consultantplus://offline/ref=E801670A7767014471CE82392A84DEEF452245BE4291B193DD408BBBA83B6F8F92EA7D23E93DB2DBAD6713956F4E647B534ABBB7B9EAw92AC" TargetMode="External"/><Relationship Id="rId85" Type="http://schemas.openxmlformats.org/officeDocument/2006/relationships/hyperlink" Target="consultantplus://offline/ref=E801670A7767014471CE82392A84DEEF452047BF4795B193DD408BBBA83B6F8F92EA7D25EB3FB3DBAD6713956F4E647B534ABBB7B9EAw92AC" TargetMode="External"/><Relationship Id="rId150" Type="http://schemas.openxmlformats.org/officeDocument/2006/relationships/hyperlink" Target="consultantplus://offline/ref=E801670A7767014471CE82392A84DEEF452245BE4291B193DD408BBBA83B6F8F92EA7D27EE3CB0D0F83D039126196F675555A5B4A7EA9B1AwC2BC" TargetMode="External"/><Relationship Id="rId155" Type="http://schemas.openxmlformats.org/officeDocument/2006/relationships/hyperlink" Target="consultantplus://offline/ref=E801670A7767014471CE82392A84DEEF452245BE4291B193DD408BBBA83B6F8F92EA7D27EC3EB7D0F2620684374160634D4BA4ABBBE899w129C" TargetMode="External"/><Relationship Id="rId171" Type="http://schemas.openxmlformats.org/officeDocument/2006/relationships/hyperlink" Target="consultantplus://offline/ref=E801670A7767014471CE82392A84DEEF452140BF4292B193DD408BBBA83B6F8F80EA252BEC3BADD0F82855C060w42DC" TargetMode="External"/><Relationship Id="rId176" Type="http://schemas.openxmlformats.org/officeDocument/2006/relationships/hyperlink" Target="consultantplus://offline/ref=E801670A7767014471CE82392A84DEEF452245BE4291B193DD408BBBA83B6F8F92EA7D27EE3CB0D0F83D039126196F675555A5B4A7EA9B1AwC2BC" TargetMode="External"/><Relationship Id="rId12" Type="http://schemas.openxmlformats.org/officeDocument/2006/relationships/hyperlink" Target="consultantplus://offline/ref=E801670A7767014471CE82392A84DEEF47214DBE4796B193DD408BBBA83B6F8F80EA252BEC3BADD0F82855C060w42DC" TargetMode="External"/><Relationship Id="rId17" Type="http://schemas.openxmlformats.org/officeDocument/2006/relationships/hyperlink" Target="consultantplus://offline/ref=E801670A7767014471CE82392A84DEEF452245BE4291B193DD408BBBA83B6F8F92EA7D27EC3FB5D1F2620684374160634D4BA4ABBBE899w129C" TargetMode="External"/><Relationship Id="rId33" Type="http://schemas.openxmlformats.org/officeDocument/2006/relationships/hyperlink" Target="consultantplus://offline/ref=E801670A7767014471CE82392A84DEEF452047BF4795B193DD408BBBA83B6F8F92EA7D22EE3CB5DBAD6713956F4E647B534ABBB7B9EAw92AC" TargetMode="External"/><Relationship Id="rId38" Type="http://schemas.openxmlformats.org/officeDocument/2006/relationships/hyperlink" Target="consultantplus://offline/ref=E801670A7767014471CE82392A84DEEF47214DBE4796B193DD408BBBA83B6F8F80EA252BEC3BADD0F82855C060w42DC" TargetMode="External"/><Relationship Id="rId59" Type="http://schemas.openxmlformats.org/officeDocument/2006/relationships/hyperlink" Target="consultantplus://offline/ref=E801670A7767014471CE82392A84DEEF452245BE4291B193DD408BBBA83B6F8F92EA7D27EE3CB0D4FF3D039126196F675555A5B4A7EA9B1AwC2BC" TargetMode="External"/><Relationship Id="rId103" Type="http://schemas.openxmlformats.org/officeDocument/2006/relationships/hyperlink" Target="consultantplus://offline/ref=E801670A7767014471CE82392A84DEEF452245BE4291B193DD408BBBA83B6F8F92EA7D27EE3CB1D3F13D039126196F675555A5B4A7EA9B1AwC2BC" TargetMode="External"/><Relationship Id="rId108" Type="http://schemas.openxmlformats.org/officeDocument/2006/relationships/hyperlink" Target="consultantplus://offline/ref=E801670A7767014471CE82392A84DEEF452245BE4291B193DD408BBBA83B6F8F92EA7D27EE3CB0D0F83D039126196F675555A5B4A7EA9B1AwC2BC" TargetMode="External"/><Relationship Id="rId124" Type="http://schemas.openxmlformats.org/officeDocument/2006/relationships/hyperlink" Target="consultantplus://offline/ref=E801670A7767014471CE82392A84DEEF452245BE4291B193DD408BBBA83B6F8F92EA7D27E938B7D0F2620684374160634D4BA4ABBBE899w129C" TargetMode="External"/><Relationship Id="rId129" Type="http://schemas.openxmlformats.org/officeDocument/2006/relationships/hyperlink" Target="consultantplus://offline/ref=E801670A7767014471CE82392A84DEEF452245BE4291B193DD408BBBA83B6F8F92EA7D27EF3AB5D3F2620684374160634D4BA4ABBBE899w129C" TargetMode="External"/><Relationship Id="rId54" Type="http://schemas.openxmlformats.org/officeDocument/2006/relationships/hyperlink" Target="consultantplus://offline/ref=E801670A7767014471CE82392A84DEEF452245BE4291B193DD408BBBA83B6F8F92EA7D27E93EB0D1F2620684374160634D4BA4ABBBE899w129C" TargetMode="External"/><Relationship Id="rId70" Type="http://schemas.openxmlformats.org/officeDocument/2006/relationships/hyperlink" Target="consultantplus://offline/ref=E801670A7767014471CE82392A84DEEF452245BE4291B193DD408BBBA83B6F8F92EA7D2EEA3FB5DBAD6713956F4E647B534ABBB7B9EAw92AC" TargetMode="External"/><Relationship Id="rId75" Type="http://schemas.openxmlformats.org/officeDocument/2006/relationships/hyperlink" Target="consultantplus://offline/ref=E801670A7767014471CE82392A84DEEF452245BE4291B193DD408BBBA83B6F8F92EA7D27EE3CB7D4F83D039126196F675555A5B4A7EA9B1AwC2BC" TargetMode="External"/><Relationship Id="rId91" Type="http://schemas.openxmlformats.org/officeDocument/2006/relationships/hyperlink" Target="consultantplus://offline/ref=E801670A7767014471CE82392A84DEEF452245BE4291B193DD408BBBA83B6F8F92EA7D27EE3CB3D6F03D039126196F675555A5B4A7EA9B1AwC2BC" TargetMode="External"/><Relationship Id="rId96" Type="http://schemas.openxmlformats.org/officeDocument/2006/relationships/hyperlink" Target="consultantplus://offline/ref=E801670A7767014471CE82392A84DEEF452047BF4795B193DD408BBBA83B6F8F92EA7D25EA3FB7DBAD6713956F4E647B534ABBB7B9EAw92AC" TargetMode="External"/><Relationship Id="rId140" Type="http://schemas.openxmlformats.org/officeDocument/2006/relationships/hyperlink" Target="consultantplus://offline/ref=E801670A7767014471CE82392A84DEEF452245BE4291B193DD408BBBA83B6F8F92EA7D2EEA3FB1DBAD6713956F4E647B534ABBB7B9EAw92AC" TargetMode="External"/><Relationship Id="rId145" Type="http://schemas.openxmlformats.org/officeDocument/2006/relationships/hyperlink" Target="consultantplus://offline/ref=E801670A7767014471CE82392A84DEEF452245BE4291B193DD408BBBA83B6F8F92EA7D27EC38B1D1F2620684374160634D4BA4ABBBE899w129C" TargetMode="External"/><Relationship Id="rId161" Type="http://schemas.openxmlformats.org/officeDocument/2006/relationships/hyperlink" Target="consultantplus://offline/ref=E801670A7767014471CE82392A84DEEF452245BE4291B193DD408BBBA83B6F8F92EA7D2FEB39B1DBAD6713956F4E647B534ABBB7B9EAw92AC" TargetMode="External"/><Relationship Id="rId166" Type="http://schemas.openxmlformats.org/officeDocument/2006/relationships/hyperlink" Target="consultantplus://offline/ref=E801670A7767014471CE82392A84DEEF452245BE4291B193DD408BBBA83B6F8F92EA7D27E938B2D0F2620684374160634D4BA4ABBBE899w129C" TargetMode="External"/><Relationship Id="rId182" Type="http://schemas.openxmlformats.org/officeDocument/2006/relationships/hyperlink" Target="consultantplus://offline/ref=E801670A7767014471CE82392A84DEEF452245BE4291B193DD408BBBA83B6F8F92EA7D2EEA3AB0DBAD6713956F4E647B534ABBB7B9EAw92AC"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E801670A7767014471CE82392A84DEEF452245BE4291B193DD408BBBA83B6F8F92EA7D27EE3CB0D4FF3D039126196F675555A5B4A7EA9B1AwC2BC" TargetMode="External"/><Relationship Id="rId28" Type="http://schemas.openxmlformats.org/officeDocument/2006/relationships/hyperlink" Target="consultantplus://offline/ref=E801670A7767014471CE82392A84DEEF452245BE4291B193DD408BBBA83B6F8F92EA7D27E938B2D0F2620684374160634D4BA4ABBBE899w129C" TargetMode="External"/><Relationship Id="rId49" Type="http://schemas.openxmlformats.org/officeDocument/2006/relationships/hyperlink" Target="consultantplus://offline/ref=E801670A7767014471CE82392A84DEEF47214DBE4796B193DD408BBBA83B6F8F80EA252BEC3BADD0F82855C060w42DC" TargetMode="External"/><Relationship Id="rId114" Type="http://schemas.openxmlformats.org/officeDocument/2006/relationships/hyperlink" Target="consultantplus://offline/ref=E801670A7767014471CE82392A84DEEF452245BE4291B193DD408BBBA83B6F8F92EA7D21EC35B7DBAD6713956F4E647B534ABBB7B9EAw92AC" TargetMode="External"/><Relationship Id="rId119" Type="http://schemas.openxmlformats.org/officeDocument/2006/relationships/hyperlink" Target="consultantplus://offline/ref=E801670A7767014471CE82392A84DEEF452245BE4291B193DD408BBBA83B6F8F92EA7D27EF3AB5D3F2620684374160634D4BA4ABBBE899w129C" TargetMode="External"/><Relationship Id="rId44" Type="http://schemas.openxmlformats.org/officeDocument/2006/relationships/hyperlink" Target="consultantplus://offline/ref=E801670A7767014471CE82392A84DEEF452245BE4291B193DD408BBBA83B6F8F92EA7D27E938B2D0F2620684374160634D4BA4ABBBE899w129C" TargetMode="External"/><Relationship Id="rId60" Type="http://schemas.openxmlformats.org/officeDocument/2006/relationships/hyperlink" Target="consultantplus://offline/ref=E801670A7767014471CE82392A84DEEF452245BE4291B193DD408BBBA83B6F8F92EA7D2FEB39B0DBAD6713956F4E647B534ABBB7B9EAw92AC" TargetMode="External"/><Relationship Id="rId65" Type="http://schemas.openxmlformats.org/officeDocument/2006/relationships/hyperlink" Target="consultantplus://offline/ref=E801670A7767014471CE82392A84DEEF452245BE4291B193DD408BBBA83B6F8F92EA7D27ED3CB4D8F2620684374160634D4BA4ABBBE899w129C" TargetMode="External"/><Relationship Id="rId81" Type="http://schemas.openxmlformats.org/officeDocument/2006/relationships/hyperlink" Target="consultantplus://offline/ref=E801670A7767014471CE82392A84DEEF452245BE4291B193DD408BBBA83B6F8F92EA7D23EB3ABBDBAD6713956F4E647B534ABBB7B9EAw92AC" TargetMode="External"/><Relationship Id="rId86" Type="http://schemas.openxmlformats.org/officeDocument/2006/relationships/hyperlink" Target="consultantplus://offline/ref=E801670A7767014471CE82392A84DEEF452245BE4291B193DD408BBBA83B6F8F92EA7D27EC38B5D3F2620684374160634D4BA4ABBBE899w129C" TargetMode="External"/><Relationship Id="rId130" Type="http://schemas.openxmlformats.org/officeDocument/2006/relationships/hyperlink" Target="consultantplus://offline/ref=E801670A7767014471CE82392A84DEEF452245BE4291B193DD408BBBA83B6F8F92EA7D27ED35BBD2F2620684374160634D4BA4ABBBE899w129C" TargetMode="External"/><Relationship Id="rId135" Type="http://schemas.openxmlformats.org/officeDocument/2006/relationships/hyperlink" Target="consultantplus://offline/ref=E801670A7767014471CE82392A84DEEF452245BE4291B193DD408BBBA83B6F8F92EA7D2EEA3FB1DBAD6713956F4E647B534ABBB7B9EAw92AC" TargetMode="External"/><Relationship Id="rId151" Type="http://schemas.openxmlformats.org/officeDocument/2006/relationships/hyperlink" Target="consultantplus://offline/ref=E801670A7767014471CE82392A84DEEF452245BE4291B193DD408BBBA83B6F8F92EA7D27EE3CB0D4FF3D039126196F675555A5B4A7EA9B1AwC2BC" TargetMode="External"/><Relationship Id="rId156" Type="http://schemas.openxmlformats.org/officeDocument/2006/relationships/hyperlink" Target="consultantplus://offline/ref=E801670A7767014471CE82392A84DEEF452245BE4291B193DD408BBBA83B6F8F92EA7D2EEA3FB1DBAD6713956F4E647B534ABBB7B9EAw92AC" TargetMode="External"/><Relationship Id="rId177" Type="http://schemas.openxmlformats.org/officeDocument/2006/relationships/hyperlink" Target="consultantplus://offline/ref=E801670A7767014471CE82392A84DEEF452245BE4291B193DD408BBBA83B6F8F92EA7D27EE3CB0D7FC3D039126196F675555A5B4A7EA9B1AwC2BC" TargetMode="External"/><Relationship Id="rId172" Type="http://schemas.openxmlformats.org/officeDocument/2006/relationships/hyperlink" Target="consultantplus://offline/ref=E801670A7767014471CE82392A84DEEF452140BF4292B193DD408BBBA83B6F8F80EA252BEC3BADD0F82855C060w42DC" TargetMode="External"/><Relationship Id="rId13" Type="http://schemas.openxmlformats.org/officeDocument/2006/relationships/hyperlink" Target="consultantplus://offline/ref=E801670A7767014471CE82392A84DEEF47214DBE4796B193DD408BBBA83B6F8F80EA252BEC3BADD0F82855C060w42DC" TargetMode="External"/><Relationship Id="rId18" Type="http://schemas.openxmlformats.org/officeDocument/2006/relationships/hyperlink" Target="consultantplus://offline/ref=E801670A7767014471CE82392A84DEEF452245BE4291B193DD408BBBA83B6F8F92EA7D22EA3ABADBAD6713956F4E647B534ABBB7B9EAw92AC" TargetMode="External"/><Relationship Id="rId39" Type="http://schemas.openxmlformats.org/officeDocument/2006/relationships/hyperlink" Target="consultantplus://offline/ref=E801670A7767014471CE82392A84DEEF47214DBE4796B193DD408BBBA83B6F8F80EA252BEC3BADD0F82855C060w42DC" TargetMode="External"/><Relationship Id="rId109" Type="http://schemas.openxmlformats.org/officeDocument/2006/relationships/hyperlink" Target="consultantplus://offline/ref=E801670A7767014471CE82392A84DEEF452245BE4291B193DD408BBBA83B6F8F92EA7D27EE3CB0D0FA3D039126196F675555A5B4A7EA9B1AwC2BC" TargetMode="External"/><Relationship Id="rId34" Type="http://schemas.openxmlformats.org/officeDocument/2006/relationships/hyperlink" Target="consultantplus://offline/ref=E801670A7767014471CE82392A84DEEF452646B24493B193DD408BBBA83B6F8F92EA7D27EE3DB3D1F93D039126196F675555A5B4A7EA9B1AwC2BC" TargetMode="External"/><Relationship Id="rId50" Type="http://schemas.openxmlformats.org/officeDocument/2006/relationships/hyperlink" Target="consultantplus://offline/ref=E801670A7767014471CE82392A84DEEF47214DBE4796B193DD408BBBA83B6F8F80EA252BEC3BADD0F82855C060w42DC" TargetMode="External"/><Relationship Id="rId55" Type="http://schemas.openxmlformats.org/officeDocument/2006/relationships/hyperlink" Target="consultantplus://offline/ref=E801670A7767014471CE82392A84DEEF452245BE4291B193DD408BBBA83B6F8F92EA7D27EB3EB3D9F2620684374160634D4BA4ABBBE899w129C" TargetMode="External"/><Relationship Id="rId76" Type="http://schemas.openxmlformats.org/officeDocument/2006/relationships/hyperlink" Target="consultantplus://offline/ref=E801670A7767014471CE82392A84DEEF47214DBE4796B193DD408BBBA83B6F8F80EA252BEC3BADD0F82855C060w42DC" TargetMode="External"/><Relationship Id="rId97" Type="http://schemas.openxmlformats.org/officeDocument/2006/relationships/hyperlink" Target="consultantplus://offline/ref=E801670A7767014471CE82392A84DEEF452245BE4291B193DD408BBBA83B6F8F92EA7D27EE3CB1D3F13D039126196F675555A5B4A7EA9B1AwC2BC" TargetMode="External"/><Relationship Id="rId104" Type="http://schemas.openxmlformats.org/officeDocument/2006/relationships/hyperlink" Target="consultantplus://offline/ref=E801670A7767014471CE82392A84DEEF452245BE4291B193DD408BBBA83B6F8F92EA7D2FEB39B3DBAD6713956F4E647B534ABBB7B9EAw92AC" TargetMode="External"/><Relationship Id="rId120" Type="http://schemas.openxmlformats.org/officeDocument/2006/relationships/hyperlink" Target="consultantplus://offline/ref=E801670A7767014471CE82392A84DEEF452245BE4291B193DD408BBBA83B6F8F92EA7D27EE3CB0D4FF3D039126196F675555A5B4A7EA9B1AwC2BC" TargetMode="External"/><Relationship Id="rId125" Type="http://schemas.openxmlformats.org/officeDocument/2006/relationships/hyperlink" Target="consultantplus://offline/ref=E801670A7767014471CE82392A84DEEF452245BE4291B193DD408BBBA83B6F8F92EA7D2FEC3AB6DBAD6713956F4E647B534ABBB7B9EAw92AC" TargetMode="External"/><Relationship Id="rId141" Type="http://schemas.openxmlformats.org/officeDocument/2006/relationships/hyperlink" Target="consultantplus://offline/ref=E801670A7767014471CE82392A84DEEF452245BE4291B193DD408BBBA83B6F8F92EA7D27E93EB7D0F2620684374160634D4BA4ABBBE899w129C" TargetMode="External"/><Relationship Id="rId146" Type="http://schemas.openxmlformats.org/officeDocument/2006/relationships/hyperlink" Target="consultantplus://offline/ref=E801670A7767014471CE82392A84DEEF452245BE4291B193DD408BBBA83B6F8F92EA7D2EEA3FB1DBAD6713956F4E647B534ABBB7B9EAw92AC" TargetMode="External"/><Relationship Id="rId167" Type="http://schemas.openxmlformats.org/officeDocument/2006/relationships/hyperlink" Target="consultantplus://offline/ref=E801670A7767014471CE82392A84DEEF452245BE4291B193DD408BBBA83B6F8F92EA7D27EF3FBBD0F2620684374160634D4BA4ABBBE899w129C" TargetMode="External"/><Relationship Id="rId7" Type="http://schemas.openxmlformats.org/officeDocument/2006/relationships/hyperlink" Target="consultantplus://offline/ref=E801670A7767014471CE82392A84DEEF47214DBE4796B193DD408BBBA83B6F8F80EA252BEC3BADD0F82855C060w42DC" TargetMode="External"/><Relationship Id="rId71" Type="http://schemas.openxmlformats.org/officeDocument/2006/relationships/hyperlink" Target="consultantplus://offline/ref=E801670A7767014471CE82392A84DEEF452245BE4291B193DD408BBBA83B6F8F92EA7D27EF3FBBD4F2620684374160634D4BA4ABBBE899w129C" TargetMode="External"/><Relationship Id="rId92" Type="http://schemas.openxmlformats.org/officeDocument/2006/relationships/hyperlink" Target="consultantplus://offline/ref=E801670A7767014471CE82392A84DEEF452245BE4291B193DD408BBBA83B6F8F92EA7D27EE3CB0D8F83D039126196F675555A5B4A7EA9B1AwC2BC" TargetMode="External"/><Relationship Id="rId162" Type="http://schemas.openxmlformats.org/officeDocument/2006/relationships/hyperlink" Target="consultantplus://offline/ref=E801670A7767014471CE82392A84DEEF452245BE4291B193DD408BBBA83B6F8F92EA7D27EC3EB7D0F2620684374160634D4BA4ABBBE899w129C" TargetMode="External"/><Relationship Id="rId183" Type="http://schemas.openxmlformats.org/officeDocument/2006/relationships/hyperlink" Target="consultantplus://offline/ref=E801670A7767014471CE82392A84DEEF452245BE4291B193DD408BBBA83B6F8F92EA7D2EEA3AB0DBAD6713956F4E647B534ABBB7B9EAw92AC" TargetMode="External"/><Relationship Id="rId2" Type="http://schemas.microsoft.com/office/2007/relationships/stylesWithEffects" Target="stylesWithEffects.xml"/><Relationship Id="rId29" Type="http://schemas.openxmlformats.org/officeDocument/2006/relationships/hyperlink" Target="consultantplus://offline/ref=E801670A7767014471CE82392A84DEEF452245BE4291B193DD408BBBA83B6F8F92EA7D27EF3FBBD0F2620684374160634D4BA4ABBBE899w129C" TargetMode="External"/><Relationship Id="rId24" Type="http://schemas.openxmlformats.org/officeDocument/2006/relationships/hyperlink" Target="consultantplus://offline/ref=E801670A7767014471CE82392A84DEEF452245BE4291B193DD408BBBA83B6F8F92EA7D2FEB39B3DBAD6713956F4E647B534ABBB7B9EAw92AC" TargetMode="External"/><Relationship Id="rId40" Type="http://schemas.openxmlformats.org/officeDocument/2006/relationships/hyperlink" Target="consultantplus://offline/ref=E801670A7767014471CE82392A84DEEF47214DBE4796B193DD408BBBA83B6F8F80EA252BEC3BADD0F82855C060w42DC" TargetMode="External"/><Relationship Id="rId45" Type="http://schemas.openxmlformats.org/officeDocument/2006/relationships/hyperlink" Target="consultantplus://offline/ref=E801670A7767014471CE82392A84DEEF452245BE4291B193DD408BBBA83B6F8F92EA7D27E938B2D0F2620684374160634D4BA4ABBBE899w129C" TargetMode="External"/><Relationship Id="rId66" Type="http://schemas.openxmlformats.org/officeDocument/2006/relationships/hyperlink" Target="consultantplus://offline/ref=E801670A7767014471CE82392A84DEEF452245BE4291B193DD408BBBA83B6F8F92EA7D22E93DBADBAD6713956F4E647B534ABBB7B9EAw92AC" TargetMode="External"/><Relationship Id="rId87" Type="http://schemas.openxmlformats.org/officeDocument/2006/relationships/hyperlink" Target="consultantplus://offline/ref=E801670A7767014471CE82392A84DEEF452245BE4291B193DD408BBBA83B6F8F92EA7D27EB39B2D1F2620684374160634D4BA4ABBBE899w129C" TargetMode="External"/><Relationship Id="rId110" Type="http://schemas.openxmlformats.org/officeDocument/2006/relationships/hyperlink" Target="consultantplus://offline/ref=E801670A7767014471CE82392A84DEEF452245BE4291B193DD408BBBA83B6F8F92EA7D27EE3CB0D1F13D039126196F675555A5B4A7EA9B1AwC2BC" TargetMode="External"/><Relationship Id="rId115" Type="http://schemas.openxmlformats.org/officeDocument/2006/relationships/hyperlink" Target="consultantplus://offline/ref=E801670A7767014471CE82392A84DEEF452245BE4291B193DD408BBBA83B6F8F92EA7D27EE3CB7D4FB3D039126196F675555A5B4A7EA9B1AwC2BC" TargetMode="External"/><Relationship Id="rId131" Type="http://schemas.openxmlformats.org/officeDocument/2006/relationships/hyperlink" Target="consultantplus://offline/ref=E801670A7767014471CE82392A84DEEF452245BE4291B193DD408BBBA83B6F8F92EA7D2FEB39B0DBAD6713956F4E647B534ABBB7B9EAw92AC" TargetMode="External"/><Relationship Id="rId136" Type="http://schemas.openxmlformats.org/officeDocument/2006/relationships/hyperlink" Target="consultantplus://offline/ref=E801670A7767014471CE82392A84DEEF452245BE4291B193DD408BBBA83B6F8F92EA7D2EEA3FB1DBAD6713956F4E647B534ABBB7B9EAw92AC" TargetMode="External"/><Relationship Id="rId157" Type="http://schemas.openxmlformats.org/officeDocument/2006/relationships/hyperlink" Target="consultantplus://offline/ref=E801670A7767014471CE82392A84DEEF452245BE4291B193DD408BBBA83B6F8F92EA7D27ED3CB4D8F2620684374160634D4BA4ABBBE899w129C" TargetMode="External"/><Relationship Id="rId178" Type="http://schemas.openxmlformats.org/officeDocument/2006/relationships/hyperlink" Target="consultantplus://offline/ref=E801670A7767014471CE82392A84DEEF45204CBF4E90B193DD408BBBA83B6F8F80EA252BEC3BADD0F82855C060w42DC" TargetMode="External"/><Relationship Id="rId61" Type="http://schemas.openxmlformats.org/officeDocument/2006/relationships/hyperlink" Target="consultantplus://offline/ref=E801670A7767014471CE82392A84DEEF452245BE4291B193DD408BBBA83B6F8F92EA7D2EEA3FB1DBAD6713956F4E647B534ABBB7B9EAw92AC" TargetMode="External"/><Relationship Id="rId82" Type="http://schemas.openxmlformats.org/officeDocument/2006/relationships/hyperlink" Target="consultantplus://offline/ref=E801670A7767014471CE82392A84DEEF452244B44090B193DD408BBBA83B6F8F80EA252BEC3BADD0F82855C060w42DC" TargetMode="External"/><Relationship Id="rId152" Type="http://schemas.openxmlformats.org/officeDocument/2006/relationships/hyperlink" Target="consultantplus://offline/ref=E801670A7767014471CE82392A84DEEF452245BE4291B193DD408BBBA83B6F8F92EA7D2FEB39B3DBAD6713956F4E647B534ABBB7B9EAw92AC" TargetMode="External"/><Relationship Id="rId173" Type="http://schemas.openxmlformats.org/officeDocument/2006/relationships/hyperlink" Target="consultantplus://offline/ref=E801670A7767014471CE82392A84DEEF452640B24291B193DD408BBBA83B6F8F80EA252BEC3BADD0F82855C060w42DC" TargetMode="External"/><Relationship Id="rId19" Type="http://schemas.openxmlformats.org/officeDocument/2006/relationships/hyperlink" Target="consultantplus://offline/ref=E801670A7767014471CE82392A84DEEF452245BE4291B193DD408BBBA83B6F8F92EA7D27EB34B5DBAD6713956F4E647B534ABBB7B9EAw92AC" TargetMode="External"/><Relationship Id="rId14" Type="http://schemas.openxmlformats.org/officeDocument/2006/relationships/hyperlink" Target="consultantplus://offline/ref=E801670A7767014471CE82392A84DEEF452245BE4291B193DD408BBBA83B6F8F92EA7D27EE3CB0D8F83D039126196F675555A5B4A7EA9B1AwC2BC" TargetMode="External"/><Relationship Id="rId30" Type="http://schemas.openxmlformats.org/officeDocument/2006/relationships/hyperlink" Target="consultantplus://offline/ref=E801670A7767014471CE82392A84DEEF452245BE4291B193DD408BBBA83B6F8F92EA7D27EF35B5D6F2620684374160634D4BA4ABBBE899w129C" TargetMode="External"/><Relationship Id="rId35" Type="http://schemas.openxmlformats.org/officeDocument/2006/relationships/hyperlink" Target="consultantplus://offline/ref=E801670A7767014471CE82392A84DEEF452245BE4291B193DD408BBBA83B6F8F92EA7D27EE3CB3D7F93D039126196F675555A5B4A7EA9B1AwC2BC" TargetMode="External"/><Relationship Id="rId56" Type="http://schemas.openxmlformats.org/officeDocument/2006/relationships/hyperlink" Target="consultantplus://offline/ref=E801670A7767014471CE82392A84DEEF452245BE4291B193DD408BBBA83B6F8F92EA7D27EE3CB1D3F13D039126196F675555A5B4A7EA9B1AwC2BC" TargetMode="External"/><Relationship Id="rId77" Type="http://schemas.openxmlformats.org/officeDocument/2006/relationships/hyperlink" Target="consultantplus://offline/ref=E801670A7767014471CE82392A84DEEF452245BE4291B193DD408BBBA83B6F8F92EA7D27EB34B5DBAD6713956F4E647B534ABBB7B9EAw92AC" TargetMode="External"/><Relationship Id="rId100" Type="http://schemas.openxmlformats.org/officeDocument/2006/relationships/hyperlink" Target="consultantplus://offline/ref=E801670A7767014471CE82392A84DEEF452245BE4291B193DD408BBBA83B6F8F92EA7D27EC39B6D9F2620684374160634D4BA4ABBBE899w129C" TargetMode="External"/><Relationship Id="rId105" Type="http://schemas.openxmlformats.org/officeDocument/2006/relationships/hyperlink" Target="consultantplus://offline/ref=E801670A7767014471CE82392A84DEEF452245BE4291B193DD408BBBA83B6F8F92EA7D27EE3CB0D0F83D039126196F675555A5B4A7EA9B1AwC2BC" TargetMode="External"/><Relationship Id="rId126" Type="http://schemas.openxmlformats.org/officeDocument/2006/relationships/hyperlink" Target="consultantplus://offline/ref=E801670A7767014471CE82392A84DEEF452245BE4291B193DD408BBBA83B6F8F92EA7D27EF3FBBD0F2620684374160634D4BA4ABBBE899w129C" TargetMode="External"/><Relationship Id="rId147" Type="http://schemas.openxmlformats.org/officeDocument/2006/relationships/hyperlink" Target="consultantplus://offline/ref=E801670A7767014471CE82392A84DEEF452245BE4291B193DD408BBBA83B6F8F92EA7D27EE3CB7D4FB3D039126196F675555A5B4A7EA9B1AwC2BC" TargetMode="External"/><Relationship Id="rId168" Type="http://schemas.openxmlformats.org/officeDocument/2006/relationships/hyperlink" Target="consultantplus://offline/ref=E801670A7767014471CE82392A84DEEF452245BE4291B193DD408BBBA83B6F8F92EA7D27EF35B5D6F2620684374160634D4BA4ABBBE899w129C" TargetMode="External"/><Relationship Id="rId8" Type="http://schemas.openxmlformats.org/officeDocument/2006/relationships/hyperlink" Target="consultantplus://offline/ref=E801670A7767014471CE82392A84DEEF47214DBE4796B193DD408BBBA83B6F8F80EA252BEC3BADD0F82855C060w42DC" TargetMode="External"/><Relationship Id="rId51" Type="http://schemas.openxmlformats.org/officeDocument/2006/relationships/hyperlink" Target="consultantplus://offline/ref=E801670A7767014471CE82392A84DEEF47214DBE4796B193DD408BBBA83B6F8F80EA252BEC3BADD0F82855C060w42DC" TargetMode="External"/><Relationship Id="rId72" Type="http://schemas.openxmlformats.org/officeDocument/2006/relationships/hyperlink" Target="consultantplus://offline/ref=E801670A7767014471CE82392A84DEEF452245BE4291B193DD408BBBA83B6F8F92EA7D27EE35BBD6F2620684374160634D4BA4ABBBE899w129C" TargetMode="External"/><Relationship Id="rId93" Type="http://schemas.openxmlformats.org/officeDocument/2006/relationships/hyperlink" Target="consultantplus://offline/ref=E801670A7767014471CE82392A84DEEF452245BE4291B193DD408BBBA83B6F8F92EA7D27EC3FB5D1F2620684374160634D4BA4ABBBE899w129C" TargetMode="External"/><Relationship Id="rId98" Type="http://schemas.openxmlformats.org/officeDocument/2006/relationships/hyperlink" Target="consultantplus://offline/ref=E801670A7767014471CE82392A84DEEF452245BE4291B193DD408BBBA83B6F8F92EA7D22EA3ABADBAD6713956F4E647B534ABBB7B9EAw92AC" TargetMode="External"/><Relationship Id="rId121" Type="http://schemas.openxmlformats.org/officeDocument/2006/relationships/hyperlink" Target="consultantplus://offline/ref=E801670A7767014471CE82392A84DEEF452245BE4291B193DD408BBBA83B6F8F92EA7D27EF3AB5D3F2620684374160634D4BA4ABBBE899w129C" TargetMode="External"/><Relationship Id="rId142" Type="http://schemas.openxmlformats.org/officeDocument/2006/relationships/hyperlink" Target="consultantplus://offline/ref=E801670A7767014471CE82392A84DEEF452245BE4291B193DD408BBBA83B6F8F92EA7D27EC38B1D1F2620684374160634D4BA4ABBBE899w129C" TargetMode="External"/><Relationship Id="rId163" Type="http://schemas.openxmlformats.org/officeDocument/2006/relationships/hyperlink" Target="consultantplus://offline/ref=E801670A7767014471CE82392A84DEEF452245BE4291B193DD408BBBA83B6F8F92EA7D27EF3AB6D0F2620684374160634D4BA4ABBBE899w129C" TargetMode="External"/><Relationship Id="rId184"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consultantplus://offline/ref=E801670A7767014471CE82392A84DEEF452245BE4291B193DD408BBBA83B6F8F92EA7D2EEA3FB1DBAD6713956F4E647B534ABBB7B9EAw92AC" TargetMode="External"/><Relationship Id="rId46" Type="http://schemas.openxmlformats.org/officeDocument/2006/relationships/hyperlink" Target="consultantplus://offline/ref=E801670A7767014471CE82392A84DEEF47214DBE4796B193DD408BBBA83B6F8F80EA252BEC3BADD0F82855C060w42DC" TargetMode="External"/><Relationship Id="rId67" Type="http://schemas.openxmlformats.org/officeDocument/2006/relationships/hyperlink" Target="consultantplus://offline/ref=E801670A7767014471CE82392A84DEEF452245BE4291B193DD408BBBA83B6F8F92EA7D22E93CB3DBAD6713956F4E647B534ABBB7B9EAw92AC" TargetMode="External"/><Relationship Id="rId116" Type="http://schemas.openxmlformats.org/officeDocument/2006/relationships/hyperlink" Target="consultantplus://offline/ref=E801670A7767014471CE82392A84DEEF452245BE4291B193DD408BBBA83B6F8F92EA7D27EB3DB6D1F2620684374160634D4BA4ABBBE899w129C" TargetMode="External"/><Relationship Id="rId137" Type="http://schemas.openxmlformats.org/officeDocument/2006/relationships/hyperlink" Target="consultantplus://offline/ref=E801670A7767014471CE82392A84DEEF452245BE4291B193DD408BBBA83B6F8F92EA7D27EF3AB4D1F2620684374160634D4BA4ABBBE899w129C" TargetMode="External"/><Relationship Id="rId158" Type="http://schemas.openxmlformats.org/officeDocument/2006/relationships/hyperlink" Target="consultantplus://offline/ref=E801670A7767014471CE82392A84DEEF452245BE4291B193DD408BBBA83B6F8F92EA7D22E93DBADBAD6713956F4E647B534ABBB7B9EAw92AC" TargetMode="External"/><Relationship Id="rId20" Type="http://schemas.openxmlformats.org/officeDocument/2006/relationships/hyperlink" Target="consultantplus://offline/ref=E801670A7767014471CE82392A84DEEF452245BE4291B193DD408BBBA83B6F8F92EA7D27EC39B6D9F2620684374160634D4BA4ABBBE899w129C" TargetMode="External"/><Relationship Id="rId41" Type="http://schemas.openxmlformats.org/officeDocument/2006/relationships/hyperlink" Target="consultantplus://offline/ref=E801670A7767014471CE82392A84DEEF47214DBE4796B193DD408BBBA83B6F8F80EA252BEC3BADD0F82855C060w42DC" TargetMode="External"/><Relationship Id="rId62" Type="http://schemas.openxmlformats.org/officeDocument/2006/relationships/hyperlink" Target="consultantplus://offline/ref=E801670A7767014471CE82392A84DEEF452245BE4291B193DD408BBBA83B6F8F92EA7D2EEA3FB1DBAD6713956F4E647B534ABBB7B9EAw92AC" TargetMode="External"/><Relationship Id="rId83" Type="http://schemas.openxmlformats.org/officeDocument/2006/relationships/hyperlink" Target="consultantplus://offline/ref=E801670A7767014471CE82392A84DEEF452646B24493B193DD408BBBA83B6F8F92EA7D27EE3DB3D1F93D039126196F675555A5B4A7EA9B1AwC2BC" TargetMode="External"/><Relationship Id="rId88" Type="http://schemas.openxmlformats.org/officeDocument/2006/relationships/hyperlink" Target="consultantplus://offline/ref=E801670A7767014471CE82392A84DEEF452245BE4291B193DD408BBBA83B6F8F92EA7D27E93EB0D1F2620684374160634D4BA4ABBBE899w129C" TargetMode="External"/><Relationship Id="rId111" Type="http://schemas.openxmlformats.org/officeDocument/2006/relationships/hyperlink" Target="consultantplus://offline/ref=E801670A7767014471CE82392A84DEEF452245BE4291B193DD408BBBA83B6F8F92EA7D27EE3CB0D4FF3D039126196F675555A5B4A7EA9B1AwC2BC" TargetMode="External"/><Relationship Id="rId132" Type="http://schemas.openxmlformats.org/officeDocument/2006/relationships/hyperlink" Target="consultantplus://offline/ref=E801670A7767014471CE82392A84DEEF452245BE4291B193DD408BBBA83B6F8F92EA7D2FEB39B0DBAD6713956F4E647B534ABBB7B9EAw92AC" TargetMode="External"/><Relationship Id="rId153" Type="http://schemas.openxmlformats.org/officeDocument/2006/relationships/hyperlink" Target="consultantplus://offline/ref=E801670A7767014471CE82392A84DEEF452245BE4291B193DD408BBBA83B6F8F92EA7D2EEA3FB1DBAD6713956F4E647B534ABBB7B9EAw92AC" TargetMode="External"/><Relationship Id="rId174" Type="http://schemas.openxmlformats.org/officeDocument/2006/relationships/hyperlink" Target="consultantplus://offline/ref=E801670A7767014471CE82392A84DEEF452245BE4291B193DD408BBBA83B6F8F92EA7D27EE35B4D7F2620684374160634D4BA4ABBBE899w129C" TargetMode="External"/><Relationship Id="rId179" Type="http://schemas.openxmlformats.org/officeDocument/2006/relationships/hyperlink" Target="consultantplus://offline/ref=E801670A7767014471CE82392A84DEEF452245BE4291B193DD408BBBA83B6F8F92EA7D2EEA3AB0DBAD6713956F4E647B534ABBB7B9EAw92AC" TargetMode="External"/><Relationship Id="rId15" Type="http://schemas.openxmlformats.org/officeDocument/2006/relationships/hyperlink" Target="consultantplus://offline/ref=E801670A7767014471CE82392A84DEEF452245BE4291B193DD408BBBA83B6F8F92EA7D27EC3FB5D1F2620684374160634D4BA4ABBBE899w129C" TargetMode="External"/><Relationship Id="rId36" Type="http://schemas.openxmlformats.org/officeDocument/2006/relationships/hyperlink" Target="consultantplus://offline/ref=E801670A7767014471CE82392A84DEEF452245BE4291B193DD408BBBA83B6F8F92EA7D27E938B2D0F2620684374160634D4BA4ABBBE899w129C" TargetMode="External"/><Relationship Id="rId57" Type="http://schemas.openxmlformats.org/officeDocument/2006/relationships/hyperlink" Target="consultantplus://offline/ref=E801670A7767014471CE82392A84DEEF452245BE4291B193DD408BBBA83B6F8F92EA7D27EE3CB0D7FC3D039126196F675555A5B4A7EA9B1AwC2BC" TargetMode="External"/><Relationship Id="rId106" Type="http://schemas.openxmlformats.org/officeDocument/2006/relationships/hyperlink" Target="consultantplus://offline/ref=E801670A7767014471CE82392A84DEEF452245BE4291B193DD408BBBA83B6F8F92EA7D27EE3CB0D4FF3D039126196F675555A5B4A7EA9B1AwC2BC" TargetMode="External"/><Relationship Id="rId127" Type="http://schemas.openxmlformats.org/officeDocument/2006/relationships/hyperlink" Target="consultantplus://offline/ref=E801670A7767014471CE82392A84DEEF452245BE4291B193DD408BBBA83B6F8F92EA7D27EF35B5D6F2620684374160634D4BA4ABBBE899w129C" TargetMode="External"/><Relationship Id="rId10" Type="http://schemas.openxmlformats.org/officeDocument/2006/relationships/hyperlink" Target="consultantplus://offline/ref=E801670A7767014471CE82392A84DEEF47214DBE4796B193DD408BBBA83B6F8F80EA252BEC3BADD0F82855C060w42DC" TargetMode="External"/><Relationship Id="rId31" Type="http://schemas.openxmlformats.org/officeDocument/2006/relationships/hyperlink" Target="consultantplus://offline/ref=E801670A7767014471CE82392A84DEEF452245BE4291B193DD408BBBA83B6F8F92EA7D23E93EB1DBAD6713956F4E647B534ABBB7B9EAw92AC" TargetMode="External"/><Relationship Id="rId52" Type="http://schemas.openxmlformats.org/officeDocument/2006/relationships/hyperlink" Target="consultantplus://offline/ref=E801670A7767014471CE82392A84DEEF47214DBE4796B193DD408BBBA83B6F8F80EA252BEC3BADD0F82855C060w42DC" TargetMode="External"/><Relationship Id="rId73" Type="http://schemas.openxmlformats.org/officeDocument/2006/relationships/hyperlink" Target="consultantplus://offline/ref=E801670A7767014471CE82392A84DEEF452341B54495B193DD408BBBA83B6F8F80EA252BEC3BADD0F82855C060w42DC" TargetMode="External"/><Relationship Id="rId78" Type="http://schemas.openxmlformats.org/officeDocument/2006/relationships/hyperlink" Target="consultantplus://offline/ref=E801670A7767014471CE82392A84DEEF452245BE4291B193DD408BBBA83B6F8F92EA7D27E63FB1D4F2620684374160634D4BA4ABBBE899w129C" TargetMode="External"/><Relationship Id="rId94" Type="http://schemas.openxmlformats.org/officeDocument/2006/relationships/hyperlink" Target="consultantplus://offline/ref=E801670A7767014471CE82392A84DEEF452245B64F92B193DD408BBBA83B6F8F80EA252BEC3BADD0F82855C060w42DC" TargetMode="External"/><Relationship Id="rId99" Type="http://schemas.openxmlformats.org/officeDocument/2006/relationships/hyperlink" Target="consultantplus://offline/ref=E801670A7767014471CE82392A84DEEF452245BE4291B193DD408BBBA83B6F8F92EA7D27EB34B5DBAD6713956F4E647B534ABBB7B9EAw92AC" TargetMode="External"/><Relationship Id="rId101" Type="http://schemas.openxmlformats.org/officeDocument/2006/relationships/hyperlink" Target="consultantplus://offline/ref=E801670A7767014471CE82392A84DEEF452640B24291B193DD408BBBA83B6F8F80EA252BEC3BADD0F82855C060w42DC" TargetMode="External"/><Relationship Id="rId122" Type="http://schemas.openxmlformats.org/officeDocument/2006/relationships/hyperlink" Target="consultantplus://offline/ref=E801670A7767014471CE82392A84DEEF452245BE4291B193DD408BBBA83B6F8F92EA7D27EB3DB6D1F2620684374160634D4BA4ABBBE899w129C" TargetMode="External"/><Relationship Id="rId143" Type="http://schemas.openxmlformats.org/officeDocument/2006/relationships/hyperlink" Target="consultantplus://offline/ref=E801670A7767014471CE82392A84DEEF452245BE4291B193DD408BBBA83B6F8F92EA7D27EC38B3D9F2620684374160634D4BA4ABBBE899w129C" TargetMode="External"/><Relationship Id="rId148" Type="http://schemas.openxmlformats.org/officeDocument/2006/relationships/hyperlink" Target="consultantplus://offline/ref=E801670A7767014471CE82392A84DEEF452245BE4291B193DD408BBBA83B6F8F92EA7D27EE3CB0D7FC3D039126196F675555A5B4A7EA9B1AwC2BC" TargetMode="External"/><Relationship Id="rId164" Type="http://schemas.openxmlformats.org/officeDocument/2006/relationships/hyperlink" Target="consultantplus://offline/ref=E801670A7767014471CE82392A84DEEF452245BE4291B193DD408BBBA83B6F8F92EA7D27E63FB0D3F2620684374160634D4BA4ABBBE899w129C" TargetMode="External"/><Relationship Id="rId169" Type="http://schemas.openxmlformats.org/officeDocument/2006/relationships/hyperlink" Target="consultantplus://offline/ref=E801670A7767014471CE82392A84DEEF452245BE4291B193DD408BBBA83B6F8F92EA7D27EF3FBBD0F2620684374160634D4BA4ABBBE899w129C" TargetMode="External"/><Relationship Id="rId18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E801670A7767014471CE82392A84DEEF47214DBE4796B193DD408BBBA83B6F8F80EA252BEC3BADD0F82855C060w42DC" TargetMode="External"/><Relationship Id="rId180" Type="http://schemas.openxmlformats.org/officeDocument/2006/relationships/hyperlink" Target="consultantplus://offline/ref=E801670A7767014471CE82392A84DEEF452245BE4291B193DD408BBBA83B6F8F92EA7D2EEA3AB0DBAD6713956F4E647B534ABBB7B9EAw92A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23879</Words>
  <Characters>136112</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Равдина Наталья Валерьевна</dc:creator>
  <cp:lastModifiedBy>Ирина Юрьевна Каменева</cp:lastModifiedBy>
  <cp:revision>2</cp:revision>
  <cp:lastPrinted>2021-01-26T03:38:00Z</cp:lastPrinted>
  <dcterms:created xsi:type="dcterms:W3CDTF">2021-01-26T06:11:00Z</dcterms:created>
  <dcterms:modified xsi:type="dcterms:W3CDTF">2021-01-26T06:11:00Z</dcterms:modified>
</cp:coreProperties>
</file>