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A27E7" w14:textId="77777777" w:rsidR="001F47B9" w:rsidRPr="009C7818" w:rsidRDefault="001F47B9" w:rsidP="001F47B9">
      <w:pPr>
        <w:pStyle w:val="1"/>
        <w:keepNext w:val="0"/>
        <w:jc w:val="right"/>
        <w:rPr>
          <w:b w:val="0"/>
          <w:sz w:val="24"/>
          <w:szCs w:val="24"/>
        </w:rPr>
      </w:pPr>
      <w:r w:rsidRPr="00DB7570">
        <w:rPr>
          <w:b w:val="0"/>
          <w:sz w:val="24"/>
          <w:szCs w:val="24"/>
        </w:rPr>
        <w:t xml:space="preserve">Приложение 1 к приказу  </w:t>
      </w:r>
      <w:r w:rsidRPr="00F67E78">
        <w:rPr>
          <w:b w:val="0"/>
          <w:sz w:val="24"/>
          <w:szCs w:val="24"/>
        </w:rPr>
        <w:t xml:space="preserve">от  </w:t>
      </w:r>
      <w:r w:rsidR="00F67E78" w:rsidRPr="00F67E78">
        <w:rPr>
          <w:b w:val="0"/>
          <w:sz w:val="24"/>
          <w:szCs w:val="24"/>
        </w:rPr>
        <w:t>02.08.2021</w:t>
      </w:r>
      <w:r w:rsidRPr="00F67E78">
        <w:rPr>
          <w:b w:val="0"/>
          <w:sz w:val="24"/>
          <w:szCs w:val="24"/>
        </w:rPr>
        <w:t xml:space="preserve"> г. № </w:t>
      </w:r>
      <w:r w:rsidR="00F67E78" w:rsidRPr="00F67E78">
        <w:rPr>
          <w:b w:val="0"/>
          <w:sz w:val="24"/>
          <w:szCs w:val="24"/>
        </w:rPr>
        <w:t>096</w:t>
      </w:r>
    </w:p>
    <w:p w14:paraId="58A99964" w14:textId="77777777" w:rsidR="001F47B9" w:rsidRPr="00334021" w:rsidRDefault="001F47B9" w:rsidP="001F47B9">
      <w:pPr>
        <w:pStyle w:val="1"/>
        <w:keepNext w:val="0"/>
        <w:jc w:val="center"/>
        <w:rPr>
          <w:sz w:val="24"/>
          <w:szCs w:val="26"/>
        </w:rPr>
      </w:pPr>
      <w:r w:rsidRPr="00334021">
        <w:rPr>
          <w:sz w:val="24"/>
          <w:szCs w:val="26"/>
        </w:rPr>
        <w:t>ОБЩЕСТВО С ОГРАНИЧЕННОЙ ОТВЕТСТВЕННОСТЬЮ</w:t>
      </w:r>
    </w:p>
    <w:p w14:paraId="7D6E6E50" w14:textId="77777777" w:rsidR="001F47B9" w:rsidRPr="00334021" w:rsidRDefault="001F47B9" w:rsidP="001F47B9">
      <w:pPr>
        <w:pStyle w:val="auiue"/>
        <w:suppressAutoHyphens/>
        <w:ind w:firstLine="0"/>
        <w:jc w:val="center"/>
        <w:rPr>
          <w:rFonts w:ascii="Arial" w:hAnsi="Arial"/>
          <w:b/>
          <w:szCs w:val="26"/>
        </w:rPr>
      </w:pPr>
      <w:r w:rsidRPr="00334021">
        <w:rPr>
          <w:rFonts w:ascii="Arial" w:hAnsi="Arial"/>
          <w:b/>
          <w:szCs w:val="26"/>
        </w:rPr>
        <w:t>«СТРАХОВАЯ КОМПАНИЯ СОГАЗ-ЖИЗНЬ»</w:t>
      </w:r>
    </w:p>
    <w:p w14:paraId="108ADCDD" w14:textId="77777777" w:rsidR="001F47B9" w:rsidRPr="00DB7570" w:rsidRDefault="001F47B9" w:rsidP="001F47B9">
      <w:pPr>
        <w:pStyle w:val="21"/>
        <w:ind w:firstLine="567"/>
        <w:jc w:val="center"/>
        <w:rPr>
          <w:sz w:val="26"/>
          <w:szCs w:val="26"/>
        </w:rPr>
      </w:pPr>
    </w:p>
    <w:p w14:paraId="3A47D00B" w14:textId="77777777" w:rsidR="001F47B9" w:rsidRPr="00DB7570" w:rsidRDefault="001F47B9" w:rsidP="001F47B9">
      <w:pPr>
        <w:pStyle w:val="21"/>
        <w:ind w:firstLine="567"/>
        <w:jc w:val="center"/>
        <w:rPr>
          <w:sz w:val="26"/>
          <w:szCs w:val="26"/>
        </w:rPr>
      </w:pPr>
    </w:p>
    <w:p w14:paraId="700513F4" w14:textId="77777777" w:rsidR="001F47B9" w:rsidRPr="00D647BB" w:rsidRDefault="001F47B9" w:rsidP="001F47B9">
      <w:pPr>
        <w:pStyle w:val="21"/>
        <w:tabs>
          <w:tab w:val="left" w:pos="5103"/>
          <w:tab w:val="left" w:pos="6379"/>
        </w:tabs>
        <w:suppressAutoHyphens/>
        <w:ind w:left="5103" w:firstLine="0"/>
        <w:rPr>
          <w:sz w:val="24"/>
          <w:szCs w:val="24"/>
        </w:rPr>
      </w:pPr>
      <w:r w:rsidRPr="00D647BB">
        <w:rPr>
          <w:sz w:val="24"/>
          <w:szCs w:val="24"/>
        </w:rPr>
        <w:t>УТВЕРЖДАЮ</w:t>
      </w:r>
    </w:p>
    <w:p w14:paraId="0DDB6F4E" w14:textId="77777777" w:rsidR="001F47B9" w:rsidRPr="00D647BB" w:rsidRDefault="001F47B9" w:rsidP="001F47B9">
      <w:pPr>
        <w:pStyle w:val="21"/>
        <w:tabs>
          <w:tab w:val="left" w:pos="5103"/>
        </w:tabs>
        <w:suppressAutoHyphens/>
        <w:ind w:left="5103" w:firstLine="0"/>
        <w:jc w:val="center"/>
        <w:rPr>
          <w:b/>
          <w:sz w:val="24"/>
          <w:szCs w:val="24"/>
        </w:rPr>
      </w:pPr>
    </w:p>
    <w:p w14:paraId="3649B9F6" w14:textId="77777777" w:rsidR="001F47B9" w:rsidRPr="00D647BB" w:rsidRDefault="001F47B9" w:rsidP="001F47B9">
      <w:pPr>
        <w:pStyle w:val="21"/>
        <w:tabs>
          <w:tab w:val="left" w:pos="5103"/>
        </w:tabs>
        <w:suppressAutoHyphens/>
        <w:spacing w:line="360" w:lineRule="auto"/>
        <w:ind w:left="5103" w:firstLine="0"/>
        <w:rPr>
          <w:sz w:val="24"/>
          <w:szCs w:val="24"/>
        </w:rPr>
      </w:pPr>
      <w:r w:rsidRPr="00D647BB">
        <w:rPr>
          <w:sz w:val="24"/>
          <w:szCs w:val="24"/>
        </w:rPr>
        <w:t>Генеральный директор</w:t>
      </w:r>
    </w:p>
    <w:p w14:paraId="456FD5CD" w14:textId="77777777" w:rsidR="001F47B9" w:rsidRPr="00D647BB" w:rsidRDefault="001F47B9" w:rsidP="001F47B9">
      <w:pPr>
        <w:pStyle w:val="21"/>
        <w:tabs>
          <w:tab w:val="left" w:pos="5103"/>
        </w:tabs>
        <w:suppressAutoHyphens/>
        <w:spacing w:line="360" w:lineRule="auto"/>
        <w:ind w:left="5103" w:firstLine="0"/>
        <w:rPr>
          <w:sz w:val="24"/>
          <w:szCs w:val="24"/>
        </w:rPr>
      </w:pPr>
      <w:r w:rsidRPr="00D647BB">
        <w:rPr>
          <w:sz w:val="24"/>
          <w:szCs w:val="24"/>
        </w:rPr>
        <w:t>_____________ И.В. Якушева</w:t>
      </w:r>
    </w:p>
    <w:p w14:paraId="6E6A0597" w14:textId="77777777" w:rsidR="00734212" w:rsidRPr="00D647BB" w:rsidRDefault="001F47B9" w:rsidP="001F47B9">
      <w:pPr>
        <w:pStyle w:val="21"/>
        <w:suppressAutoHyphens/>
        <w:ind w:left="5103" w:firstLine="0"/>
        <w:rPr>
          <w:rFonts w:cs="Arial"/>
          <w:sz w:val="24"/>
          <w:szCs w:val="24"/>
        </w:rPr>
      </w:pPr>
      <w:r w:rsidRPr="00D647BB">
        <w:rPr>
          <w:rFonts w:cs="Arial"/>
          <w:sz w:val="24"/>
          <w:szCs w:val="24"/>
        </w:rPr>
        <w:t>«</w:t>
      </w:r>
      <w:r w:rsidR="00F67E78">
        <w:rPr>
          <w:rFonts w:cs="Arial"/>
          <w:sz w:val="24"/>
          <w:szCs w:val="24"/>
        </w:rPr>
        <w:t>02</w:t>
      </w:r>
      <w:r w:rsidRPr="00D647BB">
        <w:rPr>
          <w:rFonts w:cs="Arial"/>
          <w:sz w:val="24"/>
          <w:szCs w:val="24"/>
        </w:rPr>
        <w:t>» __</w:t>
      </w:r>
      <w:r w:rsidR="00F67E78">
        <w:rPr>
          <w:rFonts w:cs="Arial"/>
          <w:sz w:val="24"/>
          <w:szCs w:val="24"/>
        </w:rPr>
        <w:t>08</w:t>
      </w:r>
      <w:r w:rsidRPr="00D647BB">
        <w:rPr>
          <w:rFonts w:cs="Arial"/>
          <w:sz w:val="24"/>
          <w:szCs w:val="24"/>
        </w:rPr>
        <w:t>__ 2021 г.</w:t>
      </w:r>
    </w:p>
    <w:p w14:paraId="7465762D" w14:textId="77777777" w:rsidR="001F47B9" w:rsidRPr="00D0050A" w:rsidRDefault="001F47B9" w:rsidP="001F47B9">
      <w:pPr>
        <w:pStyle w:val="21"/>
        <w:suppressAutoHyphens/>
        <w:ind w:left="5103" w:firstLine="0"/>
        <w:rPr>
          <w:sz w:val="26"/>
          <w:szCs w:val="26"/>
        </w:rPr>
      </w:pPr>
    </w:p>
    <w:p w14:paraId="73739428" w14:textId="77777777" w:rsidR="00F403CC" w:rsidRPr="001F47B9" w:rsidRDefault="0080373E" w:rsidP="001F47B9">
      <w:pPr>
        <w:spacing w:after="0" w:line="240" w:lineRule="auto"/>
        <w:ind w:left="3969"/>
        <w:rPr>
          <w:rFonts w:ascii="Arial" w:hAnsi="Arial" w:cs="Arial"/>
          <w:sz w:val="20"/>
        </w:rPr>
      </w:pPr>
      <w:r w:rsidRPr="001F47B9">
        <w:rPr>
          <w:rFonts w:ascii="Arial" w:hAnsi="Arial" w:cs="Arial"/>
          <w:sz w:val="20"/>
        </w:rPr>
        <w:t>(в ред. Приказа от 12.12.2017 №118</w:t>
      </w:r>
      <w:r w:rsidR="00461432" w:rsidRPr="001F47B9">
        <w:rPr>
          <w:rFonts w:ascii="Arial" w:hAnsi="Arial" w:cs="Arial"/>
          <w:sz w:val="20"/>
        </w:rPr>
        <w:t xml:space="preserve">, от </w:t>
      </w:r>
      <w:r w:rsidR="00544ECA" w:rsidRPr="001F47B9">
        <w:rPr>
          <w:rFonts w:ascii="Arial" w:hAnsi="Arial" w:cs="Arial"/>
          <w:sz w:val="20"/>
        </w:rPr>
        <w:t>03</w:t>
      </w:r>
      <w:r w:rsidR="00461432" w:rsidRPr="001F47B9">
        <w:rPr>
          <w:rFonts w:ascii="Arial" w:hAnsi="Arial" w:cs="Arial"/>
          <w:sz w:val="20"/>
        </w:rPr>
        <w:t>.07.2018 №</w:t>
      </w:r>
      <w:r w:rsidR="00544ECA" w:rsidRPr="001F47B9">
        <w:rPr>
          <w:rFonts w:ascii="Arial" w:hAnsi="Arial" w:cs="Arial"/>
          <w:sz w:val="20"/>
        </w:rPr>
        <w:t>073</w:t>
      </w:r>
      <w:r w:rsidR="00BA73D3" w:rsidRPr="001F47B9">
        <w:rPr>
          <w:rFonts w:ascii="Arial" w:hAnsi="Arial" w:cs="Arial"/>
          <w:sz w:val="20"/>
        </w:rPr>
        <w:t xml:space="preserve">, </w:t>
      </w:r>
    </w:p>
    <w:p w14:paraId="3407AD74" w14:textId="77777777" w:rsidR="00734212" w:rsidRPr="00D0050A" w:rsidRDefault="00BA73D3" w:rsidP="001F47B9">
      <w:pPr>
        <w:spacing w:after="0" w:line="240" w:lineRule="auto"/>
        <w:ind w:left="3969"/>
        <w:rPr>
          <w:rFonts w:ascii="Arial" w:hAnsi="Arial" w:cs="Arial"/>
          <w:sz w:val="20"/>
        </w:rPr>
      </w:pPr>
      <w:r w:rsidRPr="001F47B9">
        <w:rPr>
          <w:rFonts w:ascii="Arial" w:hAnsi="Arial" w:cs="Arial"/>
          <w:sz w:val="20"/>
        </w:rPr>
        <w:t xml:space="preserve">от </w:t>
      </w:r>
      <w:r w:rsidR="0052788F" w:rsidRPr="001F47B9">
        <w:rPr>
          <w:rFonts w:ascii="Arial" w:hAnsi="Arial" w:cs="Arial"/>
          <w:sz w:val="20"/>
        </w:rPr>
        <w:t>20</w:t>
      </w:r>
      <w:r w:rsidRPr="001F47B9">
        <w:rPr>
          <w:rFonts w:ascii="Arial" w:hAnsi="Arial" w:cs="Arial"/>
          <w:sz w:val="20"/>
        </w:rPr>
        <w:t>.07.2018 №083</w:t>
      </w:r>
      <w:r w:rsidR="00F403CC" w:rsidRPr="001F47B9">
        <w:rPr>
          <w:rFonts w:ascii="Arial" w:hAnsi="Arial" w:cs="Arial"/>
          <w:sz w:val="20"/>
        </w:rPr>
        <w:t>, от 21.12.2018 №135</w:t>
      </w:r>
      <w:r w:rsidR="00C93F10" w:rsidRPr="001F47B9">
        <w:rPr>
          <w:rFonts w:ascii="Arial" w:hAnsi="Arial" w:cs="Arial"/>
          <w:sz w:val="20"/>
        </w:rPr>
        <w:t>, от 12.04.2019 №051,</w:t>
      </w:r>
      <w:r w:rsidR="001F47B9">
        <w:rPr>
          <w:rFonts w:ascii="Arial" w:hAnsi="Arial" w:cs="Arial"/>
          <w:sz w:val="20"/>
        </w:rPr>
        <w:t xml:space="preserve"> </w:t>
      </w:r>
      <w:r w:rsidR="00C93F10" w:rsidRPr="001F47B9">
        <w:rPr>
          <w:rFonts w:ascii="Arial" w:hAnsi="Arial" w:cs="Arial"/>
          <w:sz w:val="20"/>
        </w:rPr>
        <w:t>от 25.04.2019 №060</w:t>
      </w:r>
      <w:r w:rsidR="002301E7" w:rsidRPr="001F47B9">
        <w:rPr>
          <w:rFonts w:ascii="Arial" w:hAnsi="Arial" w:cs="Arial"/>
          <w:sz w:val="20"/>
        </w:rPr>
        <w:t>, от 05.11.2020 №107-1</w:t>
      </w:r>
      <w:r w:rsidR="001F47B9">
        <w:rPr>
          <w:rFonts w:ascii="Arial" w:hAnsi="Arial" w:cs="Arial"/>
          <w:sz w:val="20"/>
        </w:rPr>
        <w:t xml:space="preserve">, </w:t>
      </w:r>
      <w:r w:rsidR="001F47B9" w:rsidRPr="00D647BB">
        <w:rPr>
          <w:rFonts w:ascii="Arial" w:hAnsi="Arial" w:cs="Arial"/>
          <w:sz w:val="20"/>
        </w:rPr>
        <w:t xml:space="preserve">от </w:t>
      </w:r>
      <w:r w:rsidR="00D647BB">
        <w:rPr>
          <w:rFonts w:ascii="Arial" w:hAnsi="Arial" w:cs="Arial"/>
          <w:sz w:val="20"/>
        </w:rPr>
        <w:t>02.08.2021</w:t>
      </w:r>
      <w:r w:rsidR="001F47B9" w:rsidRPr="00D0050A">
        <w:rPr>
          <w:rFonts w:ascii="Arial" w:hAnsi="Arial" w:cs="Arial"/>
          <w:sz w:val="20"/>
        </w:rPr>
        <w:t xml:space="preserve"> № </w:t>
      </w:r>
      <w:r w:rsidR="00D647BB">
        <w:rPr>
          <w:rFonts w:ascii="Arial" w:hAnsi="Arial" w:cs="Arial"/>
          <w:sz w:val="20"/>
        </w:rPr>
        <w:t>096</w:t>
      </w:r>
      <w:r w:rsidR="0080373E" w:rsidRPr="00D0050A">
        <w:rPr>
          <w:rFonts w:ascii="Arial" w:hAnsi="Arial" w:cs="Arial"/>
          <w:sz w:val="20"/>
        </w:rPr>
        <w:t>)</w:t>
      </w:r>
    </w:p>
    <w:p w14:paraId="25961CC6" w14:textId="77777777" w:rsidR="00734212" w:rsidRDefault="00734212" w:rsidP="001F47B9">
      <w:pPr>
        <w:spacing w:after="0" w:line="240" w:lineRule="auto"/>
        <w:ind w:left="3969"/>
        <w:rPr>
          <w:rFonts w:ascii="Arial" w:hAnsi="Arial" w:cs="Arial"/>
          <w:sz w:val="20"/>
        </w:rPr>
      </w:pPr>
    </w:p>
    <w:p w14:paraId="0ADAA569" w14:textId="77777777" w:rsidR="00D647BB" w:rsidRDefault="00D647BB" w:rsidP="001F47B9">
      <w:pPr>
        <w:spacing w:after="0" w:line="240" w:lineRule="auto"/>
        <w:ind w:left="3969"/>
        <w:rPr>
          <w:rFonts w:ascii="Arial" w:hAnsi="Arial" w:cs="Arial"/>
          <w:sz w:val="20"/>
        </w:rPr>
      </w:pPr>
    </w:p>
    <w:p w14:paraId="01085995" w14:textId="77777777" w:rsidR="00D647BB" w:rsidRPr="001F47B9" w:rsidRDefault="00D647BB" w:rsidP="001F47B9">
      <w:pPr>
        <w:spacing w:after="0" w:line="240" w:lineRule="auto"/>
        <w:ind w:left="3969"/>
        <w:rPr>
          <w:rFonts w:ascii="Arial" w:hAnsi="Arial" w:cs="Arial"/>
          <w:sz w:val="20"/>
        </w:rPr>
      </w:pPr>
    </w:p>
    <w:p w14:paraId="38615197" w14:textId="77777777" w:rsidR="008E1A6F" w:rsidRPr="001F47B9" w:rsidRDefault="008E1A6F" w:rsidP="001F47B9">
      <w:pPr>
        <w:spacing w:after="0" w:line="240" w:lineRule="auto"/>
        <w:ind w:left="3969"/>
        <w:rPr>
          <w:rFonts w:ascii="Arial" w:hAnsi="Arial" w:cs="Arial"/>
          <w:sz w:val="20"/>
        </w:rPr>
      </w:pPr>
    </w:p>
    <w:p w14:paraId="0883EAFF" w14:textId="77777777" w:rsidR="00D35691" w:rsidRPr="00334021" w:rsidRDefault="000E498A" w:rsidP="00334021">
      <w:pPr>
        <w:spacing w:after="0" w:line="360" w:lineRule="auto"/>
        <w:jc w:val="center"/>
        <w:rPr>
          <w:rFonts w:ascii="Arial" w:hAnsi="Arial"/>
          <w:b/>
          <w:caps/>
          <w:sz w:val="24"/>
          <w:szCs w:val="28"/>
        </w:rPr>
      </w:pPr>
      <w:r w:rsidRPr="00334021">
        <w:rPr>
          <w:rFonts w:ascii="Arial" w:hAnsi="Arial"/>
          <w:b/>
          <w:caps/>
          <w:sz w:val="24"/>
          <w:szCs w:val="28"/>
        </w:rPr>
        <w:t xml:space="preserve">КОМПЛЕКСНАЯ </w:t>
      </w:r>
      <w:r w:rsidR="00734212" w:rsidRPr="00334021">
        <w:rPr>
          <w:rFonts w:ascii="Arial" w:hAnsi="Arial"/>
          <w:b/>
          <w:caps/>
          <w:sz w:val="24"/>
          <w:szCs w:val="28"/>
        </w:rPr>
        <w:t xml:space="preserve">Программа </w:t>
      </w:r>
    </w:p>
    <w:p w14:paraId="47DAEF1C" w14:textId="77777777" w:rsidR="00EE188E" w:rsidRPr="00334021" w:rsidRDefault="00FE318B" w:rsidP="00334021">
      <w:pPr>
        <w:spacing w:after="0" w:line="360" w:lineRule="auto"/>
        <w:jc w:val="center"/>
        <w:rPr>
          <w:rFonts w:ascii="Arial" w:hAnsi="Arial"/>
          <w:b/>
          <w:caps/>
          <w:sz w:val="24"/>
          <w:szCs w:val="28"/>
        </w:rPr>
      </w:pPr>
      <w:r w:rsidRPr="00334021">
        <w:rPr>
          <w:rFonts w:ascii="Arial" w:hAnsi="Arial"/>
          <w:b/>
          <w:caps/>
          <w:sz w:val="24"/>
          <w:szCs w:val="28"/>
        </w:rPr>
        <w:t xml:space="preserve">ИНДИВИДУАЛЬНОГО </w:t>
      </w:r>
      <w:r w:rsidR="00734212" w:rsidRPr="00334021">
        <w:rPr>
          <w:rFonts w:ascii="Arial" w:hAnsi="Arial"/>
          <w:b/>
          <w:caps/>
          <w:sz w:val="24"/>
          <w:szCs w:val="28"/>
        </w:rPr>
        <w:t>СТРАХОВАНИЯ ЖИЗНИ</w:t>
      </w:r>
      <w:r w:rsidRPr="00334021">
        <w:rPr>
          <w:rFonts w:ascii="Arial" w:hAnsi="Arial"/>
          <w:b/>
          <w:caps/>
          <w:sz w:val="24"/>
          <w:szCs w:val="28"/>
        </w:rPr>
        <w:t xml:space="preserve"> И ЗДОРОВЬЯ</w:t>
      </w:r>
      <w:r w:rsidR="00EE188E" w:rsidRPr="00334021">
        <w:rPr>
          <w:rFonts w:ascii="Arial" w:hAnsi="Arial"/>
          <w:b/>
          <w:caps/>
          <w:sz w:val="24"/>
          <w:szCs w:val="28"/>
        </w:rPr>
        <w:t xml:space="preserve"> </w:t>
      </w:r>
    </w:p>
    <w:p w14:paraId="3513E109" w14:textId="77777777" w:rsidR="00D35691" w:rsidRPr="00334021" w:rsidRDefault="00EE188E" w:rsidP="00334021">
      <w:pPr>
        <w:spacing w:after="0" w:line="360" w:lineRule="auto"/>
        <w:jc w:val="center"/>
        <w:rPr>
          <w:rFonts w:ascii="Arial" w:hAnsi="Arial"/>
          <w:b/>
          <w:caps/>
          <w:sz w:val="24"/>
          <w:szCs w:val="28"/>
        </w:rPr>
      </w:pPr>
      <w:r w:rsidRPr="00334021">
        <w:rPr>
          <w:rFonts w:ascii="Arial" w:hAnsi="Arial"/>
          <w:b/>
          <w:caps/>
          <w:sz w:val="24"/>
          <w:szCs w:val="28"/>
        </w:rPr>
        <w:t xml:space="preserve">НА СЛУЧАЙ </w:t>
      </w:r>
      <w:r w:rsidR="00FE318B" w:rsidRPr="00334021">
        <w:rPr>
          <w:rFonts w:ascii="Arial" w:hAnsi="Arial"/>
          <w:b/>
          <w:caps/>
          <w:sz w:val="24"/>
          <w:szCs w:val="28"/>
        </w:rPr>
        <w:t xml:space="preserve"> </w:t>
      </w:r>
      <w:r w:rsidRPr="00334021">
        <w:rPr>
          <w:rFonts w:ascii="Arial" w:hAnsi="Arial"/>
          <w:b/>
          <w:caps/>
          <w:sz w:val="24"/>
          <w:szCs w:val="28"/>
        </w:rPr>
        <w:t>ПРОФЕССИОНАЛЬНОЙ НЕПРИГОДНОСТИ</w:t>
      </w:r>
    </w:p>
    <w:p w14:paraId="56ACE445" w14:textId="77777777" w:rsidR="00734212" w:rsidRPr="00334021" w:rsidRDefault="00734212" w:rsidP="00334021">
      <w:pPr>
        <w:spacing w:after="0" w:line="360" w:lineRule="auto"/>
        <w:jc w:val="center"/>
        <w:rPr>
          <w:rFonts w:ascii="Arial" w:hAnsi="Arial"/>
          <w:b/>
          <w:caps/>
          <w:sz w:val="24"/>
          <w:szCs w:val="28"/>
        </w:rPr>
      </w:pPr>
      <w:r w:rsidRPr="00334021">
        <w:rPr>
          <w:rFonts w:ascii="Arial" w:hAnsi="Arial"/>
          <w:b/>
          <w:sz w:val="24"/>
          <w:szCs w:val="28"/>
        </w:rPr>
        <w:t>«</w:t>
      </w:r>
      <w:r w:rsidR="00AC393F" w:rsidRPr="00334021">
        <w:rPr>
          <w:rFonts w:ascii="Arial" w:hAnsi="Arial"/>
          <w:b/>
          <w:sz w:val="24"/>
          <w:szCs w:val="28"/>
        </w:rPr>
        <w:t>ПРОФ</w:t>
      </w:r>
      <w:r w:rsidR="00EE188E" w:rsidRPr="00334021">
        <w:rPr>
          <w:rFonts w:ascii="Arial" w:hAnsi="Arial"/>
          <w:b/>
          <w:sz w:val="24"/>
          <w:szCs w:val="28"/>
        </w:rPr>
        <w:t xml:space="preserve">ЕССИОНАЛЬНАЯ </w:t>
      </w:r>
      <w:r w:rsidR="00874AFF" w:rsidRPr="00334021">
        <w:rPr>
          <w:rFonts w:ascii="Arial" w:hAnsi="Arial"/>
          <w:b/>
          <w:sz w:val="24"/>
          <w:szCs w:val="28"/>
        </w:rPr>
        <w:t>ЗАЩИТА</w:t>
      </w:r>
      <w:r w:rsidRPr="00334021">
        <w:rPr>
          <w:rFonts w:ascii="Arial" w:hAnsi="Arial"/>
          <w:b/>
          <w:sz w:val="24"/>
          <w:szCs w:val="28"/>
        </w:rPr>
        <w:t>»</w:t>
      </w:r>
      <w:r w:rsidRPr="00334021">
        <w:rPr>
          <w:rFonts w:ascii="Arial" w:hAnsi="Arial"/>
          <w:b/>
          <w:spacing w:val="60"/>
          <w:sz w:val="24"/>
          <w:szCs w:val="28"/>
        </w:rPr>
        <w:t xml:space="preserve"> </w:t>
      </w:r>
    </w:p>
    <w:p w14:paraId="41BE0847" w14:textId="77777777" w:rsidR="00734212" w:rsidRDefault="00734212" w:rsidP="00334021">
      <w:pPr>
        <w:spacing w:after="0" w:line="288" w:lineRule="auto"/>
        <w:rPr>
          <w:rFonts w:ascii="Arial" w:hAnsi="Arial"/>
        </w:rPr>
      </w:pPr>
    </w:p>
    <w:p w14:paraId="32506422" w14:textId="77777777" w:rsidR="00734212" w:rsidRPr="00334021" w:rsidRDefault="00734212" w:rsidP="00334021">
      <w:pPr>
        <w:spacing w:after="0" w:line="288" w:lineRule="auto"/>
        <w:rPr>
          <w:rFonts w:ascii="Arial" w:hAnsi="Arial"/>
          <w:sz w:val="20"/>
        </w:rPr>
      </w:pPr>
    </w:p>
    <w:p w14:paraId="511E4C1C" w14:textId="77777777" w:rsidR="00334021" w:rsidRPr="00C16F07" w:rsidRDefault="00334021" w:rsidP="00334021">
      <w:pPr>
        <w:spacing w:after="0" w:line="288" w:lineRule="auto"/>
        <w:jc w:val="center"/>
        <w:rPr>
          <w:rFonts w:ascii="Arial" w:hAnsi="Arial"/>
        </w:rPr>
      </w:pPr>
      <w:r w:rsidRPr="00334021">
        <w:rPr>
          <w:rFonts w:ascii="Arial" w:hAnsi="Arial"/>
        </w:rPr>
        <w:t>СОДЕРЖАНИЕ</w:t>
      </w:r>
    </w:p>
    <w:p w14:paraId="125AAD42" w14:textId="77777777" w:rsidR="009C0A3B" w:rsidRDefault="009C0A3B" w:rsidP="00F45C3B">
      <w:pPr>
        <w:spacing w:after="0" w:line="288" w:lineRule="auto"/>
        <w:rPr>
          <w:rFonts w:ascii="Arial" w:hAnsi="Arial"/>
        </w:rPr>
      </w:pPr>
    </w:p>
    <w:p w14:paraId="3BB583B6" w14:textId="77777777" w:rsidR="00375B98" w:rsidRDefault="00375B98" w:rsidP="00F45C3B">
      <w:pPr>
        <w:spacing w:after="0" w:line="288" w:lineRule="auto"/>
        <w:rPr>
          <w:rFonts w:ascii="Arial" w:hAnsi="Arial"/>
        </w:rPr>
        <w:sectPr w:rsidR="00375B98" w:rsidSect="00D35691">
          <w:headerReference w:type="default" r:id="rId8"/>
          <w:footerReference w:type="default" r:id="rId9"/>
          <w:footerReference w:type="first" r:id="rId10"/>
          <w:pgSz w:w="11906" w:h="16838" w:code="9"/>
          <w:pgMar w:top="1134" w:right="1134" w:bottom="1134" w:left="1134" w:header="284" w:footer="284" w:gutter="0"/>
          <w:cols w:space="708"/>
          <w:titlePg/>
          <w:docGrid w:linePitch="360"/>
        </w:sectPr>
      </w:pPr>
    </w:p>
    <w:p w14:paraId="3D8AA294" w14:textId="77777777" w:rsidR="00F45C3B" w:rsidRPr="00375B98" w:rsidRDefault="00F45C3B" w:rsidP="00F45C3B">
      <w:pPr>
        <w:spacing w:after="0" w:line="288" w:lineRule="auto"/>
        <w:rPr>
          <w:rFonts w:ascii="Arial" w:hAnsi="Arial"/>
          <w:sz w:val="20"/>
        </w:rPr>
      </w:pPr>
      <w:r w:rsidRPr="00375B98">
        <w:rPr>
          <w:rFonts w:ascii="Arial" w:hAnsi="Arial"/>
          <w:sz w:val="20"/>
        </w:rPr>
        <w:t>1.  Общие положения</w:t>
      </w:r>
      <w:r w:rsidRPr="00375B98">
        <w:rPr>
          <w:rFonts w:ascii="Arial" w:hAnsi="Arial"/>
          <w:sz w:val="20"/>
        </w:rPr>
        <w:tab/>
      </w:r>
      <w:r w:rsidR="00375B98" w:rsidRPr="00375B98">
        <w:rPr>
          <w:rFonts w:ascii="Arial" w:hAnsi="Arial"/>
          <w:sz w:val="20"/>
        </w:rPr>
        <w:tab/>
      </w:r>
      <w:r w:rsidR="00375B98" w:rsidRPr="00375B98">
        <w:rPr>
          <w:rFonts w:ascii="Arial" w:hAnsi="Arial"/>
          <w:sz w:val="20"/>
        </w:rPr>
        <w:tab/>
      </w:r>
      <w:r w:rsidR="00375B98" w:rsidRPr="00375B98">
        <w:rPr>
          <w:rFonts w:ascii="Arial" w:hAnsi="Arial"/>
          <w:sz w:val="20"/>
        </w:rPr>
        <w:tab/>
      </w:r>
      <w:r w:rsidRPr="00375B98">
        <w:rPr>
          <w:rFonts w:ascii="Arial" w:hAnsi="Arial"/>
          <w:sz w:val="20"/>
        </w:rPr>
        <w:t>2</w:t>
      </w:r>
    </w:p>
    <w:p w14:paraId="0A8BC9DB" w14:textId="77777777" w:rsidR="00F45C3B" w:rsidRPr="00375B98" w:rsidRDefault="00F45C3B" w:rsidP="00F45C3B">
      <w:pPr>
        <w:spacing w:after="0" w:line="288" w:lineRule="auto"/>
        <w:rPr>
          <w:rFonts w:ascii="Arial" w:hAnsi="Arial"/>
          <w:sz w:val="20"/>
        </w:rPr>
      </w:pPr>
      <w:r w:rsidRPr="00375B98">
        <w:rPr>
          <w:rFonts w:ascii="Arial" w:hAnsi="Arial"/>
          <w:sz w:val="20"/>
        </w:rPr>
        <w:t xml:space="preserve">2.  Субъекты страхования </w:t>
      </w:r>
      <w:r w:rsidRPr="00375B98">
        <w:rPr>
          <w:rFonts w:ascii="Arial" w:hAnsi="Arial"/>
          <w:sz w:val="20"/>
        </w:rPr>
        <w:tab/>
      </w:r>
      <w:r w:rsidR="00375B98" w:rsidRPr="00375B98">
        <w:rPr>
          <w:rFonts w:ascii="Arial" w:hAnsi="Arial"/>
          <w:sz w:val="20"/>
        </w:rPr>
        <w:tab/>
      </w:r>
      <w:r w:rsidR="00375B98" w:rsidRPr="00375B98">
        <w:rPr>
          <w:rFonts w:ascii="Arial" w:hAnsi="Arial"/>
          <w:sz w:val="20"/>
        </w:rPr>
        <w:tab/>
      </w:r>
      <w:r w:rsidRPr="00375B98">
        <w:rPr>
          <w:rFonts w:ascii="Arial" w:hAnsi="Arial"/>
          <w:sz w:val="20"/>
        </w:rPr>
        <w:t>2</w:t>
      </w:r>
    </w:p>
    <w:p w14:paraId="2FCB91FA" w14:textId="77777777" w:rsidR="00F45C3B" w:rsidRPr="00375B98" w:rsidRDefault="00F45C3B" w:rsidP="00F45C3B">
      <w:pPr>
        <w:spacing w:after="0" w:line="288" w:lineRule="auto"/>
        <w:rPr>
          <w:rFonts w:ascii="Arial" w:hAnsi="Arial"/>
          <w:sz w:val="20"/>
        </w:rPr>
      </w:pPr>
      <w:r w:rsidRPr="00375B98">
        <w:rPr>
          <w:rFonts w:ascii="Arial" w:hAnsi="Arial"/>
          <w:sz w:val="20"/>
        </w:rPr>
        <w:t>3.  Объект страхования</w:t>
      </w:r>
      <w:r w:rsidRPr="00375B98">
        <w:rPr>
          <w:rFonts w:ascii="Arial" w:hAnsi="Arial"/>
          <w:sz w:val="20"/>
        </w:rPr>
        <w:tab/>
      </w:r>
      <w:r w:rsidR="00375B98" w:rsidRPr="00375B98">
        <w:rPr>
          <w:rFonts w:ascii="Arial" w:hAnsi="Arial"/>
          <w:sz w:val="20"/>
        </w:rPr>
        <w:tab/>
      </w:r>
      <w:r w:rsidR="00375B98" w:rsidRPr="00375B98">
        <w:rPr>
          <w:rFonts w:ascii="Arial" w:hAnsi="Arial"/>
          <w:sz w:val="20"/>
        </w:rPr>
        <w:tab/>
      </w:r>
      <w:r w:rsidR="00593F6D">
        <w:rPr>
          <w:rFonts w:ascii="Arial" w:hAnsi="Arial"/>
          <w:sz w:val="20"/>
        </w:rPr>
        <w:t>3</w:t>
      </w:r>
    </w:p>
    <w:p w14:paraId="2FABFF3C" w14:textId="77777777" w:rsidR="00F45C3B" w:rsidRPr="00375B98" w:rsidRDefault="00332DD6" w:rsidP="00F45C3B">
      <w:pPr>
        <w:spacing w:after="0" w:line="288" w:lineRule="auto"/>
        <w:rPr>
          <w:rFonts w:ascii="Arial" w:hAnsi="Arial"/>
          <w:sz w:val="20"/>
        </w:rPr>
      </w:pPr>
      <w:r>
        <w:rPr>
          <w:rFonts w:ascii="Arial" w:hAnsi="Arial"/>
          <w:sz w:val="20"/>
        </w:rPr>
        <w:t>4.  Страховые риски,</w:t>
      </w:r>
      <w:r w:rsidR="00F45C3B" w:rsidRPr="00375B98">
        <w:rPr>
          <w:rFonts w:ascii="Arial" w:hAnsi="Arial"/>
          <w:sz w:val="20"/>
        </w:rPr>
        <w:t xml:space="preserve"> страховые случаи</w:t>
      </w:r>
      <w:r w:rsidR="00F45C3B" w:rsidRPr="00375B98">
        <w:rPr>
          <w:rFonts w:ascii="Arial" w:hAnsi="Arial"/>
          <w:sz w:val="20"/>
        </w:rPr>
        <w:tab/>
      </w:r>
      <w:r w:rsidR="00593F6D">
        <w:rPr>
          <w:rFonts w:ascii="Arial" w:hAnsi="Arial"/>
          <w:sz w:val="20"/>
        </w:rPr>
        <w:t>3</w:t>
      </w:r>
    </w:p>
    <w:p w14:paraId="746B6B59" w14:textId="77777777" w:rsidR="00F45C3B" w:rsidRPr="00375B98" w:rsidRDefault="00F45C3B" w:rsidP="00F45C3B">
      <w:pPr>
        <w:spacing w:after="0" w:line="288" w:lineRule="auto"/>
        <w:rPr>
          <w:rFonts w:ascii="Arial" w:hAnsi="Arial"/>
          <w:sz w:val="20"/>
        </w:rPr>
      </w:pPr>
      <w:r w:rsidRPr="00375B98">
        <w:rPr>
          <w:rFonts w:ascii="Arial" w:hAnsi="Arial"/>
          <w:sz w:val="20"/>
        </w:rPr>
        <w:t>5.  Исключения из страховых случаев</w:t>
      </w:r>
      <w:r w:rsidRPr="00375B98">
        <w:rPr>
          <w:rFonts w:ascii="Arial" w:hAnsi="Arial"/>
          <w:sz w:val="20"/>
        </w:rPr>
        <w:tab/>
      </w:r>
      <w:r w:rsidR="00375B98" w:rsidRPr="00375B98">
        <w:rPr>
          <w:rFonts w:ascii="Arial" w:hAnsi="Arial"/>
          <w:sz w:val="20"/>
        </w:rPr>
        <w:tab/>
      </w:r>
      <w:r w:rsidR="00593F6D">
        <w:rPr>
          <w:rFonts w:ascii="Arial" w:hAnsi="Arial"/>
          <w:sz w:val="20"/>
        </w:rPr>
        <w:t>3</w:t>
      </w:r>
    </w:p>
    <w:p w14:paraId="58022B45" w14:textId="77777777" w:rsidR="00F45C3B" w:rsidRPr="00375B98" w:rsidRDefault="00F45C3B" w:rsidP="00F45C3B">
      <w:pPr>
        <w:spacing w:after="0" w:line="288" w:lineRule="auto"/>
        <w:rPr>
          <w:rFonts w:ascii="Arial" w:hAnsi="Arial"/>
          <w:sz w:val="20"/>
        </w:rPr>
      </w:pPr>
      <w:r w:rsidRPr="00375B98">
        <w:rPr>
          <w:rFonts w:ascii="Arial" w:hAnsi="Arial"/>
          <w:sz w:val="20"/>
        </w:rPr>
        <w:t>6.  Страховые суммы</w:t>
      </w:r>
      <w:r w:rsidR="00375B98" w:rsidRPr="00375B98">
        <w:rPr>
          <w:rFonts w:ascii="Arial" w:hAnsi="Arial"/>
          <w:sz w:val="20"/>
        </w:rPr>
        <w:tab/>
      </w:r>
      <w:r w:rsidR="00375B98" w:rsidRPr="00375B98">
        <w:rPr>
          <w:rFonts w:ascii="Arial" w:hAnsi="Arial"/>
          <w:sz w:val="20"/>
        </w:rPr>
        <w:tab/>
      </w:r>
      <w:r w:rsidR="00375B98" w:rsidRPr="00375B98">
        <w:rPr>
          <w:rFonts w:ascii="Arial" w:hAnsi="Arial"/>
          <w:sz w:val="20"/>
        </w:rPr>
        <w:tab/>
      </w:r>
      <w:r w:rsidR="00375B98" w:rsidRPr="00375B98">
        <w:rPr>
          <w:rFonts w:ascii="Arial" w:hAnsi="Arial"/>
          <w:sz w:val="20"/>
        </w:rPr>
        <w:tab/>
      </w:r>
      <w:r w:rsidR="00593F6D">
        <w:rPr>
          <w:rFonts w:ascii="Arial" w:hAnsi="Arial"/>
          <w:sz w:val="20"/>
        </w:rPr>
        <w:t>3</w:t>
      </w:r>
    </w:p>
    <w:p w14:paraId="6642CC4F" w14:textId="77777777" w:rsidR="00F45C3B" w:rsidRPr="00375B98" w:rsidRDefault="00F45C3B" w:rsidP="00F45C3B">
      <w:pPr>
        <w:spacing w:after="0" w:line="288" w:lineRule="auto"/>
        <w:rPr>
          <w:rFonts w:ascii="Arial" w:hAnsi="Arial"/>
          <w:sz w:val="20"/>
        </w:rPr>
      </w:pPr>
      <w:r w:rsidRPr="00375B98">
        <w:rPr>
          <w:rFonts w:ascii="Arial" w:hAnsi="Arial"/>
          <w:sz w:val="20"/>
        </w:rPr>
        <w:t>7.  Страховые тарифы, страховые взносы</w:t>
      </w:r>
      <w:r w:rsidRPr="00375B98">
        <w:rPr>
          <w:rFonts w:ascii="Arial" w:hAnsi="Arial"/>
          <w:sz w:val="20"/>
        </w:rPr>
        <w:tab/>
      </w:r>
      <w:r w:rsidR="00593F6D">
        <w:rPr>
          <w:rFonts w:ascii="Arial" w:hAnsi="Arial"/>
          <w:sz w:val="20"/>
        </w:rPr>
        <w:t>4</w:t>
      </w:r>
    </w:p>
    <w:p w14:paraId="2BA4CF2A" w14:textId="77777777" w:rsidR="00F45C3B" w:rsidRPr="00375B98" w:rsidRDefault="00F45C3B" w:rsidP="00375B98">
      <w:pPr>
        <w:spacing w:after="0" w:line="288" w:lineRule="auto"/>
        <w:ind w:left="284" w:hanging="284"/>
        <w:rPr>
          <w:rFonts w:ascii="Arial" w:hAnsi="Arial"/>
          <w:sz w:val="20"/>
        </w:rPr>
      </w:pPr>
      <w:r w:rsidRPr="00375B98">
        <w:rPr>
          <w:rFonts w:ascii="Arial" w:hAnsi="Arial"/>
          <w:sz w:val="20"/>
        </w:rPr>
        <w:t xml:space="preserve"> 8.  Срок действия договора страхования</w:t>
      </w:r>
      <w:r w:rsidRPr="00375B98">
        <w:rPr>
          <w:rFonts w:ascii="Arial" w:hAnsi="Arial"/>
          <w:sz w:val="20"/>
        </w:rPr>
        <w:tab/>
      </w:r>
      <w:r w:rsidR="00593F6D">
        <w:rPr>
          <w:rFonts w:ascii="Arial" w:hAnsi="Arial"/>
          <w:sz w:val="20"/>
        </w:rPr>
        <w:t>4</w:t>
      </w:r>
    </w:p>
    <w:p w14:paraId="6CAC3747" w14:textId="77777777" w:rsidR="00593F6D" w:rsidRDefault="00F45C3B" w:rsidP="00375B98">
      <w:pPr>
        <w:spacing w:after="0" w:line="288" w:lineRule="auto"/>
        <w:ind w:left="284" w:hanging="284"/>
        <w:rPr>
          <w:rFonts w:ascii="Arial" w:hAnsi="Arial"/>
          <w:sz w:val="20"/>
        </w:rPr>
      </w:pPr>
      <w:r w:rsidRPr="00375B98">
        <w:rPr>
          <w:rFonts w:ascii="Arial" w:hAnsi="Arial"/>
          <w:sz w:val="20"/>
        </w:rPr>
        <w:t xml:space="preserve"> 9. </w:t>
      </w:r>
      <w:r w:rsidR="00593F6D">
        <w:rPr>
          <w:rFonts w:ascii="Arial" w:hAnsi="Arial"/>
          <w:sz w:val="20"/>
        </w:rPr>
        <w:t xml:space="preserve"> </w:t>
      </w:r>
      <w:r w:rsidRPr="00375B98">
        <w:rPr>
          <w:rFonts w:ascii="Arial" w:hAnsi="Arial"/>
          <w:sz w:val="20"/>
        </w:rPr>
        <w:t xml:space="preserve">Заключение и прекращение договора </w:t>
      </w:r>
    </w:p>
    <w:p w14:paraId="25D18167" w14:textId="77777777" w:rsidR="00F45C3B" w:rsidRPr="00375B98" w:rsidRDefault="00593F6D" w:rsidP="00375B98">
      <w:pPr>
        <w:spacing w:after="0" w:line="288" w:lineRule="auto"/>
        <w:ind w:left="284" w:hanging="284"/>
        <w:rPr>
          <w:rFonts w:ascii="Arial" w:hAnsi="Arial"/>
          <w:sz w:val="20"/>
        </w:rPr>
      </w:pPr>
      <w:r>
        <w:rPr>
          <w:rFonts w:ascii="Arial" w:hAnsi="Arial"/>
          <w:sz w:val="20"/>
        </w:rPr>
        <w:t xml:space="preserve">      </w:t>
      </w:r>
      <w:r w:rsidR="00F45C3B" w:rsidRPr="00375B98">
        <w:rPr>
          <w:rFonts w:ascii="Arial" w:hAnsi="Arial"/>
          <w:sz w:val="20"/>
        </w:rPr>
        <w:t>страхования</w:t>
      </w:r>
      <w:r w:rsidR="00F45C3B" w:rsidRPr="00375B98">
        <w:rPr>
          <w:rFonts w:ascii="Arial" w:hAnsi="Arial"/>
          <w:sz w:val="20"/>
        </w:rPr>
        <w:tab/>
      </w:r>
      <w:r w:rsidR="00375B98" w:rsidRPr="00375B98">
        <w:rPr>
          <w:rFonts w:ascii="Arial" w:hAnsi="Arial"/>
          <w:sz w:val="20"/>
        </w:rPr>
        <w:tab/>
      </w:r>
      <w:r w:rsidR="00375B98" w:rsidRPr="00375B98">
        <w:rPr>
          <w:rFonts w:ascii="Arial" w:hAnsi="Arial"/>
          <w:sz w:val="20"/>
        </w:rPr>
        <w:tab/>
      </w:r>
      <w:r w:rsidR="00375B98" w:rsidRPr="00375B98">
        <w:rPr>
          <w:rFonts w:ascii="Arial" w:hAnsi="Arial"/>
          <w:sz w:val="20"/>
        </w:rPr>
        <w:tab/>
      </w:r>
      <w:r>
        <w:rPr>
          <w:rFonts w:ascii="Arial" w:hAnsi="Arial"/>
          <w:sz w:val="20"/>
        </w:rPr>
        <w:t>4</w:t>
      </w:r>
    </w:p>
    <w:p w14:paraId="715E0164" w14:textId="77777777" w:rsidR="00593F6D" w:rsidRDefault="00F45C3B" w:rsidP="00375B98">
      <w:pPr>
        <w:spacing w:after="0" w:line="288" w:lineRule="auto"/>
        <w:ind w:left="284" w:hanging="284"/>
        <w:rPr>
          <w:rFonts w:ascii="Arial" w:hAnsi="Arial"/>
          <w:sz w:val="20"/>
        </w:rPr>
      </w:pPr>
      <w:r w:rsidRPr="00375B98">
        <w:rPr>
          <w:rFonts w:ascii="Arial" w:hAnsi="Arial"/>
          <w:sz w:val="20"/>
        </w:rPr>
        <w:t xml:space="preserve">10. Участие в инвестиционном доходе </w:t>
      </w:r>
    </w:p>
    <w:p w14:paraId="3E684347" w14:textId="77777777" w:rsidR="00F45C3B" w:rsidRPr="00375B98" w:rsidRDefault="00593F6D" w:rsidP="00375B98">
      <w:pPr>
        <w:spacing w:after="0" w:line="288" w:lineRule="auto"/>
        <w:ind w:left="284" w:hanging="284"/>
        <w:rPr>
          <w:rFonts w:ascii="Arial" w:hAnsi="Arial"/>
          <w:sz w:val="20"/>
        </w:rPr>
      </w:pPr>
      <w:r>
        <w:rPr>
          <w:rFonts w:ascii="Arial" w:hAnsi="Arial"/>
          <w:sz w:val="20"/>
        </w:rPr>
        <w:t xml:space="preserve">      </w:t>
      </w:r>
      <w:r w:rsidR="00F45C3B" w:rsidRPr="00375B98">
        <w:rPr>
          <w:rFonts w:ascii="Arial" w:hAnsi="Arial"/>
          <w:sz w:val="20"/>
        </w:rPr>
        <w:t>Страховщика</w:t>
      </w:r>
      <w:r w:rsidR="00F45C3B" w:rsidRPr="00375B98">
        <w:rPr>
          <w:rFonts w:ascii="Arial" w:hAnsi="Arial"/>
          <w:sz w:val="20"/>
        </w:rPr>
        <w:tab/>
      </w:r>
      <w:r w:rsidR="00375B98" w:rsidRPr="00375B98">
        <w:rPr>
          <w:rFonts w:ascii="Arial" w:hAnsi="Arial"/>
          <w:sz w:val="20"/>
        </w:rPr>
        <w:tab/>
      </w:r>
      <w:r w:rsidRPr="00375B98">
        <w:rPr>
          <w:rFonts w:ascii="Arial" w:hAnsi="Arial"/>
          <w:sz w:val="20"/>
        </w:rPr>
        <w:tab/>
      </w:r>
      <w:r w:rsidR="00375B98" w:rsidRPr="00375B98">
        <w:rPr>
          <w:rFonts w:ascii="Arial" w:hAnsi="Arial"/>
          <w:sz w:val="20"/>
        </w:rPr>
        <w:tab/>
      </w:r>
      <w:r>
        <w:rPr>
          <w:rFonts w:ascii="Arial" w:hAnsi="Arial"/>
          <w:sz w:val="20"/>
        </w:rPr>
        <w:t>6</w:t>
      </w:r>
    </w:p>
    <w:p w14:paraId="40E9CEA3" w14:textId="77777777" w:rsidR="00F45C3B" w:rsidRPr="00375B98" w:rsidRDefault="00F45C3B" w:rsidP="00375B98">
      <w:pPr>
        <w:spacing w:after="0" w:line="288" w:lineRule="auto"/>
        <w:ind w:left="284" w:hanging="284"/>
        <w:rPr>
          <w:rFonts w:ascii="Arial" w:hAnsi="Arial"/>
          <w:sz w:val="20"/>
        </w:rPr>
      </w:pPr>
      <w:r w:rsidRPr="00375B98">
        <w:rPr>
          <w:rFonts w:ascii="Arial" w:hAnsi="Arial"/>
          <w:sz w:val="20"/>
        </w:rPr>
        <w:t>11. Страховые выплаты</w:t>
      </w:r>
      <w:r w:rsidRPr="00375B98">
        <w:rPr>
          <w:rFonts w:ascii="Arial" w:hAnsi="Arial"/>
          <w:sz w:val="20"/>
        </w:rPr>
        <w:tab/>
      </w:r>
      <w:r w:rsidR="00375B98" w:rsidRPr="00375B98">
        <w:rPr>
          <w:rFonts w:ascii="Arial" w:hAnsi="Arial"/>
          <w:sz w:val="20"/>
        </w:rPr>
        <w:tab/>
      </w:r>
      <w:r w:rsidR="00375B98" w:rsidRPr="00375B98">
        <w:rPr>
          <w:rFonts w:ascii="Arial" w:hAnsi="Arial"/>
          <w:sz w:val="20"/>
        </w:rPr>
        <w:tab/>
      </w:r>
      <w:r w:rsidR="00593F6D">
        <w:rPr>
          <w:rFonts w:ascii="Arial" w:hAnsi="Arial"/>
          <w:sz w:val="20"/>
        </w:rPr>
        <w:t>6</w:t>
      </w:r>
    </w:p>
    <w:p w14:paraId="64A926DE" w14:textId="77777777" w:rsidR="00F45C3B" w:rsidRPr="00375B98" w:rsidRDefault="00F45C3B" w:rsidP="00375B98">
      <w:pPr>
        <w:spacing w:after="0" w:line="288" w:lineRule="auto"/>
        <w:ind w:left="284" w:hanging="284"/>
        <w:rPr>
          <w:rFonts w:ascii="Arial" w:hAnsi="Arial"/>
          <w:sz w:val="20"/>
        </w:rPr>
      </w:pPr>
      <w:r w:rsidRPr="00375B98">
        <w:rPr>
          <w:rFonts w:ascii="Arial" w:hAnsi="Arial"/>
          <w:sz w:val="20"/>
        </w:rPr>
        <w:t>12. Перечень приложений</w:t>
      </w:r>
      <w:r w:rsidRPr="00375B98">
        <w:rPr>
          <w:rFonts w:ascii="Arial" w:hAnsi="Arial"/>
          <w:sz w:val="20"/>
        </w:rPr>
        <w:tab/>
      </w:r>
      <w:r w:rsidR="00375B98" w:rsidRPr="00375B98">
        <w:rPr>
          <w:rFonts w:ascii="Arial" w:hAnsi="Arial"/>
          <w:sz w:val="20"/>
        </w:rPr>
        <w:tab/>
      </w:r>
      <w:r w:rsidR="00375B98" w:rsidRPr="00375B98">
        <w:rPr>
          <w:rFonts w:ascii="Arial" w:hAnsi="Arial"/>
          <w:sz w:val="20"/>
        </w:rPr>
        <w:tab/>
      </w:r>
      <w:r w:rsidR="00593F6D">
        <w:rPr>
          <w:rFonts w:ascii="Arial" w:hAnsi="Arial"/>
          <w:sz w:val="20"/>
        </w:rPr>
        <w:t>6</w:t>
      </w:r>
    </w:p>
    <w:p w14:paraId="484502D1" w14:textId="77777777" w:rsidR="00375B98" w:rsidRDefault="00375B98" w:rsidP="00F45C3B">
      <w:pPr>
        <w:spacing w:after="0" w:line="288" w:lineRule="auto"/>
        <w:rPr>
          <w:rFonts w:ascii="Arial" w:hAnsi="Arial"/>
        </w:rPr>
        <w:sectPr w:rsidR="00375B98" w:rsidSect="00375B98">
          <w:type w:val="continuous"/>
          <w:pgSz w:w="11906" w:h="16838" w:code="9"/>
          <w:pgMar w:top="1134" w:right="1134" w:bottom="1134" w:left="1134" w:header="284" w:footer="284" w:gutter="0"/>
          <w:cols w:num="2" w:space="567"/>
          <w:titlePg/>
          <w:docGrid w:linePitch="360"/>
        </w:sectPr>
      </w:pPr>
    </w:p>
    <w:p w14:paraId="1A89E28C" w14:textId="77777777" w:rsidR="00F45C3B" w:rsidRPr="00F45C3B" w:rsidRDefault="00F45C3B" w:rsidP="00F45C3B">
      <w:pPr>
        <w:spacing w:after="0" w:line="288" w:lineRule="auto"/>
        <w:rPr>
          <w:rFonts w:ascii="Arial" w:hAnsi="Arial"/>
        </w:rPr>
      </w:pPr>
      <w:r>
        <w:rPr>
          <w:rFonts w:ascii="Arial" w:hAnsi="Arial"/>
        </w:rPr>
        <w:t xml:space="preserve"> </w:t>
      </w:r>
    </w:p>
    <w:p w14:paraId="36C4C770" w14:textId="77777777" w:rsidR="00F45C3B" w:rsidRPr="00C16F07" w:rsidRDefault="00F45C3B" w:rsidP="00F45C3B">
      <w:pPr>
        <w:spacing w:after="0" w:line="288" w:lineRule="auto"/>
        <w:rPr>
          <w:rFonts w:ascii="Arial" w:hAnsi="Arial"/>
        </w:rPr>
      </w:pPr>
    </w:p>
    <w:p w14:paraId="3623DE78" w14:textId="77777777" w:rsidR="00734212" w:rsidRPr="00C16F07" w:rsidRDefault="00734212" w:rsidP="00334021">
      <w:pPr>
        <w:spacing w:after="0" w:line="288" w:lineRule="auto"/>
        <w:rPr>
          <w:rFonts w:ascii="Arial" w:hAnsi="Arial"/>
        </w:rPr>
      </w:pPr>
    </w:p>
    <w:p w14:paraId="191A5FB6" w14:textId="77777777" w:rsidR="00734212" w:rsidRPr="00C16F07" w:rsidRDefault="00734212" w:rsidP="00334021">
      <w:pPr>
        <w:spacing w:after="0" w:line="288" w:lineRule="auto"/>
        <w:rPr>
          <w:rFonts w:ascii="Arial" w:hAnsi="Arial"/>
        </w:rPr>
      </w:pPr>
    </w:p>
    <w:p w14:paraId="23D692D9" w14:textId="77777777" w:rsidR="009C0A3B" w:rsidRPr="00C16F07" w:rsidRDefault="009C0A3B" w:rsidP="00334021">
      <w:pPr>
        <w:spacing w:after="0" w:line="288" w:lineRule="auto"/>
        <w:rPr>
          <w:rFonts w:ascii="Arial" w:hAnsi="Arial"/>
        </w:rPr>
      </w:pPr>
    </w:p>
    <w:p w14:paraId="79CC5E7A" w14:textId="77777777" w:rsidR="00AB30B6" w:rsidRDefault="00AB30B6" w:rsidP="00334021">
      <w:pPr>
        <w:spacing w:after="0" w:line="288" w:lineRule="auto"/>
        <w:rPr>
          <w:rFonts w:ascii="Arial" w:hAnsi="Arial"/>
        </w:rPr>
      </w:pPr>
    </w:p>
    <w:p w14:paraId="305171BF" w14:textId="77777777" w:rsidR="00D647BB" w:rsidRDefault="00D647BB" w:rsidP="00334021">
      <w:pPr>
        <w:spacing w:after="0" w:line="288" w:lineRule="auto"/>
        <w:rPr>
          <w:rFonts w:ascii="Arial" w:hAnsi="Arial"/>
        </w:rPr>
      </w:pPr>
    </w:p>
    <w:p w14:paraId="3F8576F1" w14:textId="77777777" w:rsidR="00D647BB" w:rsidRDefault="00D647BB" w:rsidP="00334021">
      <w:pPr>
        <w:spacing w:after="0" w:line="288" w:lineRule="auto"/>
        <w:rPr>
          <w:rFonts w:ascii="Arial" w:hAnsi="Arial"/>
        </w:rPr>
      </w:pPr>
    </w:p>
    <w:p w14:paraId="7E30CB1F" w14:textId="77777777" w:rsidR="00D647BB" w:rsidRDefault="00D647BB" w:rsidP="00334021">
      <w:pPr>
        <w:spacing w:after="0" w:line="288" w:lineRule="auto"/>
        <w:rPr>
          <w:rFonts w:ascii="Arial" w:hAnsi="Arial"/>
        </w:rPr>
      </w:pPr>
    </w:p>
    <w:p w14:paraId="30ED60B8" w14:textId="77777777" w:rsidR="00D647BB" w:rsidRDefault="00D647BB" w:rsidP="00334021">
      <w:pPr>
        <w:spacing w:after="0" w:line="288" w:lineRule="auto"/>
        <w:rPr>
          <w:rFonts w:ascii="Arial" w:hAnsi="Arial"/>
        </w:rPr>
      </w:pPr>
    </w:p>
    <w:p w14:paraId="1DA44172" w14:textId="77777777" w:rsidR="00D647BB" w:rsidRPr="00C16F07" w:rsidRDefault="00D647BB" w:rsidP="00334021">
      <w:pPr>
        <w:spacing w:after="0" w:line="288" w:lineRule="auto"/>
        <w:rPr>
          <w:rFonts w:ascii="Arial" w:hAnsi="Arial"/>
        </w:rPr>
      </w:pPr>
    </w:p>
    <w:p w14:paraId="416F7AA5" w14:textId="77777777" w:rsidR="00734212" w:rsidRPr="00C16F07" w:rsidRDefault="00AB30B6" w:rsidP="00334021">
      <w:pPr>
        <w:spacing w:after="0" w:line="288" w:lineRule="auto"/>
        <w:jc w:val="center"/>
        <w:rPr>
          <w:rFonts w:ascii="Arial" w:hAnsi="Arial"/>
          <w:sz w:val="26"/>
          <w:szCs w:val="26"/>
        </w:rPr>
      </w:pPr>
      <w:r w:rsidRPr="00C16F07">
        <w:rPr>
          <w:rFonts w:ascii="Arial" w:hAnsi="Arial"/>
          <w:sz w:val="26"/>
          <w:szCs w:val="26"/>
        </w:rPr>
        <w:t>Москва</w:t>
      </w:r>
    </w:p>
    <w:p w14:paraId="6CC0E9AD" w14:textId="77777777" w:rsidR="00734212" w:rsidRPr="00F45C3B" w:rsidRDefault="00D35691" w:rsidP="00F45C3B">
      <w:pPr>
        <w:spacing w:after="0" w:line="288" w:lineRule="auto"/>
        <w:jc w:val="center"/>
        <w:rPr>
          <w:rFonts w:ascii="Arial" w:eastAsia="Times New Roman" w:hAnsi="Arial" w:cs="Times New Roman"/>
          <w:sz w:val="24"/>
          <w:szCs w:val="24"/>
          <w:lang w:eastAsia="ru-RU"/>
        </w:rPr>
      </w:pPr>
      <w:r w:rsidRPr="00D0050A">
        <w:rPr>
          <w:rFonts w:ascii="Arial" w:eastAsia="Times New Roman" w:hAnsi="Arial" w:cs="Times New Roman"/>
          <w:sz w:val="24"/>
          <w:szCs w:val="24"/>
          <w:lang w:eastAsia="ru-RU"/>
        </w:rPr>
        <w:t>20</w:t>
      </w:r>
      <w:r w:rsidR="00334021" w:rsidRPr="00D0050A">
        <w:rPr>
          <w:rFonts w:ascii="Arial" w:eastAsia="Times New Roman" w:hAnsi="Arial" w:cs="Times New Roman"/>
          <w:sz w:val="24"/>
          <w:szCs w:val="24"/>
          <w:lang w:eastAsia="ru-RU"/>
        </w:rPr>
        <w:t>21</w:t>
      </w:r>
      <w:r w:rsidRPr="00D0050A">
        <w:rPr>
          <w:rFonts w:ascii="Arial" w:eastAsia="Times New Roman" w:hAnsi="Arial" w:cs="Times New Roman"/>
          <w:sz w:val="24"/>
          <w:szCs w:val="24"/>
          <w:lang w:eastAsia="ru-RU"/>
        </w:rPr>
        <w:t xml:space="preserve"> г.</w:t>
      </w:r>
      <w:r w:rsidR="009C0A3B" w:rsidRPr="00C16F07">
        <w:rPr>
          <w:rFonts w:ascii="Arial" w:eastAsia="Times New Roman" w:hAnsi="Arial" w:cs="Times New Roman"/>
          <w:sz w:val="24"/>
          <w:szCs w:val="24"/>
          <w:lang w:eastAsia="ru-RU"/>
        </w:rPr>
        <w:br w:type="page"/>
      </w:r>
    </w:p>
    <w:p w14:paraId="3FD1749A" w14:textId="77777777" w:rsidR="00B44EF3" w:rsidRDefault="00B44EF3" w:rsidP="00375B98">
      <w:pPr>
        <w:pStyle w:val="1"/>
        <w:spacing w:before="0" w:after="0" w:line="264" w:lineRule="auto"/>
        <w:rPr>
          <w:sz w:val="20"/>
          <w:szCs w:val="20"/>
        </w:rPr>
        <w:sectPr w:rsidR="00B44EF3" w:rsidSect="00D647BB">
          <w:type w:val="continuous"/>
          <w:pgSz w:w="11906" w:h="16838" w:code="9"/>
          <w:pgMar w:top="1134" w:right="1134" w:bottom="1134" w:left="1134" w:header="284" w:footer="284" w:gutter="0"/>
          <w:cols w:space="708"/>
          <w:titlePg/>
          <w:docGrid w:linePitch="360"/>
        </w:sectPr>
      </w:pPr>
      <w:bookmarkStart w:id="0" w:name="_Toc456110707"/>
    </w:p>
    <w:p w14:paraId="6173215E" w14:textId="77777777" w:rsidR="00734212" w:rsidRPr="00D0050A" w:rsidRDefault="00375B98" w:rsidP="00B44EF3">
      <w:pPr>
        <w:pStyle w:val="1"/>
        <w:spacing w:before="0" w:after="0" w:line="264" w:lineRule="auto"/>
        <w:jc w:val="center"/>
        <w:rPr>
          <w:sz w:val="20"/>
          <w:szCs w:val="20"/>
        </w:rPr>
      </w:pPr>
      <w:r w:rsidRPr="00D0050A">
        <w:rPr>
          <w:sz w:val="20"/>
          <w:szCs w:val="20"/>
        </w:rPr>
        <w:lastRenderedPageBreak/>
        <w:t>1. ОБЩИЕ ПОЛОЖЕНИЯ</w:t>
      </w:r>
      <w:bookmarkEnd w:id="0"/>
    </w:p>
    <w:p w14:paraId="18D402CB" w14:textId="77777777" w:rsidR="00734212" w:rsidRPr="00D0050A" w:rsidRDefault="00734212" w:rsidP="00375B98">
      <w:pPr>
        <w:spacing w:after="0" w:line="264" w:lineRule="auto"/>
        <w:ind w:firstLine="284"/>
        <w:jc w:val="both"/>
        <w:rPr>
          <w:rFonts w:ascii="Arial" w:hAnsi="Arial" w:cs="Arial"/>
          <w:sz w:val="20"/>
          <w:szCs w:val="20"/>
        </w:rPr>
      </w:pPr>
      <w:r w:rsidRPr="00D0050A">
        <w:rPr>
          <w:rFonts w:ascii="Arial" w:hAnsi="Arial" w:cs="Arial"/>
          <w:sz w:val="20"/>
          <w:szCs w:val="20"/>
        </w:rPr>
        <w:t xml:space="preserve">1.1. Настоящая </w:t>
      </w:r>
      <w:r w:rsidR="00682E92" w:rsidRPr="00D0050A">
        <w:rPr>
          <w:rFonts w:ascii="Arial" w:hAnsi="Arial" w:cs="Arial"/>
          <w:sz w:val="20"/>
          <w:szCs w:val="20"/>
        </w:rPr>
        <w:t>Комплексная п</w:t>
      </w:r>
      <w:r w:rsidRPr="00D0050A">
        <w:rPr>
          <w:rFonts w:ascii="Arial" w:hAnsi="Arial" w:cs="Arial"/>
          <w:sz w:val="20"/>
          <w:szCs w:val="20"/>
        </w:rPr>
        <w:t>рограмма индивидуального страхования жизни</w:t>
      </w:r>
      <w:r w:rsidR="001E11D8" w:rsidRPr="00D0050A">
        <w:rPr>
          <w:rFonts w:ascii="Arial" w:hAnsi="Arial" w:cs="Arial"/>
          <w:sz w:val="20"/>
          <w:szCs w:val="20"/>
        </w:rPr>
        <w:t xml:space="preserve"> и здоровья</w:t>
      </w:r>
      <w:r w:rsidR="00EE188E" w:rsidRPr="00D0050A">
        <w:rPr>
          <w:rFonts w:ascii="Arial" w:hAnsi="Arial" w:cs="Arial"/>
          <w:sz w:val="20"/>
          <w:szCs w:val="20"/>
        </w:rPr>
        <w:t xml:space="preserve"> на случай профессиональной непригодности</w:t>
      </w:r>
      <w:r w:rsidRPr="00D0050A">
        <w:rPr>
          <w:rFonts w:ascii="Arial" w:hAnsi="Arial" w:cs="Arial"/>
          <w:sz w:val="20"/>
          <w:szCs w:val="20"/>
        </w:rPr>
        <w:t xml:space="preserve"> «</w:t>
      </w:r>
      <w:r w:rsidR="000412F0" w:rsidRPr="00D0050A">
        <w:rPr>
          <w:rFonts w:ascii="Arial" w:hAnsi="Arial" w:cs="Arial"/>
          <w:sz w:val="20"/>
          <w:szCs w:val="20"/>
        </w:rPr>
        <w:t>ПР</w:t>
      </w:r>
      <w:r w:rsidR="00874AFF" w:rsidRPr="00D0050A">
        <w:rPr>
          <w:rFonts w:ascii="Arial" w:hAnsi="Arial" w:cs="Arial"/>
          <w:sz w:val="20"/>
          <w:szCs w:val="20"/>
        </w:rPr>
        <w:t>О</w:t>
      </w:r>
      <w:r w:rsidR="00AC393F" w:rsidRPr="00D0050A">
        <w:rPr>
          <w:rFonts w:ascii="Arial" w:hAnsi="Arial" w:cs="Arial"/>
          <w:sz w:val="20"/>
          <w:szCs w:val="20"/>
        </w:rPr>
        <w:t>Ф</w:t>
      </w:r>
      <w:r w:rsidR="00EE188E" w:rsidRPr="00D0050A">
        <w:rPr>
          <w:rFonts w:ascii="Arial" w:hAnsi="Arial" w:cs="Arial"/>
          <w:sz w:val="20"/>
          <w:szCs w:val="20"/>
        </w:rPr>
        <w:t xml:space="preserve">ЕССИОНАЛЬНАЯ </w:t>
      </w:r>
      <w:r w:rsidR="00874AFF" w:rsidRPr="00D0050A">
        <w:rPr>
          <w:rFonts w:ascii="Arial" w:hAnsi="Arial" w:cs="Arial"/>
          <w:sz w:val="20"/>
          <w:szCs w:val="20"/>
        </w:rPr>
        <w:t>ЗАЩИТА</w:t>
      </w:r>
      <w:r w:rsidRPr="00D0050A">
        <w:rPr>
          <w:rFonts w:ascii="Arial" w:hAnsi="Arial" w:cs="Arial"/>
          <w:sz w:val="20"/>
          <w:szCs w:val="20"/>
        </w:rPr>
        <w:t xml:space="preserve">» (далее </w:t>
      </w:r>
      <w:r w:rsidR="00E177D0" w:rsidRPr="00D0050A">
        <w:rPr>
          <w:rFonts w:ascii="Arial" w:hAnsi="Arial" w:cs="Arial"/>
          <w:sz w:val="20"/>
          <w:szCs w:val="20"/>
        </w:rPr>
        <w:t>–</w:t>
      </w:r>
      <w:r w:rsidRPr="00D0050A">
        <w:rPr>
          <w:rFonts w:ascii="Arial" w:hAnsi="Arial" w:cs="Arial"/>
          <w:sz w:val="20"/>
          <w:szCs w:val="20"/>
        </w:rPr>
        <w:t xml:space="preserve"> </w:t>
      </w:r>
      <w:r w:rsidR="00E177D0" w:rsidRPr="00D0050A">
        <w:rPr>
          <w:rFonts w:ascii="Arial" w:hAnsi="Arial" w:cs="Arial"/>
          <w:sz w:val="20"/>
          <w:szCs w:val="20"/>
        </w:rPr>
        <w:t>Комплексная п</w:t>
      </w:r>
      <w:r w:rsidRPr="00D0050A">
        <w:rPr>
          <w:rFonts w:ascii="Arial" w:hAnsi="Arial" w:cs="Arial"/>
          <w:sz w:val="20"/>
          <w:szCs w:val="20"/>
        </w:rPr>
        <w:t xml:space="preserve">рограмма) разработана </w:t>
      </w:r>
      <w:r w:rsidR="000030A2" w:rsidRPr="00D0050A">
        <w:rPr>
          <w:rFonts w:ascii="Arial" w:hAnsi="Arial" w:cs="Arial"/>
          <w:sz w:val="20"/>
          <w:szCs w:val="20"/>
        </w:rPr>
        <w:t>в соответствии с Полисными условиями страхования жизни и здоровья на случай  профессиональной непригодности «ПРОФЕССИОНАЛЬНАЯ ЗАЩИТА»</w:t>
      </w:r>
      <w:r w:rsidRPr="00D0050A">
        <w:rPr>
          <w:rFonts w:ascii="Arial" w:hAnsi="Arial" w:cs="Arial"/>
          <w:sz w:val="20"/>
          <w:szCs w:val="20"/>
        </w:rPr>
        <w:t xml:space="preserve"> (далее – </w:t>
      </w:r>
      <w:r w:rsidR="000030A2" w:rsidRPr="00D0050A">
        <w:rPr>
          <w:rFonts w:ascii="Arial" w:hAnsi="Arial" w:cs="Arial"/>
          <w:sz w:val="20"/>
          <w:szCs w:val="20"/>
        </w:rPr>
        <w:t>Полисные условия</w:t>
      </w:r>
      <w:r w:rsidR="003F00C8" w:rsidRPr="00D0050A">
        <w:rPr>
          <w:rFonts w:ascii="Arial" w:hAnsi="Arial" w:cs="Arial"/>
          <w:sz w:val="20"/>
          <w:szCs w:val="20"/>
        </w:rPr>
        <w:t xml:space="preserve"> </w:t>
      </w:r>
      <w:r w:rsidRPr="00D0050A">
        <w:rPr>
          <w:rFonts w:ascii="Arial" w:hAnsi="Arial" w:cs="Arial"/>
          <w:bCs/>
          <w:sz w:val="20"/>
          <w:szCs w:val="20"/>
        </w:rPr>
        <w:t>в действующей на дату заключения договора страхования редакции</w:t>
      </w:r>
      <w:r w:rsidRPr="00D0050A">
        <w:rPr>
          <w:rFonts w:ascii="Arial" w:hAnsi="Arial" w:cs="Arial"/>
          <w:sz w:val="20"/>
          <w:szCs w:val="20"/>
        </w:rPr>
        <w:t>.</w:t>
      </w:r>
    </w:p>
    <w:p w14:paraId="187BF1F3" w14:textId="77777777" w:rsidR="00734212" w:rsidRPr="00D0050A" w:rsidRDefault="00734212" w:rsidP="00375B98">
      <w:pPr>
        <w:spacing w:after="0" w:line="264" w:lineRule="auto"/>
        <w:ind w:firstLine="284"/>
        <w:jc w:val="both"/>
        <w:rPr>
          <w:rFonts w:ascii="Arial" w:hAnsi="Arial" w:cs="Arial"/>
          <w:sz w:val="20"/>
          <w:szCs w:val="20"/>
        </w:rPr>
      </w:pPr>
      <w:r w:rsidRPr="00D0050A">
        <w:rPr>
          <w:rFonts w:ascii="Arial" w:hAnsi="Arial" w:cs="Arial"/>
          <w:sz w:val="20"/>
          <w:szCs w:val="20"/>
        </w:rPr>
        <w:t xml:space="preserve">1.2. Цель настоящей </w:t>
      </w:r>
      <w:r w:rsidR="00962CA6" w:rsidRPr="00D0050A">
        <w:rPr>
          <w:rFonts w:ascii="Arial" w:hAnsi="Arial" w:cs="Arial"/>
          <w:sz w:val="20"/>
          <w:szCs w:val="20"/>
        </w:rPr>
        <w:t>Комплексной п</w:t>
      </w:r>
      <w:r w:rsidRPr="00D0050A">
        <w:rPr>
          <w:rFonts w:ascii="Arial" w:hAnsi="Arial" w:cs="Arial"/>
          <w:sz w:val="20"/>
          <w:szCs w:val="20"/>
        </w:rPr>
        <w:t xml:space="preserve">рограммы: </w:t>
      </w:r>
      <w:r w:rsidR="00A86308" w:rsidRPr="00D0050A">
        <w:rPr>
          <w:rFonts w:ascii="Arial" w:hAnsi="Arial" w:cs="Arial"/>
          <w:sz w:val="20"/>
          <w:szCs w:val="20"/>
        </w:rPr>
        <w:t>о</w:t>
      </w:r>
      <w:r w:rsidRPr="00D0050A">
        <w:rPr>
          <w:rFonts w:ascii="Arial" w:hAnsi="Arial" w:cs="Arial"/>
          <w:sz w:val="20"/>
          <w:szCs w:val="20"/>
        </w:rPr>
        <w:t xml:space="preserve">беспечение страховой и финансовой защиты Застрахованного лица </w:t>
      </w:r>
      <w:r w:rsidR="00EE188E" w:rsidRPr="00D0050A">
        <w:rPr>
          <w:rFonts w:ascii="Arial" w:hAnsi="Arial" w:cs="Arial"/>
          <w:sz w:val="20"/>
          <w:szCs w:val="20"/>
        </w:rPr>
        <w:t xml:space="preserve">в течение </w:t>
      </w:r>
      <w:r w:rsidR="00AC393F" w:rsidRPr="00D0050A">
        <w:rPr>
          <w:rFonts w:ascii="Arial" w:hAnsi="Arial" w:cs="Arial"/>
          <w:sz w:val="20"/>
          <w:szCs w:val="20"/>
        </w:rPr>
        <w:t>трудовой деятельности</w:t>
      </w:r>
      <w:r w:rsidRPr="00D0050A">
        <w:rPr>
          <w:rFonts w:ascii="Arial" w:hAnsi="Arial" w:cs="Arial"/>
          <w:sz w:val="20"/>
          <w:szCs w:val="20"/>
        </w:rPr>
        <w:t>.</w:t>
      </w:r>
    </w:p>
    <w:p w14:paraId="65FDC6B3" w14:textId="77777777" w:rsidR="00375B98" w:rsidRPr="00D0050A" w:rsidRDefault="00375B98" w:rsidP="00375B98">
      <w:pPr>
        <w:spacing w:after="0" w:line="264" w:lineRule="auto"/>
        <w:ind w:firstLine="284"/>
        <w:jc w:val="both"/>
        <w:rPr>
          <w:rFonts w:ascii="Arial" w:hAnsi="Arial" w:cs="Arial"/>
          <w:sz w:val="20"/>
          <w:szCs w:val="20"/>
        </w:rPr>
      </w:pPr>
      <w:r w:rsidRPr="00D0050A">
        <w:rPr>
          <w:rFonts w:ascii="Arial" w:hAnsi="Arial" w:cs="Arial"/>
          <w:sz w:val="20"/>
          <w:szCs w:val="20"/>
        </w:rPr>
        <w:t>1.3. Канал продаж – в соответствии с Едиными справочниками управленческого учета и отчетности Общества: Агентский.</w:t>
      </w:r>
    </w:p>
    <w:p w14:paraId="53BCAF8C" w14:textId="77777777" w:rsidR="00F00FE2" w:rsidRPr="00D0050A" w:rsidRDefault="00734212" w:rsidP="00375B98">
      <w:pPr>
        <w:spacing w:after="0" w:line="264" w:lineRule="auto"/>
        <w:ind w:firstLine="284"/>
        <w:jc w:val="both"/>
        <w:rPr>
          <w:rFonts w:ascii="Arial" w:hAnsi="Arial" w:cs="Arial"/>
          <w:sz w:val="20"/>
          <w:szCs w:val="20"/>
        </w:rPr>
      </w:pPr>
      <w:r w:rsidRPr="00D0050A">
        <w:rPr>
          <w:rFonts w:ascii="Arial" w:hAnsi="Arial" w:cs="Arial"/>
          <w:sz w:val="20"/>
          <w:szCs w:val="20"/>
        </w:rPr>
        <w:t>1.</w:t>
      </w:r>
      <w:r w:rsidR="00375B98" w:rsidRPr="00D0050A">
        <w:rPr>
          <w:rFonts w:ascii="Arial" w:hAnsi="Arial" w:cs="Arial"/>
          <w:sz w:val="20"/>
          <w:szCs w:val="20"/>
        </w:rPr>
        <w:t>4</w:t>
      </w:r>
      <w:r w:rsidRPr="00D0050A">
        <w:rPr>
          <w:rFonts w:ascii="Arial" w:hAnsi="Arial" w:cs="Arial"/>
          <w:sz w:val="20"/>
          <w:szCs w:val="20"/>
        </w:rPr>
        <w:t xml:space="preserve">. </w:t>
      </w:r>
      <w:r w:rsidR="00AC393F" w:rsidRPr="00D0050A">
        <w:rPr>
          <w:rFonts w:ascii="Arial" w:hAnsi="Arial" w:cs="Arial"/>
          <w:sz w:val="20"/>
          <w:szCs w:val="20"/>
        </w:rPr>
        <w:t>К</w:t>
      </w:r>
      <w:r w:rsidRPr="00D0050A">
        <w:rPr>
          <w:rFonts w:ascii="Arial" w:hAnsi="Arial" w:cs="Arial"/>
          <w:sz w:val="20"/>
          <w:szCs w:val="20"/>
        </w:rPr>
        <w:t>лиентский сегмент</w:t>
      </w:r>
      <w:r w:rsidR="0059015A" w:rsidRPr="00D0050A">
        <w:rPr>
          <w:rFonts w:ascii="Arial" w:hAnsi="Arial" w:cs="Arial"/>
          <w:sz w:val="20"/>
          <w:szCs w:val="20"/>
        </w:rPr>
        <w:t xml:space="preserve"> -</w:t>
      </w:r>
      <w:r w:rsidR="00AC393F" w:rsidRPr="00D0050A">
        <w:rPr>
          <w:rFonts w:ascii="Arial" w:hAnsi="Arial" w:cs="Arial"/>
          <w:sz w:val="20"/>
          <w:szCs w:val="20"/>
        </w:rPr>
        <w:t xml:space="preserve"> ФЛ, не относящиеся к сегменту РКК</w:t>
      </w:r>
      <w:r w:rsidR="0059015A" w:rsidRPr="00D0050A">
        <w:rPr>
          <w:rFonts w:ascii="Arial" w:hAnsi="Arial" w:cs="Arial"/>
          <w:sz w:val="20"/>
          <w:szCs w:val="20"/>
        </w:rPr>
        <w:t xml:space="preserve">: </w:t>
      </w:r>
    </w:p>
    <w:p w14:paraId="08A764A1" w14:textId="77777777" w:rsidR="00F00FE2" w:rsidRPr="00D0050A" w:rsidRDefault="004C516A" w:rsidP="00375B98">
      <w:pPr>
        <w:spacing w:after="0" w:line="264" w:lineRule="auto"/>
        <w:ind w:firstLine="284"/>
        <w:jc w:val="both"/>
        <w:rPr>
          <w:rFonts w:ascii="Arial" w:hAnsi="Arial" w:cs="Arial"/>
          <w:sz w:val="20"/>
          <w:szCs w:val="20"/>
        </w:rPr>
      </w:pPr>
      <w:r w:rsidRPr="00D0050A">
        <w:rPr>
          <w:rFonts w:ascii="Arial" w:hAnsi="Arial" w:cs="Arial"/>
          <w:sz w:val="20"/>
          <w:szCs w:val="20"/>
        </w:rPr>
        <w:t>1.</w:t>
      </w:r>
      <w:r w:rsidR="00375B98" w:rsidRPr="00D0050A">
        <w:rPr>
          <w:rFonts w:ascii="Arial" w:hAnsi="Arial" w:cs="Arial"/>
          <w:sz w:val="20"/>
          <w:szCs w:val="20"/>
        </w:rPr>
        <w:t>4</w:t>
      </w:r>
      <w:r w:rsidRPr="00D0050A">
        <w:rPr>
          <w:rFonts w:ascii="Arial" w:hAnsi="Arial" w:cs="Arial"/>
          <w:sz w:val="20"/>
          <w:szCs w:val="20"/>
        </w:rPr>
        <w:t>.1.</w:t>
      </w:r>
      <w:r w:rsidR="00F00FE2" w:rsidRPr="00D0050A">
        <w:rPr>
          <w:rFonts w:ascii="Arial" w:hAnsi="Arial" w:cs="Arial"/>
          <w:sz w:val="20"/>
          <w:szCs w:val="20"/>
        </w:rPr>
        <w:t xml:space="preserve"> работники железнодорожного транспорта, непосредственно связанные с движением поездов (далее - </w:t>
      </w:r>
      <w:r w:rsidR="00CD782F" w:rsidRPr="00D0050A">
        <w:rPr>
          <w:rFonts w:ascii="Arial" w:hAnsi="Arial" w:cs="Arial"/>
          <w:sz w:val="20"/>
          <w:szCs w:val="20"/>
        </w:rPr>
        <w:t>Р</w:t>
      </w:r>
      <w:r w:rsidR="0059015A" w:rsidRPr="00D0050A">
        <w:rPr>
          <w:rFonts w:ascii="Arial" w:hAnsi="Arial" w:cs="Arial"/>
          <w:sz w:val="20"/>
          <w:szCs w:val="20"/>
        </w:rPr>
        <w:t>аботники локомотивных бригад</w:t>
      </w:r>
      <w:r w:rsidR="00F00FE2" w:rsidRPr="00D0050A">
        <w:rPr>
          <w:rFonts w:ascii="Arial" w:hAnsi="Arial" w:cs="Arial"/>
          <w:sz w:val="20"/>
          <w:szCs w:val="20"/>
        </w:rPr>
        <w:t>);</w:t>
      </w:r>
    </w:p>
    <w:p w14:paraId="18CC3501" w14:textId="77777777" w:rsidR="00F948EA" w:rsidRPr="00D0050A" w:rsidRDefault="004C516A" w:rsidP="00375B98">
      <w:pPr>
        <w:spacing w:after="0" w:line="264" w:lineRule="auto"/>
        <w:ind w:firstLine="284"/>
        <w:jc w:val="both"/>
        <w:rPr>
          <w:rFonts w:ascii="Arial" w:hAnsi="Arial" w:cs="Arial"/>
          <w:sz w:val="20"/>
          <w:szCs w:val="20"/>
        </w:rPr>
      </w:pPr>
      <w:r w:rsidRPr="00D0050A">
        <w:rPr>
          <w:rFonts w:ascii="Arial" w:hAnsi="Arial" w:cs="Arial"/>
          <w:sz w:val="20"/>
          <w:szCs w:val="20"/>
        </w:rPr>
        <w:t>1.</w:t>
      </w:r>
      <w:r w:rsidR="00375B98" w:rsidRPr="00D0050A">
        <w:rPr>
          <w:rFonts w:ascii="Arial" w:hAnsi="Arial" w:cs="Arial"/>
          <w:sz w:val="20"/>
          <w:szCs w:val="20"/>
        </w:rPr>
        <w:t>4</w:t>
      </w:r>
      <w:r w:rsidRPr="00D0050A">
        <w:rPr>
          <w:rFonts w:ascii="Arial" w:hAnsi="Arial" w:cs="Arial"/>
          <w:sz w:val="20"/>
          <w:szCs w:val="20"/>
        </w:rPr>
        <w:t>.2.</w:t>
      </w:r>
      <w:r w:rsidR="00F00FE2" w:rsidRPr="00D0050A">
        <w:rPr>
          <w:rFonts w:ascii="Arial" w:hAnsi="Arial" w:cs="Arial"/>
          <w:sz w:val="20"/>
          <w:szCs w:val="20"/>
        </w:rPr>
        <w:t xml:space="preserve"> </w:t>
      </w:r>
      <w:r w:rsidR="00B22E35" w:rsidRPr="00D0050A">
        <w:rPr>
          <w:rFonts w:ascii="Arial" w:hAnsi="Arial" w:cs="Arial"/>
          <w:sz w:val="20"/>
          <w:szCs w:val="20"/>
        </w:rPr>
        <w:t xml:space="preserve">иные </w:t>
      </w:r>
      <w:r w:rsidR="00F00FE2" w:rsidRPr="00D0050A">
        <w:rPr>
          <w:rFonts w:ascii="Arial" w:hAnsi="Arial" w:cs="Arial"/>
          <w:sz w:val="20"/>
          <w:szCs w:val="20"/>
        </w:rPr>
        <w:t>работники, обеспечивающие движение поездов</w:t>
      </w:r>
      <w:r w:rsidR="00DC679D" w:rsidRPr="00D0050A">
        <w:rPr>
          <w:rFonts w:ascii="Arial" w:hAnsi="Arial" w:cs="Arial"/>
          <w:sz w:val="20"/>
          <w:szCs w:val="20"/>
        </w:rPr>
        <w:t xml:space="preserve"> </w:t>
      </w:r>
      <w:r w:rsidR="00F00FE2" w:rsidRPr="00D0050A">
        <w:rPr>
          <w:rFonts w:ascii="Arial" w:hAnsi="Arial" w:cs="Arial"/>
          <w:sz w:val="20"/>
          <w:szCs w:val="20"/>
        </w:rPr>
        <w:t xml:space="preserve">(далее - </w:t>
      </w:r>
      <w:r w:rsidR="00CD782F" w:rsidRPr="00D0050A">
        <w:rPr>
          <w:rFonts w:ascii="Arial" w:hAnsi="Arial" w:cs="Arial"/>
          <w:sz w:val="20"/>
          <w:szCs w:val="20"/>
        </w:rPr>
        <w:t>Р</w:t>
      </w:r>
      <w:r w:rsidR="00DC679D" w:rsidRPr="00D0050A">
        <w:rPr>
          <w:rFonts w:ascii="Arial" w:hAnsi="Arial" w:cs="Arial"/>
          <w:sz w:val="20"/>
          <w:szCs w:val="20"/>
        </w:rPr>
        <w:t>аботники</w:t>
      </w:r>
      <w:r w:rsidRPr="00D0050A">
        <w:rPr>
          <w:rFonts w:ascii="Arial" w:hAnsi="Arial" w:cs="Arial"/>
          <w:sz w:val="20"/>
          <w:szCs w:val="20"/>
        </w:rPr>
        <w:t>, обеспечивающие движение поездов</w:t>
      </w:r>
      <w:r w:rsidR="00F00FE2" w:rsidRPr="00D0050A">
        <w:rPr>
          <w:rFonts w:ascii="Arial" w:hAnsi="Arial" w:cs="Arial"/>
          <w:sz w:val="20"/>
          <w:szCs w:val="20"/>
        </w:rPr>
        <w:t>)</w:t>
      </w:r>
      <w:r w:rsidR="0059015A" w:rsidRPr="00D0050A">
        <w:rPr>
          <w:rFonts w:ascii="Arial" w:hAnsi="Arial" w:cs="Arial"/>
          <w:sz w:val="20"/>
          <w:szCs w:val="20"/>
        </w:rPr>
        <w:t>.</w:t>
      </w:r>
    </w:p>
    <w:p w14:paraId="6D1A29E6" w14:textId="77777777" w:rsidR="004C516A" w:rsidRPr="00D0050A" w:rsidRDefault="004C516A" w:rsidP="00375B98">
      <w:pPr>
        <w:spacing w:after="0" w:line="264" w:lineRule="auto"/>
        <w:ind w:firstLine="284"/>
        <w:jc w:val="both"/>
        <w:rPr>
          <w:rFonts w:ascii="Arial" w:hAnsi="Arial" w:cs="Arial"/>
          <w:sz w:val="20"/>
          <w:szCs w:val="20"/>
        </w:rPr>
      </w:pPr>
      <w:r w:rsidRPr="00D0050A">
        <w:rPr>
          <w:rFonts w:ascii="Arial" w:hAnsi="Arial" w:cs="Arial"/>
          <w:sz w:val="20"/>
          <w:szCs w:val="20"/>
        </w:rPr>
        <w:t xml:space="preserve">Перечень профессий работников, подпадающих под действие настоящей </w:t>
      </w:r>
      <w:r w:rsidR="00E177D0" w:rsidRPr="00D0050A">
        <w:rPr>
          <w:rFonts w:ascii="Arial" w:hAnsi="Arial" w:cs="Arial"/>
          <w:sz w:val="20"/>
          <w:szCs w:val="20"/>
        </w:rPr>
        <w:t>Комплексной п</w:t>
      </w:r>
      <w:r w:rsidRPr="00D0050A">
        <w:rPr>
          <w:rFonts w:ascii="Arial" w:hAnsi="Arial" w:cs="Arial"/>
          <w:sz w:val="20"/>
          <w:szCs w:val="20"/>
        </w:rPr>
        <w:t>рограммы</w:t>
      </w:r>
      <w:r w:rsidR="00E177D0" w:rsidRPr="00D0050A">
        <w:rPr>
          <w:rFonts w:ascii="Arial" w:hAnsi="Arial" w:cs="Arial"/>
          <w:sz w:val="20"/>
          <w:szCs w:val="20"/>
        </w:rPr>
        <w:t xml:space="preserve">: </w:t>
      </w:r>
      <w:r w:rsidRPr="00D0050A">
        <w:rPr>
          <w:rFonts w:ascii="Arial" w:hAnsi="Arial" w:cs="Arial"/>
          <w:sz w:val="20"/>
          <w:szCs w:val="20"/>
        </w:rPr>
        <w:t>Приложени</w:t>
      </w:r>
      <w:r w:rsidR="00E177D0" w:rsidRPr="00D0050A">
        <w:rPr>
          <w:rFonts w:ascii="Arial" w:hAnsi="Arial" w:cs="Arial"/>
          <w:sz w:val="20"/>
          <w:szCs w:val="20"/>
        </w:rPr>
        <w:t>е</w:t>
      </w:r>
      <w:r w:rsidRPr="00D0050A">
        <w:rPr>
          <w:rFonts w:ascii="Arial" w:hAnsi="Arial" w:cs="Arial"/>
          <w:sz w:val="20"/>
          <w:szCs w:val="20"/>
        </w:rPr>
        <w:t xml:space="preserve"> </w:t>
      </w:r>
      <w:r w:rsidR="00E177D0" w:rsidRPr="00D0050A">
        <w:rPr>
          <w:rFonts w:ascii="Arial" w:hAnsi="Arial" w:cs="Arial"/>
          <w:sz w:val="20"/>
          <w:szCs w:val="20"/>
        </w:rPr>
        <w:t>6 Комплексной программы</w:t>
      </w:r>
      <w:r w:rsidRPr="00D0050A">
        <w:rPr>
          <w:rFonts w:ascii="Arial" w:hAnsi="Arial" w:cs="Arial"/>
          <w:sz w:val="20"/>
          <w:szCs w:val="20"/>
        </w:rPr>
        <w:t>.</w:t>
      </w:r>
    </w:p>
    <w:p w14:paraId="1FC641C9" w14:textId="77777777" w:rsidR="00734212" w:rsidRPr="00D0050A" w:rsidRDefault="00734212" w:rsidP="00375B98">
      <w:pPr>
        <w:spacing w:after="0" w:line="264" w:lineRule="auto"/>
        <w:ind w:firstLine="284"/>
        <w:jc w:val="both"/>
        <w:rPr>
          <w:rFonts w:ascii="Arial" w:hAnsi="Arial" w:cs="Arial"/>
          <w:sz w:val="20"/>
          <w:szCs w:val="20"/>
        </w:rPr>
      </w:pPr>
      <w:r w:rsidRPr="00D0050A">
        <w:rPr>
          <w:rFonts w:ascii="Arial" w:hAnsi="Arial" w:cs="Arial"/>
          <w:sz w:val="20"/>
          <w:szCs w:val="20"/>
        </w:rPr>
        <w:t>1.</w:t>
      </w:r>
      <w:r w:rsidR="00375B98" w:rsidRPr="00D0050A">
        <w:rPr>
          <w:rFonts w:ascii="Arial" w:hAnsi="Arial" w:cs="Arial"/>
          <w:sz w:val="20"/>
          <w:szCs w:val="20"/>
        </w:rPr>
        <w:t>5</w:t>
      </w:r>
      <w:r w:rsidRPr="00D0050A">
        <w:rPr>
          <w:rFonts w:ascii="Arial" w:hAnsi="Arial" w:cs="Arial"/>
          <w:sz w:val="20"/>
          <w:szCs w:val="20"/>
        </w:rPr>
        <w:t>. Основные определения:</w:t>
      </w:r>
      <w:r w:rsidR="00375B98" w:rsidRPr="00D0050A">
        <w:rPr>
          <w:rFonts w:ascii="Arial" w:hAnsi="Arial" w:cs="Arial"/>
          <w:sz w:val="20"/>
          <w:szCs w:val="20"/>
        </w:rPr>
        <w:t xml:space="preserve"> в соответствии с </w:t>
      </w:r>
      <w:r w:rsidR="004F5804" w:rsidRPr="00D0050A">
        <w:rPr>
          <w:rFonts w:ascii="Arial" w:hAnsi="Arial" w:cs="Arial"/>
          <w:sz w:val="20"/>
          <w:szCs w:val="20"/>
        </w:rPr>
        <w:t>разделом 2 Полисных условий.</w:t>
      </w:r>
    </w:p>
    <w:p w14:paraId="13D67EC9" w14:textId="77777777" w:rsidR="00375B98" w:rsidRPr="00D0050A" w:rsidRDefault="00375B98" w:rsidP="00375B98">
      <w:pPr>
        <w:pStyle w:val="1"/>
        <w:spacing w:before="0" w:after="0" w:line="264" w:lineRule="auto"/>
        <w:ind w:firstLine="284"/>
        <w:rPr>
          <w:sz w:val="20"/>
          <w:szCs w:val="20"/>
        </w:rPr>
      </w:pPr>
      <w:bookmarkStart w:id="1" w:name="_Toc456110708"/>
    </w:p>
    <w:p w14:paraId="26CA926E" w14:textId="77777777" w:rsidR="00734212" w:rsidRPr="00D0050A" w:rsidRDefault="00375B98" w:rsidP="00B44EF3">
      <w:pPr>
        <w:pStyle w:val="1"/>
        <w:spacing w:before="0" w:after="0" w:line="264" w:lineRule="auto"/>
        <w:jc w:val="center"/>
        <w:rPr>
          <w:sz w:val="20"/>
          <w:szCs w:val="20"/>
        </w:rPr>
      </w:pPr>
      <w:r w:rsidRPr="00D0050A">
        <w:rPr>
          <w:sz w:val="20"/>
          <w:szCs w:val="20"/>
        </w:rPr>
        <w:t>2. СУБЪЕКТЫ СТРАХОВАНИЯ</w:t>
      </w:r>
      <w:bookmarkEnd w:id="1"/>
    </w:p>
    <w:p w14:paraId="44603C49" w14:textId="77777777" w:rsidR="00734212" w:rsidRPr="00D0050A" w:rsidRDefault="00734212" w:rsidP="00375B98">
      <w:pPr>
        <w:spacing w:after="0" w:line="264" w:lineRule="auto"/>
        <w:ind w:firstLine="284"/>
        <w:rPr>
          <w:rFonts w:ascii="Arial" w:hAnsi="Arial" w:cs="Arial"/>
          <w:sz w:val="20"/>
          <w:szCs w:val="20"/>
        </w:rPr>
      </w:pPr>
      <w:r w:rsidRPr="00D0050A">
        <w:rPr>
          <w:rFonts w:ascii="Arial" w:hAnsi="Arial" w:cs="Arial"/>
          <w:sz w:val="20"/>
          <w:szCs w:val="20"/>
        </w:rPr>
        <w:t>2.1. Страхователь</w:t>
      </w:r>
      <w:r w:rsidR="0059015A" w:rsidRPr="00D0050A">
        <w:rPr>
          <w:rFonts w:ascii="Arial" w:hAnsi="Arial" w:cs="Arial"/>
          <w:sz w:val="20"/>
          <w:szCs w:val="20"/>
        </w:rPr>
        <w:t xml:space="preserve"> (Застрахованное лицо)</w:t>
      </w:r>
      <w:r w:rsidR="003142FB" w:rsidRPr="00D0050A">
        <w:rPr>
          <w:rFonts w:ascii="Arial" w:hAnsi="Arial" w:cs="Arial"/>
          <w:sz w:val="20"/>
          <w:szCs w:val="20"/>
        </w:rPr>
        <w:t>.</w:t>
      </w:r>
    </w:p>
    <w:p w14:paraId="3AF58A72" w14:textId="77777777" w:rsidR="001A1C32" w:rsidRPr="00D0050A" w:rsidRDefault="0059015A" w:rsidP="00375B98">
      <w:pPr>
        <w:spacing w:after="0" w:line="264" w:lineRule="auto"/>
        <w:ind w:firstLine="284"/>
        <w:jc w:val="both"/>
        <w:rPr>
          <w:rFonts w:ascii="Arial" w:hAnsi="Arial" w:cs="Arial"/>
          <w:sz w:val="20"/>
          <w:szCs w:val="20"/>
        </w:rPr>
      </w:pPr>
      <w:r w:rsidRPr="00D0050A">
        <w:rPr>
          <w:rFonts w:ascii="Arial" w:hAnsi="Arial" w:cs="Arial"/>
          <w:sz w:val="20"/>
          <w:szCs w:val="20"/>
        </w:rPr>
        <w:t xml:space="preserve">2.1.1. </w:t>
      </w:r>
      <w:r w:rsidR="00734212" w:rsidRPr="00D0050A">
        <w:rPr>
          <w:rFonts w:ascii="Arial" w:hAnsi="Arial" w:cs="Arial"/>
          <w:sz w:val="20"/>
          <w:szCs w:val="20"/>
        </w:rPr>
        <w:t>Страховател</w:t>
      </w:r>
      <w:r w:rsidR="001A1C32" w:rsidRPr="00D0050A">
        <w:rPr>
          <w:rFonts w:ascii="Arial" w:hAnsi="Arial" w:cs="Arial"/>
          <w:sz w:val="20"/>
          <w:szCs w:val="20"/>
        </w:rPr>
        <w:t>ями</w:t>
      </w:r>
      <w:r w:rsidRPr="00D0050A">
        <w:rPr>
          <w:rFonts w:ascii="Arial" w:hAnsi="Arial" w:cs="Arial"/>
          <w:sz w:val="20"/>
          <w:szCs w:val="20"/>
        </w:rPr>
        <w:t>, являющим</w:t>
      </w:r>
      <w:r w:rsidR="001A1C32" w:rsidRPr="00D0050A">
        <w:rPr>
          <w:rFonts w:ascii="Arial" w:hAnsi="Arial" w:cs="Arial"/>
          <w:sz w:val="20"/>
          <w:szCs w:val="20"/>
        </w:rPr>
        <w:t>и</w:t>
      </w:r>
      <w:r w:rsidRPr="00D0050A">
        <w:rPr>
          <w:rFonts w:ascii="Arial" w:hAnsi="Arial" w:cs="Arial"/>
          <w:sz w:val="20"/>
          <w:szCs w:val="20"/>
        </w:rPr>
        <w:t>ся Застрахованным</w:t>
      </w:r>
      <w:r w:rsidR="001A1C32" w:rsidRPr="00D0050A">
        <w:rPr>
          <w:rFonts w:ascii="Arial" w:hAnsi="Arial" w:cs="Arial"/>
          <w:sz w:val="20"/>
          <w:szCs w:val="20"/>
        </w:rPr>
        <w:t>и</w:t>
      </w:r>
      <w:r w:rsidRPr="00D0050A">
        <w:rPr>
          <w:rFonts w:ascii="Arial" w:hAnsi="Arial" w:cs="Arial"/>
          <w:sz w:val="20"/>
          <w:szCs w:val="20"/>
        </w:rPr>
        <w:t xml:space="preserve"> лиц</w:t>
      </w:r>
      <w:r w:rsidR="001A1C32" w:rsidRPr="00D0050A">
        <w:rPr>
          <w:rFonts w:ascii="Arial" w:hAnsi="Arial" w:cs="Arial"/>
          <w:sz w:val="20"/>
          <w:szCs w:val="20"/>
        </w:rPr>
        <w:t>ами</w:t>
      </w:r>
      <w:r w:rsidRPr="00D0050A">
        <w:rPr>
          <w:rFonts w:ascii="Arial" w:hAnsi="Arial" w:cs="Arial"/>
          <w:sz w:val="20"/>
          <w:szCs w:val="20"/>
        </w:rPr>
        <w:t xml:space="preserve"> по </w:t>
      </w:r>
      <w:r w:rsidR="003142FB" w:rsidRPr="00D0050A">
        <w:rPr>
          <w:rFonts w:ascii="Arial" w:hAnsi="Arial" w:cs="Arial"/>
          <w:sz w:val="20"/>
          <w:szCs w:val="20"/>
        </w:rPr>
        <w:t>Д</w:t>
      </w:r>
      <w:r w:rsidRPr="00D0050A">
        <w:rPr>
          <w:rFonts w:ascii="Arial" w:hAnsi="Arial" w:cs="Arial"/>
          <w:sz w:val="20"/>
          <w:szCs w:val="20"/>
        </w:rPr>
        <w:t>оговор</w:t>
      </w:r>
      <w:r w:rsidR="001A1C32" w:rsidRPr="00D0050A">
        <w:rPr>
          <w:rFonts w:ascii="Arial" w:hAnsi="Arial" w:cs="Arial"/>
          <w:sz w:val="20"/>
          <w:szCs w:val="20"/>
        </w:rPr>
        <w:t>ам</w:t>
      </w:r>
      <w:r w:rsidRPr="00D0050A">
        <w:rPr>
          <w:rFonts w:ascii="Arial" w:hAnsi="Arial" w:cs="Arial"/>
          <w:sz w:val="20"/>
          <w:szCs w:val="20"/>
        </w:rPr>
        <w:t xml:space="preserve"> страхования,</w:t>
      </w:r>
      <w:r w:rsidR="00734212" w:rsidRPr="00D0050A">
        <w:rPr>
          <w:rFonts w:ascii="Arial" w:hAnsi="Arial" w:cs="Arial"/>
          <w:sz w:val="20"/>
          <w:szCs w:val="20"/>
        </w:rPr>
        <w:t xml:space="preserve"> </w:t>
      </w:r>
      <w:r w:rsidR="00AC393F" w:rsidRPr="00D0050A">
        <w:rPr>
          <w:rFonts w:ascii="Arial" w:hAnsi="Arial" w:cs="Arial"/>
          <w:sz w:val="20"/>
          <w:szCs w:val="20"/>
        </w:rPr>
        <w:t>явля</w:t>
      </w:r>
      <w:r w:rsidR="001A1C32" w:rsidRPr="00D0050A">
        <w:rPr>
          <w:rFonts w:ascii="Arial" w:hAnsi="Arial" w:cs="Arial"/>
          <w:sz w:val="20"/>
          <w:szCs w:val="20"/>
        </w:rPr>
        <w:t>ю</w:t>
      </w:r>
      <w:r w:rsidR="00AC393F" w:rsidRPr="00D0050A">
        <w:rPr>
          <w:rFonts w:ascii="Arial" w:hAnsi="Arial" w:cs="Arial"/>
          <w:sz w:val="20"/>
          <w:szCs w:val="20"/>
        </w:rPr>
        <w:t>тся</w:t>
      </w:r>
      <w:r w:rsidR="00734212" w:rsidRPr="00D0050A">
        <w:rPr>
          <w:rFonts w:ascii="Arial" w:hAnsi="Arial" w:cs="Arial"/>
          <w:sz w:val="20"/>
          <w:szCs w:val="20"/>
        </w:rPr>
        <w:t xml:space="preserve"> дееспособн</w:t>
      </w:r>
      <w:r w:rsidR="001A1C32" w:rsidRPr="00D0050A">
        <w:rPr>
          <w:rFonts w:ascii="Arial" w:hAnsi="Arial" w:cs="Arial"/>
          <w:sz w:val="20"/>
          <w:szCs w:val="20"/>
        </w:rPr>
        <w:t>ы</w:t>
      </w:r>
      <w:r w:rsidR="00734212" w:rsidRPr="00D0050A">
        <w:rPr>
          <w:rFonts w:ascii="Arial" w:hAnsi="Arial" w:cs="Arial"/>
          <w:sz w:val="20"/>
          <w:szCs w:val="20"/>
        </w:rPr>
        <w:t>е физическ</w:t>
      </w:r>
      <w:r w:rsidR="001A1C32" w:rsidRPr="00D0050A">
        <w:rPr>
          <w:rFonts w:ascii="Arial" w:hAnsi="Arial" w:cs="Arial"/>
          <w:sz w:val="20"/>
          <w:szCs w:val="20"/>
        </w:rPr>
        <w:t>и</w:t>
      </w:r>
      <w:r w:rsidR="00734212" w:rsidRPr="00D0050A">
        <w:rPr>
          <w:rFonts w:ascii="Arial" w:hAnsi="Arial" w:cs="Arial"/>
          <w:sz w:val="20"/>
          <w:szCs w:val="20"/>
        </w:rPr>
        <w:t>е лиц</w:t>
      </w:r>
      <w:r w:rsidR="001A1C32" w:rsidRPr="00D0050A">
        <w:rPr>
          <w:rFonts w:ascii="Arial" w:hAnsi="Arial" w:cs="Arial"/>
          <w:sz w:val="20"/>
          <w:szCs w:val="20"/>
        </w:rPr>
        <w:t>а</w:t>
      </w:r>
      <w:r w:rsidR="00734DF3" w:rsidRPr="00D0050A">
        <w:rPr>
          <w:rFonts w:ascii="Arial" w:hAnsi="Arial" w:cs="Arial"/>
          <w:sz w:val="20"/>
          <w:szCs w:val="20"/>
        </w:rPr>
        <w:t>:</w:t>
      </w:r>
      <w:r w:rsidRPr="00D0050A">
        <w:rPr>
          <w:rFonts w:ascii="Arial" w:hAnsi="Arial" w:cs="Arial"/>
          <w:sz w:val="20"/>
          <w:szCs w:val="20"/>
        </w:rPr>
        <w:t xml:space="preserve"> </w:t>
      </w:r>
      <w:r w:rsidR="001A1C32" w:rsidRPr="00D0050A">
        <w:rPr>
          <w:rFonts w:ascii="Arial" w:hAnsi="Arial" w:cs="Arial"/>
          <w:sz w:val="20"/>
          <w:szCs w:val="20"/>
        </w:rPr>
        <w:t>Работники локомотивных бригад и Работники, обеспечивающие движение поездов, профессии и должности которых на дату заключения договора страхования включены в перечень, установленный Постановлениями Правительства РФ от 24 апреля 1992 г. N 272 «Об утверждении Списка профессий рабочих локомотивных бригад, а также профессий и должностей работников отдельных категорий на железнодорожном транспорте и метрополитене, пользующихся правом на пенсию в связи с особыми условиями труда» 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w:t>
      </w:r>
      <w:r w:rsidR="001A1C32" w:rsidRPr="00D0050A">
        <w:rPr>
          <w:rFonts w:ascii="Arial" w:hAnsi="Arial" w:cs="Arial"/>
          <w:sz w:val="20"/>
          <w:szCs w:val="20"/>
        </w:rPr>
        <w:t>сти), дающей право на досрочное пенсионное обеспечение».</w:t>
      </w:r>
    </w:p>
    <w:p w14:paraId="78CD0DA7" w14:textId="77777777" w:rsidR="001A1C32" w:rsidRPr="00D0050A" w:rsidRDefault="001A1C32" w:rsidP="001A1C32">
      <w:pPr>
        <w:spacing w:after="0" w:line="264" w:lineRule="auto"/>
        <w:ind w:firstLine="284"/>
        <w:jc w:val="both"/>
        <w:rPr>
          <w:rFonts w:ascii="Arial" w:hAnsi="Arial" w:cs="Arial"/>
          <w:sz w:val="20"/>
          <w:szCs w:val="20"/>
        </w:rPr>
      </w:pPr>
      <w:r w:rsidRPr="00D0050A">
        <w:rPr>
          <w:rFonts w:ascii="Arial" w:hAnsi="Arial" w:cs="Arial"/>
          <w:sz w:val="20"/>
          <w:szCs w:val="20"/>
        </w:rPr>
        <w:t xml:space="preserve">2.1.1.1. допуск которых к исполнению трудовых обязанностей регламентируется нормативными документами Правительства России и юридического лица, с которым физические лица состоят в трудовых отношениях, и обусловлен требованием прохождения: </w:t>
      </w:r>
    </w:p>
    <w:p w14:paraId="6D91C27E" w14:textId="77777777" w:rsidR="001A1C32" w:rsidRPr="00D0050A" w:rsidRDefault="001A1C32" w:rsidP="001A1C32">
      <w:pPr>
        <w:spacing w:after="0" w:line="264" w:lineRule="auto"/>
        <w:ind w:firstLine="284"/>
        <w:jc w:val="both"/>
        <w:rPr>
          <w:rFonts w:ascii="Arial" w:hAnsi="Arial" w:cs="Arial"/>
          <w:sz w:val="20"/>
          <w:szCs w:val="20"/>
        </w:rPr>
      </w:pPr>
      <w:r w:rsidRPr="00D0050A">
        <w:rPr>
          <w:rFonts w:ascii="Arial" w:hAnsi="Arial" w:cs="Arial"/>
          <w:sz w:val="20"/>
          <w:szCs w:val="20"/>
        </w:rPr>
        <w:t xml:space="preserve">- обязательного предварительного при поступлении на работу и периодического медицинского осмотра, проводимого на основании Постановления Правительства РФ от 8 сентября 1999 г. N 1020 «Об утверждении перечня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 и Приказов Министерства путей сообщения РФ от 29.03.1999 г. № 6Ц «Об утверждении Положения о порядке проведения обязательных предварительных, при поступлении на работу, и периодических медицинских осмотров на федеральном железнодорожном транспорте», Министерства транспорта Российской Федерации от 19.10.2020 № 428 «Об утверждении Порядка проведения обязательных предварительных (при поступлении на работу) и периодических (в течение трудовой деятельности) медицинских осмотров на железнодорожном транспорте»; </w:t>
      </w:r>
    </w:p>
    <w:p w14:paraId="0BDF3B4F" w14:textId="77777777" w:rsidR="001A1C32" w:rsidRPr="00D0050A" w:rsidRDefault="001A1C32" w:rsidP="001A1C32">
      <w:pPr>
        <w:spacing w:after="0" w:line="264" w:lineRule="auto"/>
        <w:ind w:firstLine="284"/>
        <w:jc w:val="both"/>
        <w:rPr>
          <w:rFonts w:ascii="Arial" w:hAnsi="Arial" w:cs="Arial"/>
          <w:sz w:val="20"/>
          <w:szCs w:val="20"/>
        </w:rPr>
      </w:pPr>
      <w:r w:rsidRPr="00D0050A">
        <w:rPr>
          <w:rFonts w:ascii="Arial" w:hAnsi="Arial" w:cs="Arial"/>
          <w:sz w:val="20"/>
          <w:szCs w:val="20"/>
        </w:rPr>
        <w:t xml:space="preserve">- обязательного медицинского осмотра, проводимого на основании Приказов Министерства путей сообщения РФ от 29.03.1999 г. № 6Ц «Об утверждении Положения о порядке проведения обязательных предварительных, при поступлении на работу, и периодических медицинских осмотров на федеральном железнодорожном транспорте», Министерства транспорта Российской Федерации от 19.10.2020 № 428 «Об утверждении Порядка проведения обязательных предварительных (при поступлении на работу) и периодических (в течение трудовой деятельности) медицинских осмотров на железнодорожном транспорте» по решению ВЭК об индивидуальных сроках проведения обязательных медицинских осмотров для отдельных работников в связи с наличием медицинских показаний, по совместному решению лечащего врача и врача-терапевта участкового цехового врачебного участка в случаях заболеваний работников болезнями, влияющими на профессионально значимые функции организма, или по направлению организаций железнодорожного транспорта перед назначением на работы с более сложными условиями труда и (или) более высокой степенью ответственности, для </w:t>
      </w:r>
      <w:r w:rsidRPr="00D0050A">
        <w:rPr>
          <w:rFonts w:ascii="Arial" w:hAnsi="Arial" w:cs="Arial"/>
          <w:sz w:val="20"/>
          <w:szCs w:val="20"/>
        </w:rPr>
        <w:lastRenderedPageBreak/>
        <w:t>которых определены повышенные требования к состоянию здоровья;</w:t>
      </w:r>
    </w:p>
    <w:p w14:paraId="0DF30FF5" w14:textId="77777777" w:rsidR="001A1C32" w:rsidRPr="00D0050A" w:rsidRDefault="001A1C32" w:rsidP="001A1C32">
      <w:pPr>
        <w:spacing w:after="0" w:line="264" w:lineRule="auto"/>
        <w:ind w:firstLine="284"/>
        <w:jc w:val="both"/>
        <w:rPr>
          <w:rFonts w:ascii="Arial" w:hAnsi="Arial" w:cs="Arial"/>
          <w:sz w:val="20"/>
          <w:szCs w:val="20"/>
        </w:rPr>
      </w:pPr>
      <w:r w:rsidRPr="00D0050A">
        <w:rPr>
          <w:rFonts w:ascii="Arial" w:hAnsi="Arial" w:cs="Arial"/>
          <w:sz w:val="20"/>
          <w:szCs w:val="20"/>
        </w:rPr>
        <w:t>2.1.1.2. которые могут быть признаны профессионально непригодным к работе в своей специальности, профессии, группе специальностей или профессий по любой причине по результатам заключения врачебно-экспертной комиссии.</w:t>
      </w:r>
    </w:p>
    <w:p w14:paraId="40B7DDB4" w14:textId="77777777" w:rsidR="00734212" w:rsidRPr="00D0050A" w:rsidRDefault="001A1C32" w:rsidP="00375B98">
      <w:pPr>
        <w:spacing w:after="0" w:line="264" w:lineRule="auto"/>
        <w:ind w:firstLine="284"/>
        <w:jc w:val="both"/>
        <w:rPr>
          <w:rFonts w:ascii="Arial" w:hAnsi="Arial" w:cs="Arial"/>
          <w:iCs/>
          <w:sz w:val="20"/>
          <w:szCs w:val="20"/>
        </w:rPr>
      </w:pPr>
      <w:r w:rsidRPr="00D0050A">
        <w:rPr>
          <w:rFonts w:ascii="Arial" w:hAnsi="Arial" w:cs="Arial"/>
          <w:sz w:val="20"/>
          <w:szCs w:val="20"/>
        </w:rPr>
        <w:t>2.1.1.3. в</w:t>
      </w:r>
      <w:r w:rsidR="00734212" w:rsidRPr="00D0050A">
        <w:rPr>
          <w:rFonts w:ascii="Arial" w:hAnsi="Arial" w:cs="Arial"/>
          <w:iCs/>
          <w:sz w:val="20"/>
          <w:szCs w:val="20"/>
        </w:rPr>
        <w:t xml:space="preserve">озраст </w:t>
      </w:r>
      <w:r w:rsidRPr="00D0050A">
        <w:rPr>
          <w:rFonts w:ascii="Arial" w:hAnsi="Arial" w:cs="Arial"/>
          <w:bCs/>
          <w:sz w:val="20"/>
          <w:szCs w:val="20"/>
        </w:rPr>
        <w:t>которых</w:t>
      </w:r>
      <w:r w:rsidR="00734212" w:rsidRPr="00D0050A">
        <w:rPr>
          <w:rFonts w:ascii="Arial" w:hAnsi="Arial" w:cs="Arial"/>
          <w:bCs/>
          <w:sz w:val="20"/>
          <w:szCs w:val="20"/>
        </w:rPr>
        <w:t xml:space="preserve"> (число полных лет)</w:t>
      </w:r>
      <w:r w:rsidR="00F05870" w:rsidRPr="00D0050A">
        <w:rPr>
          <w:rFonts w:ascii="Arial" w:hAnsi="Arial" w:cs="Arial"/>
          <w:bCs/>
          <w:sz w:val="20"/>
          <w:szCs w:val="20"/>
        </w:rPr>
        <w:t xml:space="preserve"> должен быть (независимо от пола)</w:t>
      </w:r>
      <w:r w:rsidR="00734212" w:rsidRPr="00D0050A">
        <w:rPr>
          <w:rFonts w:ascii="Arial" w:hAnsi="Arial" w:cs="Arial"/>
          <w:bCs/>
          <w:sz w:val="20"/>
          <w:szCs w:val="20"/>
        </w:rPr>
        <w:t xml:space="preserve">: </w:t>
      </w:r>
    </w:p>
    <w:p w14:paraId="68C128F7" w14:textId="77777777" w:rsidR="003750D3" w:rsidRPr="00D0050A" w:rsidRDefault="00734212" w:rsidP="003750D3">
      <w:pPr>
        <w:spacing w:after="0" w:line="264" w:lineRule="auto"/>
        <w:ind w:firstLine="284"/>
        <w:jc w:val="both"/>
        <w:rPr>
          <w:rFonts w:ascii="Arial" w:hAnsi="Arial" w:cs="Arial"/>
          <w:bCs/>
          <w:sz w:val="20"/>
          <w:szCs w:val="20"/>
        </w:rPr>
      </w:pPr>
      <w:r w:rsidRPr="00D0050A">
        <w:rPr>
          <w:rFonts w:ascii="Arial" w:hAnsi="Arial" w:cs="Arial"/>
          <w:bCs/>
          <w:sz w:val="20"/>
          <w:szCs w:val="20"/>
        </w:rPr>
        <w:t xml:space="preserve">а) на дату начала страхования: </w:t>
      </w:r>
    </w:p>
    <w:p w14:paraId="554D7F1E" w14:textId="77777777" w:rsidR="003750D3" w:rsidRPr="00D0050A" w:rsidRDefault="003750D3" w:rsidP="003750D3">
      <w:pPr>
        <w:spacing w:after="0" w:line="264" w:lineRule="auto"/>
        <w:ind w:firstLine="284"/>
        <w:jc w:val="both"/>
        <w:rPr>
          <w:rFonts w:ascii="Arial" w:hAnsi="Arial" w:cs="Arial"/>
          <w:bCs/>
          <w:sz w:val="20"/>
          <w:szCs w:val="20"/>
        </w:rPr>
      </w:pPr>
      <w:r w:rsidRPr="00D0050A">
        <w:rPr>
          <w:rFonts w:ascii="Arial" w:hAnsi="Arial" w:cs="Arial"/>
          <w:bCs/>
          <w:sz w:val="20"/>
          <w:szCs w:val="20"/>
        </w:rPr>
        <w:t>- 60 лет минус срок страхования для работников локомотивных бригад;</w:t>
      </w:r>
    </w:p>
    <w:p w14:paraId="1912979D" w14:textId="77777777" w:rsidR="00734212" w:rsidRPr="00D0050A" w:rsidRDefault="003750D3" w:rsidP="003750D3">
      <w:pPr>
        <w:spacing w:after="0" w:line="264" w:lineRule="auto"/>
        <w:ind w:firstLine="284"/>
        <w:jc w:val="both"/>
        <w:rPr>
          <w:rFonts w:ascii="Arial" w:hAnsi="Arial" w:cs="Arial"/>
          <w:bCs/>
          <w:sz w:val="20"/>
          <w:szCs w:val="20"/>
        </w:rPr>
      </w:pPr>
      <w:r w:rsidRPr="00D0050A">
        <w:rPr>
          <w:rFonts w:ascii="Arial" w:hAnsi="Arial" w:cs="Arial"/>
          <w:bCs/>
          <w:sz w:val="20"/>
          <w:szCs w:val="20"/>
        </w:rPr>
        <w:t>- 65 лет минус срок страхования для работников, обеспечивающих движение поездов;</w:t>
      </w:r>
      <w:r w:rsidR="00F05870" w:rsidRPr="00D0050A">
        <w:rPr>
          <w:rFonts w:ascii="Arial" w:hAnsi="Arial" w:cs="Arial"/>
          <w:bCs/>
          <w:sz w:val="20"/>
          <w:szCs w:val="20"/>
        </w:rPr>
        <w:t xml:space="preserve"> </w:t>
      </w:r>
    </w:p>
    <w:p w14:paraId="794F2338" w14:textId="77777777" w:rsidR="003750D3" w:rsidRPr="00D0050A" w:rsidRDefault="00734212" w:rsidP="003750D3">
      <w:pPr>
        <w:spacing w:after="0" w:line="264" w:lineRule="auto"/>
        <w:ind w:firstLine="284"/>
        <w:jc w:val="both"/>
        <w:rPr>
          <w:rFonts w:ascii="Arial" w:hAnsi="Arial" w:cs="Arial"/>
          <w:bCs/>
          <w:sz w:val="20"/>
          <w:szCs w:val="20"/>
        </w:rPr>
      </w:pPr>
      <w:r w:rsidRPr="00D0050A">
        <w:rPr>
          <w:rFonts w:ascii="Arial" w:hAnsi="Arial" w:cs="Arial"/>
          <w:bCs/>
          <w:sz w:val="20"/>
          <w:szCs w:val="20"/>
        </w:rPr>
        <w:t>б) на дату окончания договора страхования:</w:t>
      </w:r>
      <w:r w:rsidR="000C6D20" w:rsidRPr="00D0050A">
        <w:rPr>
          <w:rFonts w:ascii="Arial" w:hAnsi="Arial" w:cs="Arial"/>
          <w:bCs/>
          <w:sz w:val="20"/>
          <w:szCs w:val="20"/>
        </w:rPr>
        <w:t xml:space="preserve"> </w:t>
      </w:r>
    </w:p>
    <w:p w14:paraId="6C071C98" w14:textId="77777777" w:rsidR="003750D3" w:rsidRPr="00D0050A" w:rsidRDefault="003750D3" w:rsidP="003750D3">
      <w:pPr>
        <w:spacing w:after="0" w:line="264" w:lineRule="auto"/>
        <w:ind w:firstLine="284"/>
        <w:jc w:val="both"/>
        <w:rPr>
          <w:rFonts w:ascii="Arial" w:hAnsi="Arial" w:cs="Arial"/>
          <w:bCs/>
          <w:sz w:val="20"/>
          <w:szCs w:val="20"/>
        </w:rPr>
      </w:pPr>
      <w:r w:rsidRPr="00D0050A">
        <w:rPr>
          <w:rFonts w:ascii="Arial" w:hAnsi="Arial" w:cs="Arial"/>
          <w:bCs/>
          <w:sz w:val="20"/>
          <w:szCs w:val="20"/>
        </w:rPr>
        <w:t>- не свыше 60 лет для работников локомотивных бригад;</w:t>
      </w:r>
    </w:p>
    <w:p w14:paraId="67E0D9CB" w14:textId="77777777" w:rsidR="003750D3" w:rsidRPr="00D0050A" w:rsidRDefault="003750D3" w:rsidP="003750D3">
      <w:pPr>
        <w:spacing w:after="0" w:line="264" w:lineRule="auto"/>
        <w:ind w:firstLine="284"/>
        <w:jc w:val="both"/>
        <w:rPr>
          <w:rFonts w:ascii="Arial" w:hAnsi="Arial" w:cs="Arial"/>
          <w:bCs/>
          <w:sz w:val="20"/>
          <w:szCs w:val="20"/>
        </w:rPr>
      </w:pPr>
      <w:r w:rsidRPr="00D0050A">
        <w:rPr>
          <w:rFonts w:ascii="Arial" w:hAnsi="Arial" w:cs="Arial"/>
          <w:bCs/>
          <w:sz w:val="20"/>
          <w:szCs w:val="20"/>
        </w:rPr>
        <w:t xml:space="preserve">- не свыше 65 лет для работников, обеспечивающих движение поездов. </w:t>
      </w:r>
    </w:p>
    <w:p w14:paraId="38103436" w14:textId="77777777" w:rsidR="00734212" w:rsidRPr="00D0050A" w:rsidRDefault="00734212" w:rsidP="003750D3">
      <w:pPr>
        <w:spacing w:after="0" w:line="264" w:lineRule="auto"/>
        <w:ind w:firstLine="284"/>
        <w:jc w:val="both"/>
        <w:rPr>
          <w:rFonts w:ascii="Arial" w:hAnsi="Arial" w:cs="Arial"/>
          <w:sz w:val="20"/>
          <w:szCs w:val="20"/>
        </w:rPr>
      </w:pPr>
      <w:r w:rsidRPr="00D0050A">
        <w:rPr>
          <w:rFonts w:ascii="Arial" w:hAnsi="Arial" w:cs="Arial"/>
          <w:sz w:val="20"/>
          <w:szCs w:val="20"/>
        </w:rPr>
        <w:t>2.</w:t>
      </w:r>
      <w:r w:rsidR="0059015A" w:rsidRPr="00D0050A">
        <w:rPr>
          <w:rFonts w:ascii="Arial" w:hAnsi="Arial" w:cs="Arial"/>
          <w:sz w:val="20"/>
          <w:szCs w:val="20"/>
        </w:rPr>
        <w:t>1</w:t>
      </w:r>
      <w:r w:rsidRPr="00D0050A">
        <w:rPr>
          <w:rFonts w:ascii="Arial" w:hAnsi="Arial" w:cs="Arial"/>
          <w:sz w:val="20"/>
          <w:szCs w:val="20"/>
        </w:rPr>
        <w:t>.</w:t>
      </w:r>
      <w:r w:rsidR="001A1C32" w:rsidRPr="00D0050A">
        <w:rPr>
          <w:rFonts w:ascii="Arial" w:hAnsi="Arial" w:cs="Arial"/>
          <w:sz w:val="20"/>
          <w:szCs w:val="20"/>
        </w:rPr>
        <w:t>2</w:t>
      </w:r>
      <w:r w:rsidRPr="00D0050A">
        <w:rPr>
          <w:rFonts w:ascii="Arial" w:hAnsi="Arial" w:cs="Arial"/>
          <w:sz w:val="20"/>
          <w:szCs w:val="20"/>
        </w:rPr>
        <w:t>.  Не подлежат страхованию лица, которые на дату заключения договора страхования:</w:t>
      </w:r>
    </w:p>
    <w:p w14:paraId="60AFD1EF" w14:textId="77777777" w:rsidR="001A1C32" w:rsidRPr="00D0050A" w:rsidRDefault="001A1C32" w:rsidP="001A1C32">
      <w:pPr>
        <w:autoSpaceDE w:val="0"/>
        <w:autoSpaceDN w:val="0"/>
        <w:adjustRightInd w:val="0"/>
        <w:spacing w:after="0" w:line="264" w:lineRule="auto"/>
        <w:ind w:firstLine="284"/>
        <w:jc w:val="both"/>
        <w:rPr>
          <w:rFonts w:ascii="Arial" w:hAnsi="Arial" w:cs="Arial"/>
          <w:sz w:val="20"/>
          <w:szCs w:val="20"/>
        </w:rPr>
      </w:pPr>
      <w:r w:rsidRPr="00D0050A">
        <w:rPr>
          <w:rFonts w:ascii="Arial" w:hAnsi="Arial" w:cs="Arial"/>
          <w:sz w:val="20"/>
          <w:szCs w:val="20"/>
        </w:rPr>
        <w:t>а) страдали злокачественными новообразованиями, в том числе злокачественными заболеваниями кроветворной, лимфоидной и родственных им тканей; любыми заболеваниями и/или состояниями, сопровождающимися хронической почечной, печеночной недостаточностью, недостаточностью кровообращения, дыхательной и/или легочно-сердечной недостаточностью; СПИДом, ВИЧ-инфицированные.</w:t>
      </w:r>
    </w:p>
    <w:p w14:paraId="5415A141" w14:textId="77777777" w:rsidR="001A1C32" w:rsidRPr="00D0050A" w:rsidRDefault="001A1C32" w:rsidP="001A1C32">
      <w:pPr>
        <w:autoSpaceDE w:val="0"/>
        <w:autoSpaceDN w:val="0"/>
        <w:adjustRightInd w:val="0"/>
        <w:spacing w:after="0" w:line="264" w:lineRule="auto"/>
        <w:ind w:firstLine="284"/>
        <w:jc w:val="both"/>
        <w:rPr>
          <w:rFonts w:ascii="Arial" w:hAnsi="Arial" w:cs="Arial"/>
          <w:sz w:val="20"/>
          <w:szCs w:val="20"/>
        </w:rPr>
      </w:pPr>
      <w:r w:rsidRPr="00D0050A">
        <w:rPr>
          <w:rFonts w:ascii="Arial" w:hAnsi="Arial" w:cs="Arial"/>
          <w:sz w:val="20"/>
          <w:szCs w:val="20"/>
        </w:rPr>
        <w:t>б) были направлены на медико-социальную экспертизу для установления инвалидности;</w:t>
      </w:r>
    </w:p>
    <w:p w14:paraId="5CD815E0" w14:textId="77777777" w:rsidR="001A1C32" w:rsidRPr="00D0050A" w:rsidRDefault="001A1C32" w:rsidP="001A1C32">
      <w:pPr>
        <w:autoSpaceDE w:val="0"/>
        <w:autoSpaceDN w:val="0"/>
        <w:adjustRightInd w:val="0"/>
        <w:spacing w:after="0" w:line="264" w:lineRule="auto"/>
        <w:ind w:firstLine="284"/>
        <w:jc w:val="both"/>
        <w:rPr>
          <w:rFonts w:ascii="Arial" w:hAnsi="Arial" w:cs="Arial"/>
          <w:sz w:val="20"/>
          <w:szCs w:val="20"/>
        </w:rPr>
      </w:pPr>
      <w:r w:rsidRPr="00D0050A">
        <w:rPr>
          <w:rFonts w:ascii="Arial" w:hAnsi="Arial" w:cs="Arial"/>
          <w:sz w:val="20"/>
          <w:szCs w:val="20"/>
        </w:rPr>
        <w:t>в) состояли на учете в наркологическом и/или психоневрологическом, противотуберкулезном диспансерах, находились на стационарном лечении или обследовании до момента их выписки из лечебного учреждения;</w:t>
      </w:r>
    </w:p>
    <w:p w14:paraId="68CC155A" w14:textId="77777777" w:rsidR="009C0D3F" w:rsidRPr="00D0050A" w:rsidRDefault="001A1C32" w:rsidP="001A1C32">
      <w:pPr>
        <w:autoSpaceDE w:val="0"/>
        <w:autoSpaceDN w:val="0"/>
        <w:adjustRightInd w:val="0"/>
        <w:spacing w:after="0" w:line="264" w:lineRule="auto"/>
        <w:ind w:firstLine="284"/>
        <w:jc w:val="both"/>
        <w:rPr>
          <w:rFonts w:ascii="Arial" w:hAnsi="Arial" w:cs="Arial"/>
          <w:sz w:val="20"/>
          <w:szCs w:val="20"/>
        </w:rPr>
      </w:pPr>
      <w:r w:rsidRPr="00D0050A">
        <w:rPr>
          <w:rFonts w:ascii="Arial" w:hAnsi="Arial" w:cs="Arial"/>
          <w:sz w:val="20"/>
          <w:szCs w:val="20"/>
        </w:rPr>
        <w:t>г) находились на амбулаторном или стационарном, либо имели индивидуальный допуск к работе по медицинским показаниям на основании решения ВЭК.</w:t>
      </w:r>
      <w:r w:rsidR="009C0D3F" w:rsidRPr="00D0050A">
        <w:rPr>
          <w:rFonts w:ascii="Arial" w:hAnsi="Arial" w:cs="Arial"/>
          <w:sz w:val="20"/>
          <w:szCs w:val="20"/>
        </w:rPr>
        <w:t xml:space="preserve"> </w:t>
      </w:r>
    </w:p>
    <w:p w14:paraId="785C1BDF" w14:textId="77777777" w:rsidR="00734212" w:rsidRPr="00D0050A" w:rsidRDefault="00734212" w:rsidP="00375B98">
      <w:pPr>
        <w:spacing w:after="0" w:line="264" w:lineRule="auto"/>
        <w:ind w:firstLine="284"/>
        <w:rPr>
          <w:rFonts w:ascii="Arial" w:hAnsi="Arial" w:cs="Arial"/>
          <w:sz w:val="20"/>
          <w:szCs w:val="20"/>
        </w:rPr>
      </w:pPr>
      <w:r w:rsidRPr="00D0050A">
        <w:rPr>
          <w:rFonts w:ascii="Arial" w:hAnsi="Arial" w:cs="Arial"/>
          <w:sz w:val="20"/>
          <w:szCs w:val="20"/>
        </w:rPr>
        <w:t>2.</w:t>
      </w:r>
      <w:r w:rsidR="009C0D3F" w:rsidRPr="00D0050A">
        <w:rPr>
          <w:rFonts w:ascii="Arial" w:hAnsi="Arial" w:cs="Arial"/>
          <w:sz w:val="20"/>
          <w:szCs w:val="20"/>
        </w:rPr>
        <w:t>2</w:t>
      </w:r>
      <w:r w:rsidRPr="00D0050A">
        <w:rPr>
          <w:rFonts w:ascii="Arial" w:hAnsi="Arial" w:cs="Arial"/>
          <w:sz w:val="20"/>
          <w:szCs w:val="20"/>
        </w:rPr>
        <w:t>. Выгодоприобретатель</w:t>
      </w:r>
    </w:p>
    <w:p w14:paraId="00A635B9" w14:textId="77777777" w:rsidR="001A1C32" w:rsidRPr="00D0050A" w:rsidRDefault="001A1C32" w:rsidP="001A1C32">
      <w:pPr>
        <w:spacing w:after="0" w:line="264" w:lineRule="auto"/>
        <w:ind w:firstLine="284"/>
        <w:jc w:val="both"/>
        <w:rPr>
          <w:rFonts w:ascii="Arial" w:hAnsi="Arial" w:cs="Arial"/>
          <w:iCs/>
          <w:sz w:val="20"/>
          <w:szCs w:val="20"/>
        </w:rPr>
      </w:pPr>
      <w:r w:rsidRPr="00D0050A">
        <w:rPr>
          <w:rFonts w:ascii="Arial" w:hAnsi="Arial" w:cs="Arial"/>
          <w:iCs/>
          <w:sz w:val="20"/>
          <w:szCs w:val="20"/>
        </w:rPr>
        <w:t xml:space="preserve">2.2.1. По страховым случаям «СМЕРТЬ по любой причине», «СМЕРТЬ в результате катастрофы на пассажирском авиационном, морском, железнодорожном транспорте» Выгодоприобретателем признается лицо, указанное в Договоре страхования Выгодоприобретателем на случай смерти Страхователя (Застрахованного лица). При указании Выгодоприобретателями нескольких лиц страховая выплата производится пропорционально указанным в договоре страхования долям по каждому Выгодоприобретателю. Если Выгодоприобретатели не установлены, ими признаются наследники Страхователя в соответствии с действующим </w:t>
      </w:r>
      <w:r w:rsidRPr="00D0050A">
        <w:rPr>
          <w:rFonts w:ascii="Arial" w:hAnsi="Arial" w:cs="Arial"/>
          <w:iCs/>
          <w:sz w:val="20"/>
          <w:szCs w:val="20"/>
        </w:rPr>
        <w:t xml:space="preserve">законодательством, в этом случае страховая выплата производится им пропорционально их наследственным долям. </w:t>
      </w:r>
    </w:p>
    <w:p w14:paraId="0367A97E" w14:textId="77777777" w:rsidR="008B50FE" w:rsidRPr="00D0050A" w:rsidRDefault="001A1C32" w:rsidP="001A1C32">
      <w:pPr>
        <w:spacing w:after="0" w:line="264" w:lineRule="auto"/>
        <w:ind w:firstLine="284"/>
        <w:jc w:val="both"/>
        <w:rPr>
          <w:rFonts w:ascii="Arial" w:hAnsi="Arial" w:cs="Arial"/>
          <w:b/>
          <w:bCs/>
          <w:sz w:val="20"/>
          <w:szCs w:val="20"/>
        </w:rPr>
      </w:pPr>
      <w:r w:rsidRPr="00D0050A">
        <w:rPr>
          <w:rFonts w:ascii="Arial" w:hAnsi="Arial" w:cs="Arial"/>
          <w:iCs/>
          <w:sz w:val="20"/>
          <w:szCs w:val="20"/>
        </w:rPr>
        <w:t>2.2.2. По страховым случаям «ДОЖИТИЕ», «ПРОФЕССИОНАЛЬНАЯ НЕПРИГОДНОСТЬ» Выгодоприобретателем является Страхователь (Застрахованное лицо).</w:t>
      </w:r>
    </w:p>
    <w:p w14:paraId="3ADDEB7D" w14:textId="77777777" w:rsidR="00332DD6" w:rsidRPr="00D0050A" w:rsidRDefault="00332DD6" w:rsidP="00375B98">
      <w:pPr>
        <w:pStyle w:val="1"/>
        <w:spacing w:before="0" w:after="0" w:line="264" w:lineRule="auto"/>
        <w:ind w:firstLine="284"/>
        <w:rPr>
          <w:sz w:val="20"/>
          <w:szCs w:val="20"/>
        </w:rPr>
      </w:pPr>
      <w:bookmarkStart w:id="2" w:name="_Toc456110709"/>
    </w:p>
    <w:p w14:paraId="6E9FFFE5" w14:textId="77777777" w:rsidR="00734212" w:rsidRPr="00D0050A" w:rsidRDefault="00375B98" w:rsidP="00B44EF3">
      <w:pPr>
        <w:pStyle w:val="1"/>
        <w:spacing w:before="0" w:after="0" w:line="264" w:lineRule="auto"/>
        <w:jc w:val="center"/>
        <w:rPr>
          <w:sz w:val="20"/>
          <w:szCs w:val="20"/>
        </w:rPr>
      </w:pPr>
      <w:r w:rsidRPr="00D0050A">
        <w:rPr>
          <w:sz w:val="20"/>
          <w:szCs w:val="20"/>
        </w:rPr>
        <w:t>3. ОБЪЕКТ СТРАХОВАНИЯ</w:t>
      </w:r>
      <w:bookmarkEnd w:id="2"/>
    </w:p>
    <w:p w14:paraId="0B28DAD9" w14:textId="77777777" w:rsidR="00734212" w:rsidRPr="00D0050A" w:rsidRDefault="00734212" w:rsidP="00375B98">
      <w:pPr>
        <w:spacing w:after="0" w:line="264" w:lineRule="auto"/>
        <w:ind w:firstLine="284"/>
        <w:jc w:val="both"/>
        <w:rPr>
          <w:rFonts w:ascii="Arial" w:hAnsi="Arial" w:cs="Arial"/>
          <w:snapToGrid w:val="0"/>
          <w:sz w:val="20"/>
          <w:szCs w:val="20"/>
        </w:rPr>
      </w:pPr>
      <w:r w:rsidRPr="00D0050A">
        <w:rPr>
          <w:rFonts w:ascii="Arial" w:hAnsi="Arial" w:cs="Arial"/>
          <w:sz w:val="20"/>
          <w:szCs w:val="20"/>
        </w:rPr>
        <w:t>Объектом страхования являются и</w:t>
      </w:r>
      <w:r w:rsidRPr="00D0050A">
        <w:rPr>
          <w:rFonts w:ascii="Arial" w:hAnsi="Arial" w:cs="Arial"/>
          <w:snapToGrid w:val="0"/>
          <w:sz w:val="20"/>
          <w:szCs w:val="20"/>
        </w:rPr>
        <w:t xml:space="preserve">мущественные интересы, связанные с дожитием </w:t>
      </w:r>
      <w:r w:rsidR="001A1C32" w:rsidRPr="00D0050A">
        <w:rPr>
          <w:rFonts w:ascii="Arial" w:hAnsi="Arial" w:cs="Arial"/>
          <w:snapToGrid w:val="0"/>
          <w:sz w:val="20"/>
          <w:szCs w:val="20"/>
        </w:rPr>
        <w:t>Страхователя</w:t>
      </w:r>
      <w:r w:rsidRPr="00D0050A">
        <w:rPr>
          <w:rFonts w:ascii="Arial" w:hAnsi="Arial" w:cs="Arial"/>
          <w:snapToGrid w:val="0"/>
          <w:sz w:val="20"/>
          <w:szCs w:val="20"/>
        </w:rPr>
        <w:t xml:space="preserve"> </w:t>
      </w:r>
      <w:r w:rsidR="001A1C32" w:rsidRPr="00D0050A">
        <w:rPr>
          <w:rFonts w:ascii="Arial" w:hAnsi="Arial" w:cs="Arial"/>
          <w:sz w:val="20"/>
          <w:szCs w:val="20"/>
        </w:rPr>
        <w:t xml:space="preserve">(Застрахованного лица) </w:t>
      </w:r>
      <w:r w:rsidRPr="00D0050A">
        <w:rPr>
          <w:rFonts w:ascii="Arial" w:hAnsi="Arial" w:cs="Arial"/>
          <w:snapToGrid w:val="0"/>
          <w:sz w:val="20"/>
          <w:szCs w:val="20"/>
        </w:rPr>
        <w:t xml:space="preserve"> до определенного срока, со смертью</w:t>
      </w:r>
      <w:r w:rsidR="00084D50" w:rsidRPr="00D0050A">
        <w:rPr>
          <w:rFonts w:ascii="Arial" w:hAnsi="Arial" w:cs="Arial"/>
          <w:snapToGrid w:val="0"/>
          <w:sz w:val="20"/>
          <w:szCs w:val="20"/>
        </w:rPr>
        <w:t xml:space="preserve">, а также с причинением вреда здоровью </w:t>
      </w:r>
      <w:r w:rsidR="001A1C32" w:rsidRPr="00D0050A">
        <w:rPr>
          <w:rFonts w:ascii="Arial" w:hAnsi="Arial" w:cs="Arial"/>
          <w:snapToGrid w:val="0"/>
          <w:sz w:val="20"/>
          <w:szCs w:val="20"/>
        </w:rPr>
        <w:t xml:space="preserve">Страхователя </w:t>
      </w:r>
      <w:r w:rsidR="001A1C32" w:rsidRPr="00D0050A">
        <w:rPr>
          <w:rFonts w:ascii="Arial" w:hAnsi="Arial" w:cs="Arial"/>
          <w:sz w:val="20"/>
          <w:szCs w:val="20"/>
        </w:rPr>
        <w:t>(Застрахованного лица)</w:t>
      </w:r>
      <w:r w:rsidRPr="00D0050A">
        <w:rPr>
          <w:rFonts w:ascii="Arial" w:hAnsi="Arial" w:cs="Arial"/>
          <w:snapToGrid w:val="0"/>
          <w:sz w:val="20"/>
          <w:szCs w:val="20"/>
        </w:rPr>
        <w:t>.</w:t>
      </w:r>
    </w:p>
    <w:p w14:paraId="3960649D" w14:textId="77777777" w:rsidR="00332DD6" w:rsidRPr="00D0050A" w:rsidRDefault="00332DD6" w:rsidP="00375B98">
      <w:pPr>
        <w:pStyle w:val="1"/>
        <w:spacing w:before="0" w:after="0" w:line="264" w:lineRule="auto"/>
        <w:ind w:firstLine="284"/>
        <w:rPr>
          <w:sz w:val="20"/>
          <w:szCs w:val="20"/>
        </w:rPr>
      </w:pPr>
      <w:bookmarkStart w:id="3" w:name="_Toc456110710"/>
    </w:p>
    <w:p w14:paraId="4200B433" w14:textId="77777777" w:rsidR="00734212" w:rsidRPr="00D0050A" w:rsidRDefault="00375B98" w:rsidP="00B44EF3">
      <w:pPr>
        <w:pStyle w:val="1"/>
        <w:spacing w:before="0" w:after="0" w:line="264" w:lineRule="auto"/>
        <w:jc w:val="center"/>
        <w:rPr>
          <w:sz w:val="20"/>
          <w:szCs w:val="20"/>
        </w:rPr>
      </w:pPr>
      <w:r w:rsidRPr="00D0050A">
        <w:rPr>
          <w:sz w:val="20"/>
          <w:szCs w:val="20"/>
        </w:rPr>
        <w:t xml:space="preserve">4. </w:t>
      </w:r>
      <w:bookmarkStart w:id="4" w:name="_Toc382321245"/>
      <w:r w:rsidRPr="00D0050A">
        <w:rPr>
          <w:sz w:val="20"/>
          <w:szCs w:val="20"/>
        </w:rPr>
        <w:t>СТРАХОВЫЕ РИСКИ</w:t>
      </w:r>
      <w:bookmarkEnd w:id="3"/>
      <w:bookmarkEnd w:id="4"/>
      <w:r w:rsidRPr="00D0050A">
        <w:rPr>
          <w:sz w:val="20"/>
          <w:szCs w:val="20"/>
        </w:rPr>
        <w:t>, СТРАХОВЫЕ СЛУЧАИ</w:t>
      </w:r>
    </w:p>
    <w:p w14:paraId="300DE836" w14:textId="77777777" w:rsidR="00734212" w:rsidRPr="00D0050A" w:rsidRDefault="00084D50" w:rsidP="00962CA6">
      <w:pPr>
        <w:autoSpaceDE w:val="0"/>
        <w:autoSpaceDN w:val="0"/>
        <w:adjustRightInd w:val="0"/>
        <w:spacing w:after="0" w:line="264" w:lineRule="auto"/>
        <w:ind w:firstLine="284"/>
        <w:jc w:val="both"/>
        <w:rPr>
          <w:rFonts w:ascii="Arial" w:hAnsi="Arial" w:cs="Arial"/>
          <w:sz w:val="20"/>
          <w:szCs w:val="20"/>
        </w:rPr>
      </w:pPr>
      <w:r w:rsidRPr="00D0050A">
        <w:rPr>
          <w:rFonts w:ascii="Arial" w:hAnsi="Arial" w:cs="Arial"/>
          <w:sz w:val="20"/>
          <w:szCs w:val="20"/>
        </w:rPr>
        <w:t xml:space="preserve">4.1. </w:t>
      </w:r>
      <w:r w:rsidR="00375B98" w:rsidRPr="00D0050A">
        <w:rPr>
          <w:rFonts w:ascii="Arial" w:hAnsi="Arial" w:cs="Arial"/>
          <w:sz w:val="20"/>
          <w:szCs w:val="20"/>
        </w:rPr>
        <w:t>О</w:t>
      </w:r>
      <w:r w:rsidR="002B5A2B" w:rsidRPr="00D0050A">
        <w:rPr>
          <w:rFonts w:ascii="Arial" w:hAnsi="Arial" w:cs="Arial"/>
          <w:sz w:val="20"/>
          <w:szCs w:val="20"/>
        </w:rPr>
        <w:t xml:space="preserve">бязательные </w:t>
      </w:r>
      <w:r w:rsidR="00734212" w:rsidRPr="00D0050A">
        <w:rPr>
          <w:rFonts w:ascii="Arial" w:hAnsi="Arial" w:cs="Arial"/>
          <w:sz w:val="20"/>
          <w:szCs w:val="20"/>
        </w:rPr>
        <w:t>страховые риски</w:t>
      </w:r>
      <w:r w:rsidR="005A77F7" w:rsidRPr="00D0050A">
        <w:rPr>
          <w:rFonts w:ascii="Arial" w:hAnsi="Arial" w:cs="Arial"/>
          <w:sz w:val="20"/>
          <w:szCs w:val="20"/>
        </w:rPr>
        <w:t>, по которым заключа</w:t>
      </w:r>
      <w:r w:rsidR="002B5A2B" w:rsidRPr="00D0050A">
        <w:rPr>
          <w:rFonts w:ascii="Arial" w:hAnsi="Arial" w:cs="Arial"/>
          <w:sz w:val="20"/>
          <w:szCs w:val="20"/>
        </w:rPr>
        <w:t>ю</w:t>
      </w:r>
      <w:r w:rsidR="005A77F7" w:rsidRPr="00D0050A">
        <w:rPr>
          <w:rFonts w:ascii="Arial" w:hAnsi="Arial" w:cs="Arial"/>
          <w:sz w:val="20"/>
          <w:szCs w:val="20"/>
        </w:rPr>
        <w:t xml:space="preserve">тся договоры страхования по настоящей </w:t>
      </w:r>
      <w:r w:rsidR="00E177D0" w:rsidRPr="00D0050A">
        <w:rPr>
          <w:rFonts w:ascii="Arial" w:hAnsi="Arial" w:cs="Arial"/>
          <w:sz w:val="20"/>
          <w:szCs w:val="20"/>
        </w:rPr>
        <w:t>Комплексной программе</w:t>
      </w:r>
      <w:r w:rsidR="00375B98" w:rsidRPr="00D0050A">
        <w:rPr>
          <w:rFonts w:ascii="Arial" w:hAnsi="Arial" w:cs="Arial"/>
          <w:sz w:val="20"/>
          <w:szCs w:val="20"/>
        </w:rPr>
        <w:t>:</w:t>
      </w:r>
    </w:p>
    <w:p w14:paraId="209237BC" w14:textId="77777777" w:rsidR="00375B98" w:rsidRPr="00D0050A" w:rsidRDefault="00375B98" w:rsidP="00962CA6">
      <w:pPr>
        <w:autoSpaceDE w:val="0"/>
        <w:autoSpaceDN w:val="0"/>
        <w:adjustRightInd w:val="0"/>
        <w:spacing w:after="0" w:line="264" w:lineRule="auto"/>
        <w:ind w:firstLine="284"/>
        <w:jc w:val="both"/>
        <w:rPr>
          <w:rFonts w:ascii="Arial" w:hAnsi="Arial" w:cs="Arial"/>
          <w:sz w:val="20"/>
          <w:szCs w:val="20"/>
        </w:rPr>
      </w:pPr>
      <w:r w:rsidRPr="00D0050A">
        <w:rPr>
          <w:rFonts w:ascii="Arial" w:hAnsi="Arial" w:cs="Arial"/>
          <w:sz w:val="20"/>
          <w:szCs w:val="20"/>
        </w:rPr>
        <w:t xml:space="preserve">4.1.1. </w:t>
      </w:r>
      <w:r w:rsidR="00962CA6" w:rsidRPr="00D0050A">
        <w:rPr>
          <w:rFonts w:ascii="Arial" w:hAnsi="Arial" w:cs="Arial"/>
          <w:sz w:val="20"/>
          <w:szCs w:val="20"/>
        </w:rPr>
        <w:t>«</w:t>
      </w:r>
      <w:r w:rsidRPr="00D0050A">
        <w:rPr>
          <w:rFonts w:ascii="Arial" w:hAnsi="Arial" w:cs="Arial"/>
          <w:sz w:val="20"/>
          <w:szCs w:val="20"/>
        </w:rPr>
        <w:t>СМЕРТЬ по любой причине</w:t>
      </w:r>
      <w:r w:rsidR="00962CA6" w:rsidRPr="00D0050A">
        <w:rPr>
          <w:rFonts w:ascii="Arial" w:hAnsi="Arial" w:cs="Arial"/>
          <w:sz w:val="20"/>
          <w:szCs w:val="20"/>
        </w:rPr>
        <w:t>»</w:t>
      </w:r>
      <w:r w:rsidRPr="00D0050A">
        <w:rPr>
          <w:rFonts w:ascii="Arial" w:hAnsi="Arial" w:cs="Arial"/>
          <w:sz w:val="20"/>
          <w:szCs w:val="20"/>
        </w:rPr>
        <w:t xml:space="preserve"> </w:t>
      </w:r>
      <w:r w:rsidRPr="00D0050A">
        <w:rPr>
          <w:rFonts w:ascii="Arial" w:hAnsi="Arial" w:cs="Arial"/>
          <w:bCs/>
          <w:sz w:val="20"/>
          <w:szCs w:val="20"/>
        </w:rPr>
        <w:t xml:space="preserve">(п. </w:t>
      </w:r>
      <w:r w:rsidR="00962CA6" w:rsidRPr="00D0050A">
        <w:rPr>
          <w:rFonts w:ascii="Arial" w:hAnsi="Arial" w:cs="Arial"/>
          <w:bCs/>
          <w:sz w:val="20"/>
          <w:szCs w:val="20"/>
        </w:rPr>
        <w:t>5.1.1</w:t>
      </w:r>
      <w:r w:rsidRPr="00D0050A">
        <w:rPr>
          <w:rFonts w:ascii="Arial" w:hAnsi="Arial" w:cs="Arial"/>
          <w:bCs/>
          <w:sz w:val="20"/>
          <w:szCs w:val="20"/>
        </w:rPr>
        <w:t xml:space="preserve">. </w:t>
      </w:r>
      <w:r w:rsidR="000030A2" w:rsidRPr="00D0050A">
        <w:rPr>
          <w:rFonts w:ascii="Arial" w:hAnsi="Arial" w:cs="Arial"/>
          <w:sz w:val="20"/>
          <w:szCs w:val="20"/>
        </w:rPr>
        <w:t>Полисных условий</w:t>
      </w:r>
      <w:r w:rsidRPr="00D0050A">
        <w:rPr>
          <w:rFonts w:ascii="Arial" w:hAnsi="Arial" w:cs="Arial"/>
          <w:bCs/>
          <w:sz w:val="20"/>
          <w:szCs w:val="20"/>
        </w:rPr>
        <w:t>)</w:t>
      </w:r>
      <w:r w:rsidR="00962CA6" w:rsidRPr="00D0050A">
        <w:rPr>
          <w:rFonts w:ascii="Arial" w:hAnsi="Arial" w:cs="Arial"/>
          <w:bCs/>
          <w:sz w:val="20"/>
          <w:szCs w:val="20"/>
        </w:rPr>
        <w:t xml:space="preserve"> – смерть Страхователя </w:t>
      </w:r>
      <w:r w:rsidR="003142FB" w:rsidRPr="00D0050A">
        <w:rPr>
          <w:rFonts w:ascii="Arial" w:hAnsi="Arial" w:cs="Arial"/>
          <w:sz w:val="20"/>
          <w:szCs w:val="20"/>
        </w:rPr>
        <w:t xml:space="preserve">(Застрахованного лица) </w:t>
      </w:r>
      <w:r w:rsidR="00962CA6" w:rsidRPr="00D0050A">
        <w:rPr>
          <w:rFonts w:ascii="Arial" w:hAnsi="Arial" w:cs="Arial"/>
          <w:bCs/>
          <w:sz w:val="20"/>
          <w:szCs w:val="20"/>
        </w:rPr>
        <w:t xml:space="preserve">по любой причине, произошедшая в течение </w:t>
      </w:r>
      <w:r w:rsidR="00E11553" w:rsidRPr="00D0050A">
        <w:rPr>
          <w:rFonts w:ascii="Arial" w:hAnsi="Arial" w:cs="Arial"/>
          <w:bCs/>
          <w:sz w:val="20"/>
          <w:szCs w:val="20"/>
        </w:rPr>
        <w:t>Срока</w:t>
      </w:r>
      <w:r w:rsidR="00962CA6" w:rsidRPr="00D0050A">
        <w:rPr>
          <w:rFonts w:ascii="Arial" w:hAnsi="Arial" w:cs="Arial"/>
          <w:bCs/>
          <w:sz w:val="20"/>
          <w:szCs w:val="20"/>
        </w:rPr>
        <w:t xml:space="preserve"> страхования</w:t>
      </w:r>
      <w:r w:rsidR="000030A2" w:rsidRPr="00D0050A">
        <w:rPr>
          <w:rFonts w:ascii="Arial" w:hAnsi="Arial" w:cs="Arial"/>
          <w:bCs/>
          <w:sz w:val="20"/>
          <w:szCs w:val="20"/>
        </w:rPr>
        <w:t>;</w:t>
      </w:r>
    </w:p>
    <w:p w14:paraId="2470F227" w14:textId="77777777" w:rsidR="00375B98" w:rsidRPr="00D0050A" w:rsidRDefault="00375B98" w:rsidP="00962CA6">
      <w:pPr>
        <w:spacing w:after="0" w:line="264" w:lineRule="auto"/>
        <w:ind w:firstLine="284"/>
        <w:jc w:val="both"/>
        <w:rPr>
          <w:rFonts w:ascii="Arial" w:hAnsi="Arial" w:cs="Arial"/>
          <w:sz w:val="20"/>
          <w:szCs w:val="20"/>
        </w:rPr>
      </w:pPr>
      <w:r w:rsidRPr="00D0050A">
        <w:rPr>
          <w:rFonts w:ascii="Arial" w:hAnsi="Arial" w:cs="Arial"/>
          <w:sz w:val="20"/>
          <w:szCs w:val="20"/>
        </w:rPr>
        <w:t xml:space="preserve">4.1.2. </w:t>
      </w:r>
      <w:r w:rsidR="00962CA6" w:rsidRPr="00D0050A">
        <w:rPr>
          <w:rFonts w:ascii="Arial" w:hAnsi="Arial" w:cs="Arial"/>
          <w:sz w:val="20"/>
          <w:szCs w:val="20"/>
        </w:rPr>
        <w:t>«</w:t>
      </w:r>
      <w:r w:rsidRPr="00D0050A">
        <w:rPr>
          <w:rFonts w:ascii="Arial" w:hAnsi="Arial" w:cs="Arial"/>
          <w:sz w:val="20"/>
          <w:szCs w:val="20"/>
        </w:rPr>
        <w:t>ДОЖИТИЕ</w:t>
      </w:r>
      <w:r w:rsidR="00962CA6" w:rsidRPr="00D0050A">
        <w:rPr>
          <w:rFonts w:ascii="Arial" w:hAnsi="Arial" w:cs="Arial"/>
          <w:sz w:val="20"/>
          <w:szCs w:val="20"/>
        </w:rPr>
        <w:t>»</w:t>
      </w:r>
      <w:r w:rsidRPr="00D0050A">
        <w:rPr>
          <w:rFonts w:ascii="Arial" w:hAnsi="Arial" w:cs="Arial"/>
          <w:sz w:val="20"/>
          <w:szCs w:val="20"/>
        </w:rPr>
        <w:t xml:space="preserve"> </w:t>
      </w:r>
      <w:r w:rsidR="00962CA6" w:rsidRPr="00D0050A">
        <w:rPr>
          <w:rFonts w:ascii="Arial" w:hAnsi="Arial" w:cs="Arial"/>
          <w:sz w:val="20"/>
          <w:szCs w:val="20"/>
        </w:rPr>
        <w:t xml:space="preserve">(п. 5.1.2 Полисных условий) - дожитие Страхователя </w:t>
      </w:r>
      <w:r w:rsidR="003142FB" w:rsidRPr="00D0050A">
        <w:rPr>
          <w:rFonts w:ascii="Arial" w:hAnsi="Arial" w:cs="Arial"/>
          <w:sz w:val="20"/>
          <w:szCs w:val="20"/>
        </w:rPr>
        <w:t xml:space="preserve">(Застрахованного лица) </w:t>
      </w:r>
      <w:r w:rsidR="00962CA6" w:rsidRPr="00D0050A">
        <w:rPr>
          <w:rFonts w:ascii="Arial" w:hAnsi="Arial" w:cs="Arial"/>
          <w:sz w:val="20"/>
          <w:szCs w:val="20"/>
        </w:rPr>
        <w:t xml:space="preserve">до окончания </w:t>
      </w:r>
      <w:r w:rsidR="00E11553" w:rsidRPr="00D0050A">
        <w:rPr>
          <w:rFonts w:ascii="Arial" w:hAnsi="Arial" w:cs="Arial"/>
          <w:sz w:val="20"/>
          <w:szCs w:val="20"/>
        </w:rPr>
        <w:t>С</w:t>
      </w:r>
      <w:r w:rsidR="00962CA6" w:rsidRPr="00D0050A">
        <w:rPr>
          <w:rFonts w:ascii="Arial" w:hAnsi="Arial" w:cs="Arial"/>
          <w:sz w:val="20"/>
          <w:szCs w:val="20"/>
        </w:rPr>
        <w:t>рока страхования;</w:t>
      </w:r>
    </w:p>
    <w:p w14:paraId="1C068741" w14:textId="77777777" w:rsidR="00375B98" w:rsidRPr="00D0050A" w:rsidRDefault="00375B98" w:rsidP="00962CA6">
      <w:pPr>
        <w:autoSpaceDE w:val="0"/>
        <w:autoSpaceDN w:val="0"/>
        <w:adjustRightInd w:val="0"/>
        <w:spacing w:after="0" w:line="264" w:lineRule="auto"/>
        <w:ind w:firstLine="284"/>
        <w:jc w:val="both"/>
        <w:rPr>
          <w:rFonts w:ascii="Arial" w:hAnsi="Arial" w:cs="Arial"/>
          <w:sz w:val="20"/>
          <w:szCs w:val="20"/>
        </w:rPr>
      </w:pPr>
      <w:r w:rsidRPr="00D0050A">
        <w:rPr>
          <w:rFonts w:ascii="Arial" w:hAnsi="Arial" w:cs="Arial"/>
          <w:sz w:val="20"/>
          <w:szCs w:val="20"/>
        </w:rPr>
        <w:t xml:space="preserve">4.1.3. </w:t>
      </w:r>
      <w:r w:rsidR="00962CA6" w:rsidRPr="00D0050A">
        <w:rPr>
          <w:rFonts w:ascii="Arial" w:hAnsi="Arial" w:cs="Arial"/>
          <w:sz w:val="20"/>
          <w:szCs w:val="20"/>
        </w:rPr>
        <w:t>«</w:t>
      </w:r>
      <w:r w:rsidRPr="00D0050A">
        <w:rPr>
          <w:rFonts w:ascii="Arial" w:hAnsi="Arial" w:cs="Arial"/>
          <w:sz w:val="20"/>
          <w:szCs w:val="20"/>
        </w:rPr>
        <w:t>ПРОФЕССИОНАЛЬНАЯ НЕПРИГОДНОСТЬ</w:t>
      </w:r>
      <w:r w:rsidR="00962CA6" w:rsidRPr="00D0050A">
        <w:rPr>
          <w:rFonts w:ascii="Arial" w:hAnsi="Arial" w:cs="Arial"/>
          <w:sz w:val="20"/>
          <w:szCs w:val="20"/>
        </w:rPr>
        <w:t>»</w:t>
      </w:r>
      <w:r w:rsidRPr="00D0050A">
        <w:rPr>
          <w:rFonts w:ascii="Arial" w:hAnsi="Arial" w:cs="Arial"/>
          <w:sz w:val="20"/>
          <w:szCs w:val="20"/>
        </w:rPr>
        <w:t xml:space="preserve"> (п.</w:t>
      </w:r>
      <w:r w:rsidR="000030A2" w:rsidRPr="00D0050A">
        <w:rPr>
          <w:rFonts w:ascii="Arial" w:hAnsi="Arial" w:cs="Arial"/>
          <w:sz w:val="20"/>
          <w:szCs w:val="20"/>
        </w:rPr>
        <w:t xml:space="preserve"> </w:t>
      </w:r>
      <w:r w:rsidR="00962CA6" w:rsidRPr="00D0050A">
        <w:rPr>
          <w:rFonts w:ascii="Arial" w:hAnsi="Arial" w:cs="Arial"/>
          <w:sz w:val="20"/>
          <w:szCs w:val="20"/>
        </w:rPr>
        <w:t>5.1.3</w:t>
      </w:r>
      <w:r w:rsidR="000030A2" w:rsidRPr="00D0050A">
        <w:rPr>
          <w:rFonts w:ascii="Arial" w:hAnsi="Arial" w:cs="Arial"/>
          <w:sz w:val="20"/>
          <w:szCs w:val="20"/>
        </w:rPr>
        <w:t xml:space="preserve"> Полисных условий</w:t>
      </w:r>
      <w:r w:rsidRPr="00D0050A">
        <w:rPr>
          <w:rFonts w:ascii="Arial" w:hAnsi="Arial" w:cs="Arial"/>
          <w:sz w:val="20"/>
          <w:szCs w:val="20"/>
        </w:rPr>
        <w:t>)</w:t>
      </w:r>
      <w:r w:rsidR="00962CA6" w:rsidRPr="00D0050A">
        <w:rPr>
          <w:rFonts w:ascii="Arial" w:hAnsi="Arial" w:cs="Arial"/>
          <w:sz w:val="20"/>
          <w:szCs w:val="20"/>
        </w:rPr>
        <w:t xml:space="preserve"> - признание Страхователя (Застрахованного лица) </w:t>
      </w:r>
      <w:r w:rsidR="00E11553" w:rsidRPr="00D0050A">
        <w:rPr>
          <w:rFonts w:ascii="Arial" w:hAnsi="Arial" w:cs="Arial"/>
          <w:sz w:val="20"/>
          <w:szCs w:val="20"/>
        </w:rPr>
        <w:t xml:space="preserve">в течение Срока страхования </w:t>
      </w:r>
      <w:r w:rsidR="00962CA6" w:rsidRPr="00D0050A">
        <w:rPr>
          <w:rFonts w:ascii="Arial" w:hAnsi="Arial" w:cs="Arial"/>
          <w:sz w:val="20"/>
          <w:szCs w:val="20"/>
        </w:rPr>
        <w:t>профессионально непригодным к работе по любой причине по заключению Врачебно-экспертной комиссии;</w:t>
      </w:r>
    </w:p>
    <w:p w14:paraId="417F8E39" w14:textId="77777777" w:rsidR="00962CA6" w:rsidRPr="00D0050A" w:rsidRDefault="00962CA6" w:rsidP="00962CA6">
      <w:pPr>
        <w:autoSpaceDE w:val="0"/>
        <w:autoSpaceDN w:val="0"/>
        <w:adjustRightInd w:val="0"/>
        <w:spacing w:after="0" w:line="264" w:lineRule="auto"/>
        <w:ind w:firstLine="284"/>
        <w:jc w:val="both"/>
        <w:rPr>
          <w:rFonts w:ascii="Arial" w:hAnsi="Arial" w:cs="Arial"/>
          <w:sz w:val="20"/>
          <w:szCs w:val="20"/>
        </w:rPr>
      </w:pPr>
      <w:r w:rsidRPr="00D0050A">
        <w:rPr>
          <w:rFonts w:ascii="Arial" w:hAnsi="Arial" w:cs="Arial"/>
          <w:sz w:val="20"/>
          <w:szCs w:val="20"/>
        </w:rPr>
        <w:t xml:space="preserve">4.1.4. «СМЕРТЬ в результате катастрофы на </w:t>
      </w:r>
      <w:r w:rsidR="00E11553" w:rsidRPr="00D0050A">
        <w:rPr>
          <w:rFonts w:ascii="Arial" w:hAnsi="Arial" w:cs="Arial"/>
          <w:sz w:val="20"/>
          <w:szCs w:val="20"/>
        </w:rPr>
        <w:t>пассажирском авиационном, морском, железнодорожном транспорте</w:t>
      </w:r>
      <w:r w:rsidRPr="00D0050A">
        <w:rPr>
          <w:rFonts w:ascii="Arial" w:hAnsi="Arial" w:cs="Arial"/>
          <w:sz w:val="20"/>
          <w:szCs w:val="20"/>
        </w:rPr>
        <w:t>»</w:t>
      </w:r>
      <w:r w:rsidR="00E11553" w:rsidRPr="00D0050A">
        <w:rPr>
          <w:rFonts w:ascii="Arial" w:hAnsi="Arial" w:cs="Arial"/>
          <w:sz w:val="20"/>
          <w:szCs w:val="20"/>
        </w:rPr>
        <w:t xml:space="preserve"> - </w:t>
      </w:r>
      <w:r w:rsidR="00E11553" w:rsidRPr="00D0050A">
        <w:rPr>
          <w:rFonts w:ascii="Arial" w:hAnsi="Arial" w:cs="Arial"/>
          <w:bCs/>
          <w:sz w:val="20"/>
          <w:szCs w:val="20"/>
        </w:rPr>
        <w:t xml:space="preserve">(п. 5.1.4. </w:t>
      </w:r>
      <w:r w:rsidR="00E11553" w:rsidRPr="00D0050A">
        <w:rPr>
          <w:rFonts w:ascii="Arial" w:hAnsi="Arial" w:cs="Arial"/>
          <w:sz w:val="20"/>
          <w:szCs w:val="20"/>
        </w:rPr>
        <w:t>Полисных условий</w:t>
      </w:r>
      <w:r w:rsidR="00E11553" w:rsidRPr="00D0050A">
        <w:rPr>
          <w:rFonts w:ascii="Arial" w:hAnsi="Arial" w:cs="Arial"/>
          <w:bCs/>
          <w:sz w:val="20"/>
          <w:szCs w:val="20"/>
        </w:rPr>
        <w:t>) – смерть Страхователя</w:t>
      </w:r>
      <w:r w:rsidR="003142FB" w:rsidRPr="00D0050A">
        <w:rPr>
          <w:rFonts w:ascii="Arial" w:hAnsi="Arial" w:cs="Arial"/>
          <w:bCs/>
          <w:sz w:val="20"/>
          <w:szCs w:val="20"/>
        </w:rPr>
        <w:t xml:space="preserve"> </w:t>
      </w:r>
      <w:r w:rsidR="003142FB" w:rsidRPr="00D0050A">
        <w:rPr>
          <w:rFonts w:ascii="Arial" w:hAnsi="Arial" w:cs="Arial"/>
          <w:sz w:val="20"/>
          <w:szCs w:val="20"/>
        </w:rPr>
        <w:t>(Застрахованного лица)</w:t>
      </w:r>
      <w:r w:rsidR="00E11553" w:rsidRPr="00D0050A">
        <w:rPr>
          <w:rFonts w:ascii="Arial" w:hAnsi="Arial" w:cs="Arial"/>
          <w:bCs/>
          <w:sz w:val="20"/>
          <w:szCs w:val="20"/>
        </w:rPr>
        <w:t>, произошедшая в течение Срока страхования после окончания Периода ожидания или в Период ожидания в результате Несчастного случая.</w:t>
      </w:r>
    </w:p>
    <w:p w14:paraId="557FF0BB" w14:textId="77777777" w:rsidR="00DD1A24" w:rsidRPr="00D0050A" w:rsidRDefault="00A169D6" w:rsidP="00962CA6">
      <w:pPr>
        <w:spacing w:after="0" w:line="264" w:lineRule="auto"/>
        <w:ind w:firstLine="284"/>
        <w:jc w:val="both"/>
        <w:rPr>
          <w:rFonts w:ascii="Arial" w:hAnsi="Arial" w:cs="Arial"/>
          <w:sz w:val="20"/>
          <w:szCs w:val="20"/>
        </w:rPr>
      </w:pPr>
      <w:r w:rsidRPr="00D0050A">
        <w:rPr>
          <w:rFonts w:ascii="Arial" w:hAnsi="Arial" w:cs="Arial"/>
          <w:sz w:val="20"/>
          <w:szCs w:val="20"/>
        </w:rPr>
        <w:t xml:space="preserve">4.2. Период ожидания по страховому риску «ПРОФЕССИОНАЛЬНАЯ НЕПРИГОДНОСТЬ» составляет </w:t>
      </w:r>
      <w:r w:rsidR="00E11553" w:rsidRPr="00D0050A">
        <w:rPr>
          <w:rFonts w:ascii="Arial" w:hAnsi="Arial" w:cs="Arial"/>
          <w:sz w:val="20"/>
          <w:szCs w:val="20"/>
        </w:rPr>
        <w:t>6</w:t>
      </w:r>
      <w:r w:rsidRPr="00D0050A">
        <w:rPr>
          <w:rFonts w:ascii="Arial" w:hAnsi="Arial" w:cs="Arial"/>
          <w:sz w:val="20"/>
          <w:szCs w:val="20"/>
        </w:rPr>
        <w:t xml:space="preserve"> (</w:t>
      </w:r>
      <w:r w:rsidR="00E11553" w:rsidRPr="00D0050A">
        <w:rPr>
          <w:rFonts w:ascii="Arial" w:hAnsi="Arial" w:cs="Arial"/>
          <w:sz w:val="20"/>
          <w:szCs w:val="20"/>
        </w:rPr>
        <w:t>шесть</w:t>
      </w:r>
      <w:r w:rsidRPr="00D0050A">
        <w:rPr>
          <w:rFonts w:ascii="Arial" w:hAnsi="Arial" w:cs="Arial"/>
          <w:sz w:val="20"/>
          <w:szCs w:val="20"/>
        </w:rPr>
        <w:t>) месяц</w:t>
      </w:r>
      <w:r w:rsidR="00E11553" w:rsidRPr="00D0050A">
        <w:rPr>
          <w:rFonts w:ascii="Arial" w:hAnsi="Arial" w:cs="Arial"/>
          <w:sz w:val="20"/>
          <w:szCs w:val="20"/>
        </w:rPr>
        <w:t>ев</w:t>
      </w:r>
      <w:r w:rsidRPr="00D0050A">
        <w:rPr>
          <w:rFonts w:ascii="Arial" w:hAnsi="Arial" w:cs="Arial"/>
          <w:sz w:val="20"/>
          <w:szCs w:val="20"/>
        </w:rPr>
        <w:t>, за исключением случая установления профессиональной не</w:t>
      </w:r>
      <w:r w:rsidR="00854E63" w:rsidRPr="00D0050A">
        <w:rPr>
          <w:rFonts w:ascii="Arial" w:hAnsi="Arial" w:cs="Arial"/>
          <w:sz w:val="20"/>
          <w:szCs w:val="20"/>
        </w:rPr>
        <w:t>при</w:t>
      </w:r>
      <w:r w:rsidRPr="00D0050A">
        <w:rPr>
          <w:rFonts w:ascii="Arial" w:hAnsi="Arial" w:cs="Arial"/>
          <w:sz w:val="20"/>
          <w:szCs w:val="20"/>
        </w:rPr>
        <w:t>годности в результате несчастного случая.</w:t>
      </w:r>
      <w:r w:rsidR="00DD1A24" w:rsidRPr="00D0050A">
        <w:rPr>
          <w:rFonts w:ascii="Arial" w:hAnsi="Arial" w:cs="Arial"/>
          <w:sz w:val="20"/>
          <w:szCs w:val="20"/>
        </w:rPr>
        <w:tab/>
      </w:r>
    </w:p>
    <w:p w14:paraId="28430F7A" w14:textId="77777777" w:rsidR="00665F99" w:rsidRPr="00D0050A" w:rsidRDefault="00665F99" w:rsidP="00334021">
      <w:pPr>
        <w:pStyle w:val="1"/>
        <w:spacing w:before="0" w:after="0" w:line="264" w:lineRule="auto"/>
        <w:jc w:val="center"/>
        <w:rPr>
          <w:sz w:val="20"/>
          <w:szCs w:val="20"/>
        </w:rPr>
      </w:pPr>
      <w:bookmarkStart w:id="5" w:name="_Toc456110711"/>
    </w:p>
    <w:p w14:paraId="2FB5711F" w14:textId="77777777" w:rsidR="00734212" w:rsidRPr="00D0050A" w:rsidRDefault="007E22B9" w:rsidP="00B44EF3">
      <w:pPr>
        <w:pStyle w:val="1"/>
        <w:spacing w:before="0" w:after="0" w:line="264" w:lineRule="auto"/>
        <w:jc w:val="center"/>
        <w:rPr>
          <w:sz w:val="20"/>
          <w:szCs w:val="20"/>
        </w:rPr>
      </w:pPr>
      <w:r w:rsidRPr="00D0050A">
        <w:rPr>
          <w:sz w:val="20"/>
          <w:szCs w:val="20"/>
        </w:rPr>
        <w:t>5. ИСКЛЮЧЕНИЯ ИЗ СТРАХОВЫХ СЛУЧАЕВ</w:t>
      </w:r>
      <w:bookmarkEnd w:id="5"/>
    </w:p>
    <w:p w14:paraId="5EC175C5" w14:textId="77777777" w:rsidR="00734212" w:rsidRPr="00D0050A" w:rsidRDefault="000030A2" w:rsidP="00665F99">
      <w:pPr>
        <w:suppressAutoHyphens/>
        <w:spacing w:after="0" w:line="264" w:lineRule="auto"/>
        <w:ind w:firstLine="284"/>
        <w:jc w:val="both"/>
        <w:rPr>
          <w:rFonts w:ascii="Arial" w:hAnsi="Arial" w:cs="Arial"/>
          <w:sz w:val="20"/>
          <w:szCs w:val="20"/>
        </w:rPr>
      </w:pPr>
      <w:r w:rsidRPr="00D0050A">
        <w:rPr>
          <w:rFonts w:ascii="Arial" w:hAnsi="Arial" w:cs="Arial"/>
          <w:sz w:val="20"/>
          <w:szCs w:val="20"/>
        </w:rPr>
        <w:t>И</w:t>
      </w:r>
      <w:r w:rsidR="00734212" w:rsidRPr="00D0050A">
        <w:rPr>
          <w:rFonts w:ascii="Arial" w:hAnsi="Arial" w:cs="Arial"/>
          <w:sz w:val="20"/>
          <w:szCs w:val="20"/>
        </w:rPr>
        <w:t xml:space="preserve">сключения </w:t>
      </w:r>
      <w:r w:rsidRPr="00D0050A">
        <w:rPr>
          <w:rFonts w:ascii="Arial" w:hAnsi="Arial" w:cs="Arial"/>
          <w:sz w:val="20"/>
          <w:szCs w:val="20"/>
        </w:rPr>
        <w:t xml:space="preserve">из страховых случаев: </w:t>
      </w:r>
      <w:r w:rsidR="00570E59" w:rsidRPr="00D0050A">
        <w:rPr>
          <w:rFonts w:ascii="Arial" w:hAnsi="Arial" w:cs="Arial"/>
          <w:sz w:val="20"/>
          <w:szCs w:val="20"/>
        </w:rPr>
        <w:t>п.</w:t>
      </w:r>
      <w:r w:rsidR="00D0159F" w:rsidRPr="00D0050A">
        <w:rPr>
          <w:rFonts w:ascii="Arial" w:hAnsi="Arial" w:cs="Arial"/>
          <w:sz w:val="20"/>
          <w:szCs w:val="20"/>
        </w:rPr>
        <w:t>5.3</w:t>
      </w:r>
      <w:r w:rsidR="00570E59" w:rsidRPr="00D0050A">
        <w:rPr>
          <w:rFonts w:ascii="Arial" w:hAnsi="Arial" w:cs="Arial"/>
          <w:sz w:val="20"/>
          <w:szCs w:val="20"/>
        </w:rPr>
        <w:t xml:space="preserve"> Полисных условий.</w:t>
      </w:r>
    </w:p>
    <w:p w14:paraId="3ECFF9A8" w14:textId="77777777" w:rsidR="00332DD6" w:rsidRPr="00D0050A" w:rsidRDefault="00332DD6" w:rsidP="00131CF7">
      <w:pPr>
        <w:pStyle w:val="1"/>
        <w:spacing w:before="0" w:after="0" w:line="264" w:lineRule="auto"/>
        <w:ind w:firstLine="284"/>
        <w:rPr>
          <w:sz w:val="20"/>
          <w:szCs w:val="20"/>
        </w:rPr>
      </w:pPr>
      <w:bookmarkStart w:id="6" w:name="_Toc456110712"/>
    </w:p>
    <w:p w14:paraId="4BA97BDF" w14:textId="77777777" w:rsidR="00734212" w:rsidRPr="00D0050A" w:rsidRDefault="007E22B9" w:rsidP="00B44EF3">
      <w:pPr>
        <w:pStyle w:val="1"/>
        <w:spacing w:before="0" w:after="0" w:line="264" w:lineRule="auto"/>
        <w:jc w:val="center"/>
        <w:rPr>
          <w:sz w:val="20"/>
          <w:szCs w:val="20"/>
        </w:rPr>
      </w:pPr>
      <w:r w:rsidRPr="00D0050A">
        <w:rPr>
          <w:sz w:val="20"/>
          <w:szCs w:val="20"/>
        </w:rPr>
        <w:t>6. СТРАХОВЫЕ СУММЫ</w:t>
      </w:r>
      <w:bookmarkEnd w:id="6"/>
    </w:p>
    <w:p w14:paraId="4001EBAF" w14:textId="77777777" w:rsidR="00910EF6" w:rsidRPr="00D0050A" w:rsidRDefault="00734212" w:rsidP="00665F99">
      <w:pPr>
        <w:spacing w:after="0" w:line="264" w:lineRule="auto"/>
        <w:ind w:firstLine="284"/>
        <w:jc w:val="both"/>
        <w:rPr>
          <w:rFonts w:ascii="Arial" w:hAnsi="Arial" w:cs="Arial"/>
          <w:sz w:val="20"/>
          <w:szCs w:val="20"/>
        </w:rPr>
      </w:pPr>
      <w:r w:rsidRPr="00D0050A">
        <w:rPr>
          <w:rFonts w:ascii="Arial" w:hAnsi="Arial" w:cs="Arial"/>
          <w:sz w:val="20"/>
          <w:szCs w:val="20"/>
        </w:rPr>
        <w:t>6.1. Страховая сумма устанавливается отдельно по кажд</w:t>
      </w:r>
      <w:r w:rsidR="00332DD6" w:rsidRPr="00D0050A">
        <w:rPr>
          <w:rFonts w:ascii="Arial" w:hAnsi="Arial" w:cs="Arial"/>
          <w:sz w:val="20"/>
          <w:szCs w:val="20"/>
        </w:rPr>
        <w:t xml:space="preserve">ому </w:t>
      </w:r>
      <w:r w:rsidRPr="00D0050A">
        <w:rPr>
          <w:rFonts w:ascii="Arial" w:hAnsi="Arial" w:cs="Arial"/>
          <w:sz w:val="20"/>
          <w:szCs w:val="20"/>
        </w:rPr>
        <w:t>страхов</w:t>
      </w:r>
      <w:r w:rsidR="00332DD6" w:rsidRPr="00D0050A">
        <w:rPr>
          <w:rFonts w:ascii="Arial" w:hAnsi="Arial" w:cs="Arial"/>
          <w:sz w:val="20"/>
          <w:szCs w:val="20"/>
        </w:rPr>
        <w:t>ому риску в соответствии с Предельными значениями страхо</w:t>
      </w:r>
      <w:r w:rsidR="00332DD6" w:rsidRPr="00D0050A">
        <w:rPr>
          <w:rFonts w:ascii="Arial" w:hAnsi="Arial" w:cs="Arial"/>
          <w:sz w:val="20"/>
          <w:szCs w:val="20"/>
        </w:rPr>
        <w:lastRenderedPageBreak/>
        <w:t>вых сумм (</w:t>
      </w:r>
      <w:r w:rsidR="00665F99" w:rsidRPr="00D0050A">
        <w:rPr>
          <w:rFonts w:ascii="Arial" w:hAnsi="Arial" w:cs="Arial"/>
          <w:sz w:val="20"/>
          <w:szCs w:val="20"/>
        </w:rPr>
        <w:t xml:space="preserve">Таблица 1 </w:t>
      </w:r>
      <w:r w:rsidR="00332DD6" w:rsidRPr="00D0050A">
        <w:rPr>
          <w:rFonts w:ascii="Arial" w:hAnsi="Arial" w:cs="Arial"/>
          <w:sz w:val="20"/>
          <w:szCs w:val="20"/>
        </w:rPr>
        <w:t>Приложени</w:t>
      </w:r>
      <w:r w:rsidR="00665F99" w:rsidRPr="00D0050A">
        <w:rPr>
          <w:rFonts w:ascii="Arial" w:hAnsi="Arial" w:cs="Arial"/>
          <w:sz w:val="20"/>
          <w:szCs w:val="20"/>
        </w:rPr>
        <w:t>я №</w:t>
      </w:r>
      <w:r w:rsidR="00E177D0" w:rsidRPr="00D0050A">
        <w:rPr>
          <w:rFonts w:ascii="Arial" w:hAnsi="Arial" w:cs="Arial"/>
          <w:sz w:val="20"/>
          <w:szCs w:val="20"/>
        </w:rPr>
        <w:t>5</w:t>
      </w:r>
      <w:r w:rsidR="00332DD6" w:rsidRPr="00D0050A">
        <w:rPr>
          <w:rFonts w:ascii="Arial" w:hAnsi="Arial" w:cs="Arial"/>
          <w:sz w:val="20"/>
          <w:szCs w:val="20"/>
        </w:rPr>
        <w:t xml:space="preserve"> </w:t>
      </w:r>
      <w:r w:rsidR="00E177D0" w:rsidRPr="00D0050A">
        <w:rPr>
          <w:rFonts w:ascii="Arial" w:hAnsi="Arial" w:cs="Arial"/>
          <w:sz w:val="20"/>
          <w:szCs w:val="20"/>
        </w:rPr>
        <w:t>Комплексной программы</w:t>
      </w:r>
      <w:r w:rsidR="00332DD6" w:rsidRPr="00D0050A">
        <w:rPr>
          <w:rFonts w:ascii="Arial" w:hAnsi="Arial" w:cs="Arial"/>
          <w:sz w:val="20"/>
          <w:szCs w:val="20"/>
        </w:rPr>
        <w:t>).</w:t>
      </w:r>
    </w:p>
    <w:p w14:paraId="24BB71F7" w14:textId="77777777" w:rsidR="00900F45" w:rsidRPr="00D0050A" w:rsidRDefault="00900F45" w:rsidP="00665F99">
      <w:pPr>
        <w:autoSpaceDE w:val="0"/>
        <w:autoSpaceDN w:val="0"/>
        <w:adjustRightInd w:val="0"/>
        <w:spacing w:after="0" w:line="264" w:lineRule="auto"/>
        <w:ind w:firstLine="284"/>
        <w:jc w:val="both"/>
        <w:rPr>
          <w:rFonts w:ascii="Arial" w:hAnsi="Arial" w:cs="Arial"/>
          <w:sz w:val="20"/>
          <w:szCs w:val="20"/>
        </w:rPr>
      </w:pPr>
      <w:r w:rsidRPr="00D0050A">
        <w:rPr>
          <w:rFonts w:ascii="Arial" w:hAnsi="Arial" w:cs="Arial"/>
          <w:sz w:val="20"/>
          <w:szCs w:val="20"/>
        </w:rPr>
        <w:t xml:space="preserve">6.2. Страхователь </w:t>
      </w:r>
      <w:r w:rsidR="003142FB" w:rsidRPr="00D0050A">
        <w:rPr>
          <w:rFonts w:ascii="Arial" w:hAnsi="Arial" w:cs="Arial"/>
          <w:sz w:val="20"/>
          <w:szCs w:val="20"/>
        </w:rPr>
        <w:t xml:space="preserve">(Застрахованное лицо) </w:t>
      </w:r>
      <w:r w:rsidRPr="00D0050A">
        <w:rPr>
          <w:rFonts w:ascii="Arial" w:hAnsi="Arial" w:cs="Arial"/>
          <w:sz w:val="20"/>
          <w:szCs w:val="20"/>
        </w:rPr>
        <w:t>вправе</w:t>
      </w:r>
      <w:r w:rsidR="00D0159F" w:rsidRPr="00D0050A">
        <w:rPr>
          <w:rFonts w:ascii="Arial" w:hAnsi="Arial" w:cs="Arial"/>
          <w:sz w:val="20"/>
          <w:szCs w:val="20"/>
        </w:rPr>
        <w:t xml:space="preserve"> с согласия Страховщика </w:t>
      </w:r>
      <w:r w:rsidRPr="00D0050A">
        <w:rPr>
          <w:rFonts w:ascii="Arial" w:hAnsi="Arial" w:cs="Arial"/>
          <w:sz w:val="20"/>
          <w:szCs w:val="20"/>
        </w:rPr>
        <w:t xml:space="preserve">заключить дополнительный договор страхования по </w:t>
      </w:r>
      <w:r w:rsidR="00C021A6" w:rsidRPr="00D0050A">
        <w:rPr>
          <w:rFonts w:ascii="Arial" w:hAnsi="Arial" w:cs="Arial"/>
          <w:sz w:val="20"/>
          <w:szCs w:val="20"/>
        </w:rPr>
        <w:t xml:space="preserve">Комплексной </w:t>
      </w:r>
      <w:r w:rsidRPr="00D0050A">
        <w:rPr>
          <w:rFonts w:ascii="Arial" w:hAnsi="Arial" w:cs="Arial"/>
          <w:sz w:val="20"/>
          <w:szCs w:val="20"/>
        </w:rPr>
        <w:t xml:space="preserve">программе на срок, оставшийся до окончания действия </w:t>
      </w:r>
      <w:r w:rsidR="00D0159F" w:rsidRPr="00D0050A">
        <w:rPr>
          <w:rFonts w:ascii="Arial" w:hAnsi="Arial" w:cs="Arial"/>
          <w:sz w:val="20"/>
          <w:szCs w:val="20"/>
        </w:rPr>
        <w:t>действующего</w:t>
      </w:r>
      <w:r w:rsidRPr="00D0050A">
        <w:rPr>
          <w:rFonts w:ascii="Arial" w:hAnsi="Arial" w:cs="Arial"/>
          <w:sz w:val="20"/>
          <w:szCs w:val="20"/>
        </w:rPr>
        <w:t xml:space="preserve"> Договора (но не менее 1 года), при условии, что страховая сумма по </w:t>
      </w:r>
      <w:r w:rsidR="00D0159F" w:rsidRPr="00D0050A">
        <w:rPr>
          <w:rFonts w:ascii="Arial" w:hAnsi="Arial" w:cs="Arial"/>
          <w:sz w:val="20"/>
          <w:szCs w:val="20"/>
        </w:rPr>
        <w:t>действующему</w:t>
      </w:r>
      <w:r w:rsidRPr="00D0050A">
        <w:rPr>
          <w:rFonts w:ascii="Arial" w:hAnsi="Arial" w:cs="Arial"/>
          <w:sz w:val="20"/>
          <w:szCs w:val="20"/>
        </w:rPr>
        <w:t xml:space="preserve"> и дополнительному договору страхования не превысит предельного значения страховой суммы по Страховому риску «ПРОФЕССИОНАЛЬНАЯ НЕПРИГОДНОСТЬ»</w:t>
      </w:r>
      <w:r w:rsidR="00D0159F" w:rsidRPr="00D0050A">
        <w:rPr>
          <w:rFonts w:ascii="Arial" w:hAnsi="Arial" w:cs="Arial"/>
          <w:sz w:val="20"/>
          <w:szCs w:val="20"/>
        </w:rPr>
        <w:t>.</w:t>
      </w:r>
    </w:p>
    <w:p w14:paraId="460FDEF5" w14:textId="77777777" w:rsidR="00734212" w:rsidRPr="00D0050A" w:rsidRDefault="00734212" w:rsidP="00665F99">
      <w:pPr>
        <w:autoSpaceDE w:val="0"/>
        <w:autoSpaceDN w:val="0"/>
        <w:adjustRightInd w:val="0"/>
        <w:spacing w:after="0" w:line="264" w:lineRule="auto"/>
        <w:ind w:firstLine="284"/>
        <w:jc w:val="both"/>
        <w:rPr>
          <w:rFonts w:ascii="Arial" w:hAnsi="Arial" w:cs="Arial"/>
          <w:sz w:val="20"/>
          <w:szCs w:val="20"/>
        </w:rPr>
      </w:pPr>
      <w:r w:rsidRPr="00D0050A">
        <w:rPr>
          <w:rFonts w:ascii="Arial" w:hAnsi="Arial" w:cs="Arial"/>
          <w:sz w:val="20"/>
          <w:szCs w:val="20"/>
        </w:rPr>
        <w:t>6.</w:t>
      </w:r>
      <w:r w:rsidR="00900F45" w:rsidRPr="00D0050A">
        <w:rPr>
          <w:rFonts w:ascii="Arial" w:hAnsi="Arial" w:cs="Arial"/>
          <w:sz w:val="20"/>
          <w:szCs w:val="20"/>
        </w:rPr>
        <w:t>3</w:t>
      </w:r>
      <w:r w:rsidR="00A20090" w:rsidRPr="00D0050A">
        <w:rPr>
          <w:rFonts w:ascii="Arial" w:hAnsi="Arial" w:cs="Arial"/>
          <w:sz w:val="20"/>
          <w:szCs w:val="20"/>
        </w:rPr>
        <w:t>.</w:t>
      </w:r>
      <w:r w:rsidRPr="00D0050A">
        <w:rPr>
          <w:rFonts w:ascii="Arial" w:hAnsi="Arial" w:cs="Arial"/>
          <w:sz w:val="20"/>
          <w:szCs w:val="20"/>
        </w:rPr>
        <w:t xml:space="preserve"> Валюта договора страхования: Российские рубли.</w:t>
      </w:r>
    </w:p>
    <w:p w14:paraId="69E928C1" w14:textId="77777777" w:rsidR="007E22B9" w:rsidRPr="00D0050A" w:rsidRDefault="007E22B9" w:rsidP="007E22B9">
      <w:pPr>
        <w:pStyle w:val="1"/>
        <w:spacing w:before="0" w:after="0" w:line="264" w:lineRule="auto"/>
        <w:ind w:firstLine="284"/>
        <w:rPr>
          <w:sz w:val="20"/>
          <w:szCs w:val="20"/>
        </w:rPr>
      </w:pPr>
      <w:bookmarkStart w:id="7" w:name="_Toc456110713"/>
    </w:p>
    <w:p w14:paraId="30CD6675" w14:textId="77777777" w:rsidR="00734212" w:rsidRPr="00D0050A" w:rsidRDefault="007E22B9" w:rsidP="00B44EF3">
      <w:pPr>
        <w:pStyle w:val="1"/>
        <w:spacing w:before="0" w:after="0" w:line="264" w:lineRule="auto"/>
        <w:jc w:val="center"/>
        <w:rPr>
          <w:sz w:val="20"/>
          <w:szCs w:val="20"/>
        </w:rPr>
      </w:pPr>
      <w:r w:rsidRPr="00D0050A">
        <w:rPr>
          <w:sz w:val="20"/>
          <w:szCs w:val="20"/>
        </w:rPr>
        <w:t>7. СТРАХОВЫЕ ТАРИФЫ, СТРАХОВЫЕ</w:t>
      </w:r>
      <w:bookmarkEnd w:id="7"/>
      <w:r w:rsidRPr="00D0050A">
        <w:rPr>
          <w:sz w:val="20"/>
          <w:szCs w:val="20"/>
        </w:rPr>
        <w:t xml:space="preserve"> </w:t>
      </w:r>
      <w:bookmarkStart w:id="8" w:name="_Toc456110714"/>
      <w:r w:rsidRPr="00D0050A">
        <w:rPr>
          <w:sz w:val="20"/>
          <w:szCs w:val="20"/>
        </w:rPr>
        <w:t>ВЗНОСЫ</w:t>
      </w:r>
      <w:bookmarkEnd w:id="8"/>
    </w:p>
    <w:p w14:paraId="52E05106" w14:textId="77777777" w:rsidR="00E177D0" w:rsidRPr="00D0050A" w:rsidRDefault="00734212" w:rsidP="00C22BC4">
      <w:pPr>
        <w:autoSpaceDE w:val="0"/>
        <w:autoSpaceDN w:val="0"/>
        <w:adjustRightInd w:val="0"/>
        <w:spacing w:after="0" w:line="264" w:lineRule="auto"/>
        <w:ind w:firstLine="284"/>
        <w:jc w:val="both"/>
        <w:rPr>
          <w:rFonts w:ascii="Arial" w:hAnsi="Arial" w:cs="Arial"/>
          <w:sz w:val="20"/>
          <w:szCs w:val="20"/>
        </w:rPr>
      </w:pPr>
      <w:r w:rsidRPr="00D0050A">
        <w:rPr>
          <w:rFonts w:ascii="Arial" w:hAnsi="Arial" w:cs="Arial"/>
          <w:sz w:val="20"/>
          <w:szCs w:val="20"/>
        </w:rPr>
        <w:t xml:space="preserve">7.1. Базовые страховые тарифы </w:t>
      </w:r>
      <w:r w:rsidR="00E177D0" w:rsidRPr="00D0050A">
        <w:rPr>
          <w:rFonts w:ascii="Arial" w:hAnsi="Arial" w:cs="Arial"/>
          <w:sz w:val="20"/>
          <w:szCs w:val="20"/>
        </w:rPr>
        <w:t>рассчитываются в зависимости</w:t>
      </w:r>
      <w:r w:rsidRPr="00D0050A">
        <w:rPr>
          <w:rFonts w:ascii="Arial" w:hAnsi="Arial" w:cs="Arial"/>
          <w:sz w:val="20"/>
          <w:szCs w:val="20"/>
        </w:rPr>
        <w:t xml:space="preserve"> от пола и возраста </w:t>
      </w:r>
      <w:r w:rsidR="00E177D0" w:rsidRPr="00D0050A">
        <w:rPr>
          <w:rFonts w:ascii="Arial" w:hAnsi="Arial" w:cs="Arial"/>
          <w:sz w:val="20"/>
          <w:szCs w:val="20"/>
        </w:rPr>
        <w:t>Страхователя</w:t>
      </w:r>
      <w:r w:rsidR="003142FB" w:rsidRPr="00D0050A">
        <w:rPr>
          <w:rFonts w:ascii="Arial" w:hAnsi="Arial" w:cs="Arial"/>
          <w:sz w:val="20"/>
          <w:szCs w:val="20"/>
        </w:rPr>
        <w:t xml:space="preserve"> (Застрахованного лица)</w:t>
      </w:r>
      <w:r w:rsidRPr="00D0050A">
        <w:rPr>
          <w:rFonts w:ascii="Arial" w:hAnsi="Arial" w:cs="Arial"/>
          <w:sz w:val="20"/>
          <w:szCs w:val="20"/>
        </w:rPr>
        <w:t>, срока действия договора страхования, порядка уплаты страховой премии, нагрузки на нетто-ставку, гарантированной нормы доходности</w:t>
      </w:r>
      <w:r w:rsidR="00C22BC4" w:rsidRPr="00D0050A">
        <w:rPr>
          <w:rFonts w:ascii="Arial" w:hAnsi="Arial" w:cs="Arial"/>
          <w:sz w:val="20"/>
          <w:szCs w:val="20"/>
        </w:rPr>
        <w:t>.</w:t>
      </w:r>
      <w:r w:rsidR="004543CA" w:rsidRPr="00D0050A">
        <w:rPr>
          <w:rFonts w:ascii="Arial" w:hAnsi="Arial" w:cs="Arial"/>
          <w:sz w:val="20"/>
          <w:szCs w:val="20"/>
        </w:rPr>
        <w:t xml:space="preserve"> </w:t>
      </w:r>
    </w:p>
    <w:p w14:paraId="029127B4" w14:textId="77777777" w:rsidR="00026350" w:rsidRPr="00D0050A" w:rsidRDefault="00734212" w:rsidP="00665F99">
      <w:pPr>
        <w:spacing w:after="0" w:line="264" w:lineRule="auto"/>
        <w:ind w:firstLine="284"/>
        <w:jc w:val="both"/>
        <w:rPr>
          <w:rFonts w:ascii="Arial" w:hAnsi="Arial" w:cs="Arial"/>
          <w:sz w:val="20"/>
          <w:szCs w:val="20"/>
        </w:rPr>
      </w:pPr>
      <w:r w:rsidRPr="00D0050A">
        <w:rPr>
          <w:rFonts w:ascii="Arial" w:hAnsi="Arial" w:cs="Arial"/>
          <w:sz w:val="20"/>
          <w:szCs w:val="20"/>
        </w:rPr>
        <w:t>7.</w:t>
      </w:r>
      <w:r w:rsidR="00A169D6" w:rsidRPr="00D0050A">
        <w:rPr>
          <w:rFonts w:ascii="Arial" w:hAnsi="Arial" w:cs="Arial"/>
          <w:sz w:val="20"/>
          <w:szCs w:val="20"/>
        </w:rPr>
        <w:t>2</w:t>
      </w:r>
      <w:r w:rsidRPr="00D0050A">
        <w:rPr>
          <w:rFonts w:ascii="Arial" w:hAnsi="Arial" w:cs="Arial"/>
          <w:sz w:val="20"/>
          <w:szCs w:val="20"/>
        </w:rPr>
        <w:t>. Размер гарантированной нормы доходности, заложенной в расчет страховых тарифо</w:t>
      </w:r>
      <w:r w:rsidR="00A169D6" w:rsidRPr="00D0050A">
        <w:rPr>
          <w:rFonts w:ascii="Arial" w:hAnsi="Arial" w:cs="Arial"/>
          <w:sz w:val="20"/>
          <w:szCs w:val="20"/>
        </w:rPr>
        <w:t>в</w:t>
      </w:r>
      <w:r w:rsidR="00131CF7" w:rsidRPr="00D0050A">
        <w:rPr>
          <w:rFonts w:ascii="Arial" w:hAnsi="Arial" w:cs="Arial"/>
          <w:sz w:val="20"/>
          <w:szCs w:val="20"/>
        </w:rPr>
        <w:t xml:space="preserve">: Таблица </w:t>
      </w:r>
      <w:r w:rsidR="00C22BC4" w:rsidRPr="00D0050A">
        <w:rPr>
          <w:rFonts w:ascii="Arial" w:hAnsi="Arial" w:cs="Arial"/>
          <w:sz w:val="20"/>
          <w:szCs w:val="20"/>
        </w:rPr>
        <w:t>3</w:t>
      </w:r>
      <w:r w:rsidR="00131CF7" w:rsidRPr="00D0050A">
        <w:rPr>
          <w:rFonts w:ascii="Arial" w:hAnsi="Arial" w:cs="Arial"/>
          <w:sz w:val="20"/>
          <w:szCs w:val="20"/>
        </w:rPr>
        <w:t xml:space="preserve"> </w:t>
      </w:r>
      <w:r w:rsidR="00026350" w:rsidRPr="00D0050A">
        <w:rPr>
          <w:rFonts w:ascii="Arial" w:hAnsi="Arial" w:cs="Arial"/>
          <w:sz w:val="20"/>
          <w:szCs w:val="20"/>
        </w:rPr>
        <w:t>Приложени</w:t>
      </w:r>
      <w:r w:rsidR="00131CF7" w:rsidRPr="00D0050A">
        <w:rPr>
          <w:rFonts w:ascii="Arial" w:hAnsi="Arial" w:cs="Arial"/>
          <w:sz w:val="20"/>
          <w:szCs w:val="20"/>
        </w:rPr>
        <w:t>я</w:t>
      </w:r>
      <w:r w:rsidR="00026350" w:rsidRPr="00D0050A">
        <w:rPr>
          <w:rFonts w:ascii="Arial" w:hAnsi="Arial" w:cs="Arial"/>
          <w:sz w:val="20"/>
          <w:szCs w:val="20"/>
        </w:rPr>
        <w:t xml:space="preserve"> </w:t>
      </w:r>
      <w:r w:rsidR="00131CF7" w:rsidRPr="00D0050A">
        <w:rPr>
          <w:rFonts w:ascii="Arial" w:hAnsi="Arial" w:cs="Arial"/>
          <w:sz w:val="20"/>
          <w:szCs w:val="20"/>
        </w:rPr>
        <w:t>5</w:t>
      </w:r>
      <w:r w:rsidR="00F5020A" w:rsidRPr="00D0050A">
        <w:rPr>
          <w:rFonts w:ascii="Arial" w:hAnsi="Arial" w:cs="Arial"/>
          <w:sz w:val="20"/>
          <w:szCs w:val="20"/>
        </w:rPr>
        <w:t xml:space="preserve"> настоящей </w:t>
      </w:r>
      <w:r w:rsidR="00131CF7" w:rsidRPr="00D0050A">
        <w:rPr>
          <w:rFonts w:ascii="Arial" w:hAnsi="Arial" w:cs="Arial"/>
          <w:sz w:val="20"/>
          <w:szCs w:val="20"/>
        </w:rPr>
        <w:t>Комплексной п</w:t>
      </w:r>
      <w:r w:rsidR="00F5020A" w:rsidRPr="00D0050A">
        <w:rPr>
          <w:rFonts w:ascii="Arial" w:hAnsi="Arial" w:cs="Arial"/>
          <w:sz w:val="20"/>
          <w:szCs w:val="20"/>
        </w:rPr>
        <w:t>рограмм</w:t>
      </w:r>
      <w:r w:rsidR="00131CF7" w:rsidRPr="00D0050A">
        <w:rPr>
          <w:rFonts w:ascii="Arial" w:hAnsi="Arial" w:cs="Arial"/>
          <w:sz w:val="20"/>
          <w:szCs w:val="20"/>
        </w:rPr>
        <w:t>ы</w:t>
      </w:r>
      <w:r w:rsidR="00026350" w:rsidRPr="00D0050A">
        <w:rPr>
          <w:rFonts w:ascii="Arial" w:hAnsi="Arial" w:cs="Arial"/>
          <w:sz w:val="20"/>
          <w:szCs w:val="20"/>
        </w:rPr>
        <w:t xml:space="preserve">. </w:t>
      </w:r>
    </w:p>
    <w:p w14:paraId="15ACD3AC" w14:textId="77777777" w:rsidR="008624F0" w:rsidRPr="00D0050A" w:rsidRDefault="008624F0" w:rsidP="00665F99">
      <w:pPr>
        <w:tabs>
          <w:tab w:val="left" w:pos="1740"/>
        </w:tabs>
        <w:spacing w:after="0" w:line="264" w:lineRule="auto"/>
        <w:ind w:firstLine="284"/>
        <w:jc w:val="both"/>
        <w:rPr>
          <w:rFonts w:ascii="Arial" w:hAnsi="Arial" w:cs="Arial"/>
          <w:bCs/>
          <w:sz w:val="20"/>
          <w:szCs w:val="20"/>
        </w:rPr>
      </w:pPr>
      <w:r w:rsidRPr="00D0050A">
        <w:rPr>
          <w:rFonts w:ascii="Arial" w:hAnsi="Arial" w:cs="Arial"/>
          <w:bCs/>
          <w:sz w:val="20"/>
          <w:szCs w:val="20"/>
        </w:rPr>
        <w:t>7.3. Суммарный страховой взнос определяется как сумма страховых взносов по каждому риску.</w:t>
      </w:r>
    </w:p>
    <w:p w14:paraId="22413891" w14:textId="77777777" w:rsidR="00C349A1" w:rsidRPr="00D0050A" w:rsidRDefault="00C349A1" w:rsidP="00665F99">
      <w:pPr>
        <w:tabs>
          <w:tab w:val="left" w:pos="1740"/>
        </w:tabs>
        <w:spacing w:after="0" w:line="264" w:lineRule="auto"/>
        <w:ind w:firstLine="284"/>
        <w:jc w:val="both"/>
        <w:rPr>
          <w:rFonts w:ascii="Arial" w:hAnsi="Arial" w:cs="Arial"/>
          <w:bCs/>
          <w:sz w:val="20"/>
          <w:szCs w:val="20"/>
        </w:rPr>
      </w:pPr>
      <w:r w:rsidRPr="00D0050A">
        <w:rPr>
          <w:rFonts w:ascii="Arial" w:hAnsi="Arial" w:cs="Arial"/>
          <w:bCs/>
          <w:sz w:val="20"/>
          <w:szCs w:val="20"/>
        </w:rPr>
        <w:t xml:space="preserve">Страховой взнос по риску </w:t>
      </w:r>
      <w:r w:rsidR="00131CF7" w:rsidRPr="00D0050A">
        <w:rPr>
          <w:rFonts w:ascii="Arial" w:hAnsi="Arial" w:cs="Arial"/>
          <w:bCs/>
          <w:sz w:val="20"/>
          <w:szCs w:val="20"/>
        </w:rPr>
        <w:t>«</w:t>
      </w:r>
      <w:r w:rsidRPr="00D0050A">
        <w:rPr>
          <w:rFonts w:ascii="Arial" w:hAnsi="Arial" w:cs="Arial"/>
          <w:bCs/>
          <w:sz w:val="20"/>
          <w:szCs w:val="20"/>
        </w:rPr>
        <w:t xml:space="preserve">СМЕРТЬ </w:t>
      </w:r>
      <w:r w:rsidR="00131CF7" w:rsidRPr="00D0050A">
        <w:rPr>
          <w:rFonts w:ascii="Arial" w:hAnsi="Arial" w:cs="Arial"/>
          <w:bCs/>
          <w:sz w:val="20"/>
          <w:szCs w:val="20"/>
        </w:rPr>
        <w:t xml:space="preserve">по любой причине» </w:t>
      </w:r>
      <w:r w:rsidRPr="00D0050A">
        <w:rPr>
          <w:rFonts w:ascii="Arial" w:hAnsi="Arial" w:cs="Arial"/>
          <w:bCs/>
          <w:sz w:val="20"/>
          <w:szCs w:val="20"/>
        </w:rPr>
        <w:t>рассчитывается от страховой суммы, установленной по данному риску на начало страхования.</w:t>
      </w:r>
    </w:p>
    <w:p w14:paraId="3B23DD4E" w14:textId="77777777" w:rsidR="00734212" w:rsidRPr="00D0050A" w:rsidRDefault="00B058F8" w:rsidP="00665F99">
      <w:pPr>
        <w:spacing w:after="0" w:line="264" w:lineRule="auto"/>
        <w:ind w:firstLine="284"/>
        <w:jc w:val="both"/>
        <w:rPr>
          <w:rFonts w:ascii="Arial" w:hAnsi="Arial" w:cs="Arial"/>
          <w:sz w:val="20"/>
          <w:szCs w:val="20"/>
        </w:rPr>
      </w:pPr>
      <w:r w:rsidRPr="00D0050A">
        <w:rPr>
          <w:rFonts w:ascii="Arial" w:hAnsi="Arial" w:cs="Arial"/>
          <w:bCs/>
          <w:sz w:val="20"/>
          <w:szCs w:val="20"/>
        </w:rPr>
        <w:t>7.</w:t>
      </w:r>
      <w:r w:rsidR="008624F0" w:rsidRPr="00D0050A">
        <w:rPr>
          <w:rFonts w:ascii="Arial" w:hAnsi="Arial" w:cs="Arial"/>
          <w:bCs/>
          <w:sz w:val="20"/>
          <w:szCs w:val="20"/>
        </w:rPr>
        <w:t>4</w:t>
      </w:r>
      <w:r w:rsidR="00734212" w:rsidRPr="00D0050A">
        <w:rPr>
          <w:rFonts w:ascii="Arial" w:hAnsi="Arial" w:cs="Arial"/>
          <w:b/>
          <w:bCs/>
          <w:sz w:val="20"/>
          <w:szCs w:val="20"/>
        </w:rPr>
        <w:t>.</w:t>
      </w:r>
      <w:r w:rsidR="00734212" w:rsidRPr="00D0050A">
        <w:rPr>
          <w:rFonts w:ascii="Arial" w:hAnsi="Arial" w:cs="Arial"/>
          <w:b/>
          <w:bCs/>
          <w:sz w:val="20"/>
          <w:szCs w:val="20"/>
        </w:rPr>
        <w:tab/>
      </w:r>
      <w:r w:rsidR="00734212" w:rsidRPr="00D0050A">
        <w:rPr>
          <w:rFonts w:ascii="Arial" w:hAnsi="Arial" w:cs="Arial"/>
          <w:sz w:val="20"/>
          <w:szCs w:val="20"/>
        </w:rPr>
        <w:t>Порядок оплаты страховой премии:</w:t>
      </w:r>
      <w:r w:rsidR="005A1242" w:rsidRPr="00D0050A">
        <w:rPr>
          <w:rFonts w:ascii="Arial" w:hAnsi="Arial" w:cs="Arial"/>
          <w:sz w:val="20"/>
          <w:szCs w:val="20"/>
        </w:rPr>
        <w:t xml:space="preserve"> ежемесячно, если иное </w:t>
      </w:r>
      <w:r w:rsidR="00131CF7" w:rsidRPr="00D0050A">
        <w:rPr>
          <w:rFonts w:ascii="Arial" w:hAnsi="Arial" w:cs="Arial"/>
          <w:sz w:val="20"/>
          <w:szCs w:val="20"/>
        </w:rPr>
        <w:t xml:space="preserve">(ежеквартально, раз в полгода, ежегодно, единовременно) </w:t>
      </w:r>
      <w:r w:rsidR="005A1242" w:rsidRPr="00D0050A">
        <w:rPr>
          <w:rFonts w:ascii="Arial" w:hAnsi="Arial" w:cs="Arial"/>
          <w:sz w:val="20"/>
          <w:szCs w:val="20"/>
        </w:rPr>
        <w:t>не указано в договоре страхования.</w:t>
      </w:r>
    </w:p>
    <w:p w14:paraId="69EDCFE0" w14:textId="77777777" w:rsidR="00580673" w:rsidRPr="00D0050A" w:rsidRDefault="00580673" w:rsidP="00665F99">
      <w:pPr>
        <w:spacing w:after="0" w:line="264" w:lineRule="auto"/>
        <w:ind w:firstLine="284"/>
        <w:jc w:val="both"/>
        <w:rPr>
          <w:rFonts w:ascii="Arial" w:hAnsi="Arial" w:cs="Arial"/>
          <w:bCs/>
          <w:sz w:val="20"/>
          <w:szCs w:val="20"/>
        </w:rPr>
      </w:pPr>
      <w:r w:rsidRPr="00D0050A">
        <w:rPr>
          <w:rFonts w:ascii="Arial" w:hAnsi="Arial" w:cs="Arial"/>
          <w:bCs/>
          <w:sz w:val="20"/>
          <w:szCs w:val="20"/>
        </w:rPr>
        <w:t>7.</w:t>
      </w:r>
      <w:r w:rsidR="008624F0" w:rsidRPr="00D0050A">
        <w:rPr>
          <w:rFonts w:ascii="Arial" w:hAnsi="Arial" w:cs="Arial"/>
          <w:bCs/>
          <w:sz w:val="20"/>
          <w:szCs w:val="20"/>
        </w:rPr>
        <w:t>5</w:t>
      </w:r>
      <w:r w:rsidRPr="00D0050A">
        <w:rPr>
          <w:rFonts w:ascii="Arial" w:hAnsi="Arial" w:cs="Arial"/>
          <w:bCs/>
          <w:sz w:val="20"/>
          <w:szCs w:val="20"/>
        </w:rPr>
        <w:t xml:space="preserve">. Страховая премия </w:t>
      </w:r>
      <w:r w:rsidR="00F5020A" w:rsidRPr="00D0050A">
        <w:rPr>
          <w:rFonts w:ascii="Arial" w:hAnsi="Arial" w:cs="Arial"/>
          <w:bCs/>
          <w:sz w:val="20"/>
          <w:szCs w:val="20"/>
        </w:rPr>
        <w:t xml:space="preserve">может </w:t>
      </w:r>
      <w:r w:rsidRPr="00D0050A">
        <w:rPr>
          <w:rFonts w:ascii="Arial" w:hAnsi="Arial" w:cs="Arial"/>
          <w:bCs/>
          <w:sz w:val="20"/>
          <w:szCs w:val="20"/>
        </w:rPr>
        <w:t>уплачиват</w:t>
      </w:r>
      <w:r w:rsidR="00F5020A" w:rsidRPr="00D0050A">
        <w:rPr>
          <w:rFonts w:ascii="Arial" w:hAnsi="Arial" w:cs="Arial"/>
          <w:bCs/>
          <w:sz w:val="20"/>
          <w:szCs w:val="20"/>
        </w:rPr>
        <w:t>ь</w:t>
      </w:r>
      <w:r w:rsidRPr="00D0050A">
        <w:rPr>
          <w:rFonts w:ascii="Arial" w:hAnsi="Arial" w:cs="Arial"/>
          <w:bCs/>
          <w:sz w:val="20"/>
          <w:szCs w:val="20"/>
        </w:rPr>
        <w:t xml:space="preserve">ся через бухгалтерию по месту работы </w:t>
      </w:r>
      <w:r w:rsidR="00F5020A" w:rsidRPr="00D0050A">
        <w:rPr>
          <w:rFonts w:ascii="Arial" w:hAnsi="Arial" w:cs="Arial"/>
          <w:bCs/>
          <w:sz w:val="20"/>
          <w:szCs w:val="20"/>
        </w:rPr>
        <w:t>З</w:t>
      </w:r>
      <w:r w:rsidRPr="00D0050A">
        <w:rPr>
          <w:rFonts w:ascii="Arial" w:hAnsi="Arial" w:cs="Arial"/>
          <w:bCs/>
          <w:sz w:val="20"/>
          <w:szCs w:val="20"/>
        </w:rPr>
        <w:t>астрахованного лица по его поручению или</w:t>
      </w:r>
      <w:r w:rsidR="000D49A8" w:rsidRPr="00D0050A">
        <w:rPr>
          <w:rFonts w:ascii="Arial" w:hAnsi="Arial" w:cs="Arial"/>
          <w:bCs/>
          <w:sz w:val="20"/>
          <w:szCs w:val="20"/>
        </w:rPr>
        <w:t xml:space="preserve"> иным способом: через банкоматы ВТБ24 (ПАО), сайт партнера по </w:t>
      </w:r>
      <w:r w:rsidR="00C66CC7" w:rsidRPr="00D0050A">
        <w:rPr>
          <w:rFonts w:ascii="Arial" w:hAnsi="Arial" w:cs="Arial"/>
          <w:bCs/>
          <w:sz w:val="20"/>
          <w:szCs w:val="20"/>
        </w:rPr>
        <w:t>Комплексной п</w:t>
      </w:r>
      <w:r w:rsidR="000D49A8" w:rsidRPr="00D0050A">
        <w:rPr>
          <w:rFonts w:ascii="Arial" w:hAnsi="Arial" w:cs="Arial"/>
          <w:bCs/>
          <w:sz w:val="20"/>
          <w:szCs w:val="20"/>
        </w:rPr>
        <w:t>рограмм</w:t>
      </w:r>
      <w:r w:rsidR="00C66CC7" w:rsidRPr="00D0050A">
        <w:rPr>
          <w:rFonts w:ascii="Arial" w:hAnsi="Arial" w:cs="Arial"/>
          <w:bCs/>
          <w:sz w:val="20"/>
          <w:szCs w:val="20"/>
        </w:rPr>
        <w:t>е</w:t>
      </w:r>
      <w:r w:rsidR="000D49A8" w:rsidRPr="00D0050A">
        <w:rPr>
          <w:rFonts w:ascii="Arial" w:hAnsi="Arial" w:cs="Arial"/>
          <w:bCs/>
          <w:sz w:val="20"/>
          <w:szCs w:val="20"/>
        </w:rPr>
        <w:t xml:space="preserve"> (по заявлению </w:t>
      </w:r>
      <w:r w:rsidR="00131CF7" w:rsidRPr="00D0050A">
        <w:rPr>
          <w:rFonts w:ascii="Arial" w:hAnsi="Arial" w:cs="Arial"/>
          <w:bCs/>
          <w:sz w:val="20"/>
          <w:szCs w:val="20"/>
        </w:rPr>
        <w:t xml:space="preserve">партнеру </w:t>
      </w:r>
      <w:r w:rsidR="000D49A8" w:rsidRPr="00D0050A">
        <w:rPr>
          <w:rFonts w:ascii="Arial" w:hAnsi="Arial" w:cs="Arial"/>
          <w:bCs/>
          <w:sz w:val="20"/>
          <w:szCs w:val="20"/>
        </w:rPr>
        <w:t xml:space="preserve">об удержании страховых взносов через процессинговый центр Uniteller), </w:t>
      </w:r>
      <w:r w:rsidRPr="00D0050A">
        <w:rPr>
          <w:rFonts w:ascii="Arial" w:hAnsi="Arial" w:cs="Arial"/>
          <w:bCs/>
          <w:sz w:val="20"/>
          <w:szCs w:val="20"/>
        </w:rPr>
        <w:t>через сайт Страховщика</w:t>
      </w:r>
      <w:r w:rsidR="00F5020A" w:rsidRPr="00D0050A">
        <w:rPr>
          <w:rFonts w:ascii="Arial" w:hAnsi="Arial" w:cs="Arial"/>
          <w:bCs/>
          <w:sz w:val="20"/>
          <w:szCs w:val="20"/>
        </w:rPr>
        <w:t xml:space="preserve"> </w:t>
      </w:r>
      <w:r w:rsidR="000D49A8" w:rsidRPr="00D0050A">
        <w:rPr>
          <w:rFonts w:ascii="Arial" w:hAnsi="Arial" w:cs="Arial"/>
          <w:bCs/>
          <w:sz w:val="20"/>
          <w:szCs w:val="20"/>
        </w:rPr>
        <w:t>(после уплаты первого взноса)</w:t>
      </w:r>
      <w:r w:rsidR="00E55FD8" w:rsidRPr="00D0050A">
        <w:rPr>
          <w:rFonts w:ascii="Arial" w:hAnsi="Arial" w:cs="Arial"/>
          <w:bCs/>
          <w:sz w:val="20"/>
          <w:szCs w:val="20"/>
        </w:rPr>
        <w:t xml:space="preserve"> либо иным способом </w:t>
      </w:r>
      <w:r w:rsidR="00131CF7" w:rsidRPr="00D0050A">
        <w:rPr>
          <w:rFonts w:ascii="Arial" w:hAnsi="Arial" w:cs="Arial"/>
          <w:bCs/>
          <w:sz w:val="20"/>
          <w:szCs w:val="20"/>
        </w:rPr>
        <w:t xml:space="preserve">по </w:t>
      </w:r>
      <w:r w:rsidR="00E55FD8" w:rsidRPr="00D0050A">
        <w:rPr>
          <w:rFonts w:ascii="Arial" w:hAnsi="Arial" w:cs="Arial"/>
          <w:bCs/>
          <w:sz w:val="20"/>
          <w:szCs w:val="20"/>
        </w:rPr>
        <w:t>безналичной или наличной оплат</w:t>
      </w:r>
      <w:r w:rsidR="00131CF7" w:rsidRPr="00D0050A">
        <w:rPr>
          <w:rFonts w:ascii="Arial" w:hAnsi="Arial" w:cs="Arial"/>
          <w:bCs/>
          <w:sz w:val="20"/>
          <w:szCs w:val="20"/>
        </w:rPr>
        <w:t>е</w:t>
      </w:r>
      <w:r w:rsidRPr="00D0050A">
        <w:rPr>
          <w:rFonts w:ascii="Arial" w:hAnsi="Arial" w:cs="Arial"/>
          <w:bCs/>
          <w:sz w:val="20"/>
          <w:szCs w:val="20"/>
        </w:rPr>
        <w:t>.</w:t>
      </w:r>
    </w:p>
    <w:p w14:paraId="634CBCB5" w14:textId="77777777" w:rsidR="00580673" w:rsidRPr="00D0050A" w:rsidRDefault="00580673" w:rsidP="00665F99">
      <w:pPr>
        <w:spacing w:after="0" w:line="264" w:lineRule="auto"/>
        <w:ind w:firstLine="284"/>
        <w:jc w:val="both"/>
        <w:rPr>
          <w:rFonts w:ascii="Arial" w:hAnsi="Arial" w:cs="Arial"/>
          <w:bCs/>
          <w:sz w:val="20"/>
          <w:szCs w:val="20"/>
        </w:rPr>
      </w:pPr>
      <w:r w:rsidRPr="00D0050A">
        <w:rPr>
          <w:rFonts w:ascii="Arial" w:hAnsi="Arial" w:cs="Arial"/>
          <w:bCs/>
          <w:sz w:val="20"/>
          <w:szCs w:val="20"/>
        </w:rPr>
        <w:t>7.</w:t>
      </w:r>
      <w:r w:rsidR="008624F0" w:rsidRPr="00D0050A">
        <w:rPr>
          <w:rFonts w:ascii="Arial" w:hAnsi="Arial" w:cs="Arial"/>
          <w:bCs/>
          <w:sz w:val="20"/>
          <w:szCs w:val="20"/>
        </w:rPr>
        <w:t>6</w:t>
      </w:r>
      <w:r w:rsidRPr="00D0050A">
        <w:rPr>
          <w:rFonts w:ascii="Arial" w:hAnsi="Arial" w:cs="Arial"/>
          <w:bCs/>
          <w:sz w:val="20"/>
          <w:szCs w:val="20"/>
        </w:rPr>
        <w:t xml:space="preserve">. Льготный период: </w:t>
      </w:r>
      <w:r w:rsidR="00C22BC4" w:rsidRPr="00D0050A">
        <w:rPr>
          <w:rFonts w:ascii="Arial" w:hAnsi="Arial" w:cs="Arial"/>
          <w:bCs/>
          <w:sz w:val="20"/>
          <w:szCs w:val="20"/>
        </w:rPr>
        <w:t xml:space="preserve">при неуплате Страхователем очередного страхового взноса в установленный Договором страхования срок Страховщик предоставляет Страхователю возможность в течение последующих 60 календарных дней (Льготный период) погасить задолженность по уплате страховых взносов  без изменения условий договора (далее - уплаты). </w:t>
      </w:r>
      <w:r w:rsidR="00C22BC4" w:rsidRPr="00D0050A">
        <w:rPr>
          <w:rFonts w:ascii="Arial" w:hAnsi="Arial" w:cs="Arial"/>
          <w:bCs/>
          <w:sz w:val="20"/>
          <w:szCs w:val="20"/>
        </w:rPr>
        <w:t>Льготный период начинается с даты, указанной в Договоре страхования как дата уплаты очередного страхового взноса, и предоставляется не чаще двух раз в год, если иное не оговорено в Договоре страхования</w:t>
      </w:r>
      <w:r w:rsidRPr="00D0050A">
        <w:rPr>
          <w:rFonts w:ascii="Arial" w:hAnsi="Arial" w:cs="Arial"/>
          <w:bCs/>
          <w:sz w:val="20"/>
          <w:szCs w:val="20"/>
        </w:rPr>
        <w:t>.</w:t>
      </w:r>
    </w:p>
    <w:p w14:paraId="11F06105" w14:textId="77777777" w:rsidR="00734212" w:rsidRPr="00D0050A" w:rsidRDefault="00734212" w:rsidP="00665F99">
      <w:pPr>
        <w:spacing w:after="0" w:line="264" w:lineRule="auto"/>
        <w:ind w:firstLine="284"/>
        <w:jc w:val="both"/>
        <w:rPr>
          <w:rFonts w:ascii="Arial" w:hAnsi="Arial" w:cs="Arial"/>
          <w:sz w:val="20"/>
          <w:szCs w:val="20"/>
        </w:rPr>
      </w:pPr>
      <w:r w:rsidRPr="00D0050A">
        <w:rPr>
          <w:rFonts w:ascii="Arial" w:hAnsi="Arial" w:cs="Arial"/>
          <w:bCs/>
          <w:sz w:val="20"/>
          <w:szCs w:val="20"/>
        </w:rPr>
        <w:t>7.</w:t>
      </w:r>
      <w:r w:rsidR="008624F0" w:rsidRPr="00D0050A">
        <w:rPr>
          <w:rFonts w:ascii="Arial" w:hAnsi="Arial" w:cs="Arial"/>
          <w:bCs/>
          <w:sz w:val="20"/>
          <w:szCs w:val="20"/>
        </w:rPr>
        <w:t>7</w:t>
      </w:r>
      <w:r w:rsidRPr="00D0050A">
        <w:rPr>
          <w:rFonts w:ascii="Arial" w:hAnsi="Arial" w:cs="Arial"/>
          <w:bCs/>
          <w:sz w:val="20"/>
          <w:szCs w:val="20"/>
        </w:rPr>
        <w:t>.</w:t>
      </w:r>
      <w:r w:rsidRPr="00D0050A">
        <w:rPr>
          <w:rFonts w:ascii="Arial" w:hAnsi="Arial" w:cs="Arial"/>
          <w:b/>
          <w:bCs/>
          <w:sz w:val="20"/>
          <w:szCs w:val="20"/>
        </w:rPr>
        <w:t xml:space="preserve"> </w:t>
      </w:r>
      <w:r w:rsidRPr="00D0050A">
        <w:rPr>
          <w:rFonts w:ascii="Arial" w:hAnsi="Arial" w:cs="Arial"/>
          <w:b/>
          <w:bCs/>
          <w:sz w:val="20"/>
          <w:szCs w:val="20"/>
        </w:rPr>
        <w:tab/>
      </w:r>
      <w:r w:rsidRPr="00D0050A">
        <w:rPr>
          <w:rFonts w:ascii="Arial" w:hAnsi="Arial" w:cs="Arial"/>
          <w:sz w:val="20"/>
          <w:szCs w:val="20"/>
        </w:rPr>
        <w:t>Структура тарифной ставки</w:t>
      </w:r>
      <w:r w:rsidR="00131CF7" w:rsidRPr="00D0050A">
        <w:rPr>
          <w:rFonts w:ascii="Arial" w:hAnsi="Arial" w:cs="Arial"/>
          <w:sz w:val="20"/>
          <w:szCs w:val="20"/>
        </w:rPr>
        <w:t>:</w:t>
      </w:r>
      <w:r w:rsidRPr="00D0050A">
        <w:rPr>
          <w:rFonts w:ascii="Arial" w:hAnsi="Arial" w:cs="Arial"/>
          <w:sz w:val="20"/>
          <w:szCs w:val="20"/>
        </w:rPr>
        <w:t xml:space="preserve"> </w:t>
      </w:r>
      <w:r w:rsidR="00131CF7" w:rsidRPr="00D0050A">
        <w:rPr>
          <w:rFonts w:ascii="Arial" w:hAnsi="Arial" w:cs="Arial"/>
          <w:sz w:val="20"/>
          <w:szCs w:val="20"/>
        </w:rPr>
        <w:t xml:space="preserve">Таблица </w:t>
      </w:r>
      <w:r w:rsidR="00C22BC4" w:rsidRPr="00D0050A">
        <w:rPr>
          <w:rFonts w:ascii="Arial" w:hAnsi="Arial" w:cs="Arial"/>
          <w:sz w:val="20"/>
          <w:szCs w:val="20"/>
        </w:rPr>
        <w:t>2</w:t>
      </w:r>
      <w:r w:rsidR="00F5020A" w:rsidRPr="00D0050A">
        <w:rPr>
          <w:rFonts w:ascii="Arial" w:hAnsi="Arial" w:cs="Arial"/>
          <w:sz w:val="20"/>
          <w:szCs w:val="20"/>
        </w:rPr>
        <w:t xml:space="preserve"> </w:t>
      </w:r>
      <w:r w:rsidR="00102C34" w:rsidRPr="00D0050A">
        <w:rPr>
          <w:rFonts w:ascii="Arial" w:hAnsi="Arial" w:cs="Arial"/>
          <w:sz w:val="20"/>
          <w:szCs w:val="20"/>
        </w:rPr>
        <w:t>Приложени</w:t>
      </w:r>
      <w:r w:rsidR="00131CF7" w:rsidRPr="00D0050A">
        <w:rPr>
          <w:rFonts w:ascii="Arial" w:hAnsi="Arial" w:cs="Arial"/>
          <w:sz w:val="20"/>
          <w:szCs w:val="20"/>
        </w:rPr>
        <w:t>я</w:t>
      </w:r>
      <w:r w:rsidR="00102C34" w:rsidRPr="00D0050A">
        <w:rPr>
          <w:rFonts w:ascii="Arial" w:hAnsi="Arial" w:cs="Arial"/>
          <w:sz w:val="20"/>
          <w:szCs w:val="20"/>
        </w:rPr>
        <w:t xml:space="preserve"> </w:t>
      </w:r>
      <w:r w:rsidR="00131CF7" w:rsidRPr="00D0050A">
        <w:rPr>
          <w:rFonts w:ascii="Arial" w:hAnsi="Arial" w:cs="Arial"/>
          <w:sz w:val="20"/>
          <w:szCs w:val="20"/>
        </w:rPr>
        <w:t>5</w:t>
      </w:r>
      <w:r w:rsidR="00F5020A" w:rsidRPr="00D0050A">
        <w:rPr>
          <w:rFonts w:ascii="Arial" w:hAnsi="Arial" w:cs="Arial"/>
          <w:sz w:val="20"/>
          <w:szCs w:val="20"/>
        </w:rPr>
        <w:t xml:space="preserve"> настоящей </w:t>
      </w:r>
      <w:r w:rsidR="00131CF7" w:rsidRPr="00D0050A">
        <w:rPr>
          <w:rFonts w:ascii="Arial" w:hAnsi="Arial" w:cs="Arial"/>
          <w:sz w:val="20"/>
          <w:szCs w:val="20"/>
        </w:rPr>
        <w:t>Комплексной программы</w:t>
      </w:r>
      <w:r w:rsidRPr="00D0050A">
        <w:rPr>
          <w:rFonts w:ascii="Arial" w:hAnsi="Arial" w:cs="Arial"/>
          <w:sz w:val="20"/>
          <w:szCs w:val="20"/>
        </w:rPr>
        <w:t>.</w:t>
      </w:r>
    </w:p>
    <w:p w14:paraId="4DC6BA8F" w14:textId="77777777" w:rsidR="007E22B9" w:rsidRPr="00D0050A" w:rsidRDefault="007E22B9" w:rsidP="007E22B9">
      <w:pPr>
        <w:pStyle w:val="1"/>
        <w:spacing w:before="0" w:after="0" w:line="264" w:lineRule="auto"/>
        <w:ind w:firstLine="284"/>
        <w:rPr>
          <w:rFonts w:eastAsiaTheme="minorHAnsi"/>
          <w:b w:val="0"/>
          <w:bCs w:val="0"/>
          <w:kern w:val="0"/>
          <w:sz w:val="20"/>
          <w:szCs w:val="20"/>
          <w:lang w:eastAsia="en-US"/>
        </w:rPr>
      </w:pPr>
      <w:bookmarkStart w:id="9" w:name="_Toc456110715"/>
    </w:p>
    <w:p w14:paraId="5BEFCD33" w14:textId="77777777" w:rsidR="00734212" w:rsidRPr="00D0050A" w:rsidRDefault="007E22B9" w:rsidP="00B44EF3">
      <w:pPr>
        <w:pStyle w:val="1"/>
        <w:spacing w:before="0" w:after="0" w:line="264" w:lineRule="auto"/>
        <w:jc w:val="center"/>
        <w:rPr>
          <w:sz w:val="20"/>
          <w:szCs w:val="20"/>
        </w:rPr>
      </w:pPr>
      <w:r w:rsidRPr="00D0050A">
        <w:rPr>
          <w:sz w:val="20"/>
          <w:szCs w:val="20"/>
        </w:rPr>
        <w:t>8. СРОК ДЕЙСТВИЯ ДОГОВОРА СТРАХОВАНИЯ</w:t>
      </w:r>
      <w:bookmarkEnd w:id="9"/>
    </w:p>
    <w:p w14:paraId="19A001C9" w14:textId="77777777" w:rsidR="00C22BC4" w:rsidRPr="00D0050A" w:rsidRDefault="00734212" w:rsidP="00C22BC4">
      <w:pPr>
        <w:spacing w:after="0" w:line="264" w:lineRule="auto"/>
        <w:ind w:firstLine="284"/>
        <w:jc w:val="both"/>
        <w:rPr>
          <w:rFonts w:ascii="Arial" w:hAnsi="Arial" w:cs="Arial"/>
          <w:bCs/>
          <w:sz w:val="20"/>
          <w:szCs w:val="20"/>
        </w:rPr>
      </w:pPr>
      <w:r w:rsidRPr="00D0050A">
        <w:rPr>
          <w:rFonts w:ascii="Arial" w:hAnsi="Arial" w:cs="Arial"/>
          <w:bCs/>
          <w:sz w:val="20"/>
          <w:szCs w:val="20"/>
        </w:rPr>
        <w:t>8.1. Срок действия договор</w:t>
      </w:r>
      <w:r w:rsidR="00102C34" w:rsidRPr="00D0050A">
        <w:rPr>
          <w:rFonts w:ascii="Arial" w:hAnsi="Arial" w:cs="Arial"/>
          <w:bCs/>
          <w:sz w:val="20"/>
          <w:szCs w:val="20"/>
        </w:rPr>
        <w:t>а</w:t>
      </w:r>
      <w:r w:rsidRPr="00D0050A">
        <w:rPr>
          <w:rFonts w:ascii="Arial" w:hAnsi="Arial" w:cs="Arial"/>
          <w:bCs/>
          <w:sz w:val="20"/>
          <w:szCs w:val="20"/>
        </w:rPr>
        <w:t xml:space="preserve"> страхования по </w:t>
      </w:r>
      <w:r w:rsidR="00C66CC7" w:rsidRPr="00D0050A">
        <w:rPr>
          <w:rFonts w:ascii="Arial" w:hAnsi="Arial" w:cs="Arial"/>
          <w:bCs/>
          <w:sz w:val="20"/>
          <w:szCs w:val="20"/>
        </w:rPr>
        <w:t>Комплексной п</w:t>
      </w:r>
      <w:r w:rsidRPr="00D0050A">
        <w:rPr>
          <w:rFonts w:ascii="Arial" w:hAnsi="Arial" w:cs="Arial"/>
          <w:bCs/>
          <w:sz w:val="20"/>
          <w:szCs w:val="20"/>
        </w:rPr>
        <w:t>рограмме</w:t>
      </w:r>
      <w:r w:rsidR="001B0149" w:rsidRPr="00D0050A">
        <w:rPr>
          <w:rFonts w:ascii="Arial" w:hAnsi="Arial" w:cs="Arial"/>
          <w:bCs/>
          <w:sz w:val="20"/>
          <w:szCs w:val="20"/>
        </w:rPr>
        <w:t xml:space="preserve"> определяется </w:t>
      </w:r>
      <w:r w:rsidR="00DC679D" w:rsidRPr="00D0050A">
        <w:rPr>
          <w:rFonts w:ascii="Arial" w:hAnsi="Arial" w:cs="Arial"/>
          <w:bCs/>
          <w:sz w:val="20"/>
          <w:szCs w:val="20"/>
        </w:rPr>
        <w:t xml:space="preserve">в </w:t>
      </w:r>
      <w:r w:rsidR="00C66CC7" w:rsidRPr="00D0050A">
        <w:rPr>
          <w:rFonts w:ascii="Arial" w:hAnsi="Arial" w:cs="Arial"/>
          <w:bCs/>
          <w:sz w:val="20"/>
          <w:szCs w:val="20"/>
        </w:rPr>
        <w:t>целых годах</w:t>
      </w:r>
      <w:r w:rsidR="006F23E0" w:rsidRPr="00D0050A">
        <w:rPr>
          <w:rFonts w:ascii="Arial" w:hAnsi="Arial" w:cs="Arial"/>
          <w:bCs/>
          <w:sz w:val="20"/>
          <w:szCs w:val="20"/>
        </w:rPr>
        <w:t xml:space="preserve"> </w:t>
      </w:r>
      <w:r w:rsidR="0025783B" w:rsidRPr="00D0050A">
        <w:rPr>
          <w:rFonts w:ascii="Arial" w:hAnsi="Arial" w:cs="Arial"/>
          <w:bCs/>
          <w:sz w:val="20"/>
          <w:szCs w:val="20"/>
        </w:rPr>
        <w:t>от 5 до 47 лет</w:t>
      </w:r>
      <w:r w:rsidR="00C22BC4" w:rsidRPr="00D0050A">
        <w:rPr>
          <w:rFonts w:ascii="Arial" w:hAnsi="Arial" w:cs="Arial"/>
          <w:bCs/>
          <w:sz w:val="20"/>
          <w:szCs w:val="20"/>
        </w:rPr>
        <w:t xml:space="preserve">, при этом возраст Страхователя на дату окончания срока действия Договора не должен превышать: </w:t>
      </w:r>
    </w:p>
    <w:p w14:paraId="2A7130D8" w14:textId="77777777" w:rsidR="00C22BC4" w:rsidRPr="00D0050A" w:rsidRDefault="00C22BC4" w:rsidP="00C22BC4">
      <w:pPr>
        <w:spacing w:after="0" w:line="264" w:lineRule="auto"/>
        <w:ind w:firstLine="284"/>
        <w:jc w:val="both"/>
        <w:rPr>
          <w:rFonts w:ascii="Arial" w:hAnsi="Arial" w:cs="Arial"/>
          <w:bCs/>
          <w:sz w:val="20"/>
          <w:szCs w:val="20"/>
        </w:rPr>
      </w:pPr>
      <w:r w:rsidRPr="00D0050A">
        <w:rPr>
          <w:rFonts w:ascii="Arial" w:hAnsi="Arial" w:cs="Arial"/>
          <w:bCs/>
          <w:sz w:val="20"/>
          <w:szCs w:val="20"/>
        </w:rPr>
        <w:t>- для Работников локомотивных бригад: 60 лет;</w:t>
      </w:r>
    </w:p>
    <w:p w14:paraId="536BAA7B" w14:textId="77777777" w:rsidR="00123DD3" w:rsidRPr="00D0050A" w:rsidRDefault="00C22BC4" w:rsidP="00C22BC4">
      <w:pPr>
        <w:spacing w:after="0" w:line="264" w:lineRule="auto"/>
        <w:ind w:firstLine="284"/>
        <w:jc w:val="both"/>
        <w:rPr>
          <w:rFonts w:ascii="Arial" w:hAnsi="Arial" w:cs="Arial"/>
          <w:bCs/>
          <w:sz w:val="20"/>
          <w:szCs w:val="20"/>
        </w:rPr>
      </w:pPr>
      <w:r w:rsidRPr="00D0050A">
        <w:rPr>
          <w:rFonts w:ascii="Arial" w:hAnsi="Arial" w:cs="Arial"/>
          <w:bCs/>
          <w:sz w:val="20"/>
          <w:szCs w:val="20"/>
        </w:rPr>
        <w:t>- для Работников, обеспечивающих движение поездов: 65 лет.</w:t>
      </w:r>
      <w:r w:rsidR="00123DD3" w:rsidRPr="00D0050A">
        <w:rPr>
          <w:rFonts w:ascii="Arial" w:hAnsi="Arial" w:cs="Arial"/>
          <w:bCs/>
          <w:sz w:val="20"/>
          <w:szCs w:val="20"/>
        </w:rPr>
        <w:t xml:space="preserve"> </w:t>
      </w:r>
    </w:p>
    <w:p w14:paraId="64780C9E" w14:textId="77777777" w:rsidR="00E55FD8" w:rsidRPr="00D0050A" w:rsidRDefault="00580673" w:rsidP="00665F99">
      <w:pPr>
        <w:spacing w:after="0" w:line="264" w:lineRule="auto"/>
        <w:ind w:firstLine="284"/>
        <w:jc w:val="both"/>
        <w:rPr>
          <w:rFonts w:ascii="Arial" w:hAnsi="Arial" w:cs="Arial"/>
          <w:bCs/>
          <w:sz w:val="20"/>
          <w:szCs w:val="20"/>
        </w:rPr>
      </w:pPr>
      <w:r w:rsidRPr="00D0050A">
        <w:rPr>
          <w:rFonts w:ascii="Arial" w:hAnsi="Arial" w:cs="Arial"/>
          <w:bCs/>
          <w:sz w:val="20"/>
          <w:szCs w:val="20"/>
        </w:rPr>
        <w:t xml:space="preserve">8.2. </w:t>
      </w:r>
      <w:r w:rsidR="00C66CC7" w:rsidRPr="00D0050A">
        <w:rPr>
          <w:rFonts w:ascii="Arial" w:hAnsi="Arial" w:cs="Arial"/>
          <w:sz w:val="20"/>
          <w:szCs w:val="20"/>
        </w:rPr>
        <w:t>Д</w:t>
      </w:r>
      <w:r w:rsidR="00E55FD8" w:rsidRPr="00D0050A">
        <w:rPr>
          <w:rFonts w:ascii="Arial" w:hAnsi="Arial" w:cs="Arial"/>
          <w:sz w:val="20"/>
          <w:szCs w:val="20"/>
        </w:rPr>
        <w:t>ействие Договора страхования начинается с 00 часов 00 минут дня (даты), указанной в Договоре страхования, но не ранее дня, следующего за днем уплаты страховой премии (первого страхового взноса) в полном объеме на расчетный счет Страховщика или его Агента.</w:t>
      </w:r>
    </w:p>
    <w:p w14:paraId="6C8904BA" w14:textId="77777777" w:rsidR="0028053A" w:rsidRPr="00D0050A" w:rsidRDefault="001B0149" w:rsidP="00665F99">
      <w:pPr>
        <w:spacing w:after="0" w:line="264" w:lineRule="auto"/>
        <w:ind w:firstLine="284"/>
        <w:jc w:val="both"/>
        <w:rPr>
          <w:rFonts w:ascii="Arial" w:hAnsi="Arial" w:cs="Arial"/>
          <w:bCs/>
          <w:sz w:val="20"/>
          <w:szCs w:val="20"/>
        </w:rPr>
      </w:pPr>
      <w:r w:rsidRPr="00D0050A">
        <w:rPr>
          <w:rFonts w:ascii="Arial" w:hAnsi="Arial" w:cs="Arial"/>
          <w:bCs/>
          <w:sz w:val="20"/>
          <w:szCs w:val="20"/>
        </w:rPr>
        <w:t xml:space="preserve">8.3. Период охлаждения: </w:t>
      </w:r>
      <w:r w:rsidR="00C66CC7" w:rsidRPr="00D0050A">
        <w:rPr>
          <w:rFonts w:ascii="Arial" w:hAnsi="Arial" w:cs="Arial"/>
          <w:bCs/>
          <w:sz w:val="20"/>
          <w:szCs w:val="20"/>
        </w:rPr>
        <w:t>14</w:t>
      </w:r>
      <w:r w:rsidRPr="00D0050A">
        <w:rPr>
          <w:rFonts w:ascii="Arial" w:hAnsi="Arial" w:cs="Arial"/>
          <w:bCs/>
          <w:sz w:val="20"/>
          <w:szCs w:val="20"/>
        </w:rPr>
        <w:t xml:space="preserve"> дней, начиная с даты заключения договора страхования.</w:t>
      </w:r>
    </w:p>
    <w:p w14:paraId="5F875306" w14:textId="77777777" w:rsidR="00747365" w:rsidRPr="00D0050A" w:rsidRDefault="00747365" w:rsidP="00665F99">
      <w:pPr>
        <w:spacing w:after="0" w:line="264" w:lineRule="auto"/>
        <w:ind w:firstLine="284"/>
        <w:jc w:val="both"/>
        <w:rPr>
          <w:rFonts w:ascii="Arial" w:hAnsi="Arial" w:cs="Arial"/>
          <w:bCs/>
          <w:sz w:val="20"/>
          <w:szCs w:val="20"/>
        </w:rPr>
      </w:pPr>
    </w:p>
    <w:p w14:paraId="6588E5F8" w14:textId="77777777" w:rsidR="00734212" w:rsidRPr="00D0050A" w:rsidRDefault="007E22B9" w:rsidP="00B44EF3">
      <w:pPr>
        <w:pStyle w:val="1"/>
        <w:spacing w:before="0" w:after="0" w:line="264" w:lineRule="auto"/>
        <w:jc w:val="center"/>
        <w:rPr>
          <w:b w:val="0"/>
          <w:sz w:val="20"/>
          <w:szCs w:val="20"/>
        </w:rPr>
      </w:pPr>
      <w:bookmarkStart w:id="10" w:name="_Toc456110716"/>
      <w:r w:rsidRPr="00D0050A">
        <w:rPr>
          <w:sz w:val="20"/>
          <w:szCs w:val="20"/>
        </w:rPr>
        <w:t xml:space="preserve">9. ЗАКЛЮЧЕНИЕ И ПРЕКРАЩЕНИЕ </w:t>
      </w:r>
      <w:bookmarkEnd w:id="10"/>
      <w:r w:rsidRPr="00D0050A">
        <w:rPr>
          <w:sz w:val="20"/>
          <w:szCs w:val="20"/>
        </w:rPr>
        <w:t>ДОГОВОРА СТРАХОВАНИЯ</w:t>
      </w:r>
    </w:p>
    <w:p w14:paraId="4FEB3E4C" w14:textId="77777777" w:rsidR="00734212" w:rsidRPr="00D0050A" w:rsidRDefault="00734212" w:rsidP="00665F99">
      <w:pPr>
        <w:spacing w:after="0" w:line="264" w:lineRule="auto"/>
        <w:ind w:firstLine="284"/>
        <w:jc w:val="both"/>
        <w:rPr>
          <w:rFonts w:ascii="Arial" w:hAnsi="Arial" w:cs="Arial"/>
          <w:sz w:val="20"/>
          <w:szCs w:val="20"/>
        </w:rPr>
      </w:pPr>
      <w:r w:rsidRPr="00D0050A">
        <w:rPr>
          <w:rFonts w:ascii="Arial" w:hAnsi="Arial" w:cs="Arial"/>
          <w:sz w:val="20"/>
          <w:szCs w:val="20"/>
        </w:rPr>
        <w:t xml:space="preserve">9.1. Договор страхования, заключенный по настоящей Программе, признается </w:t>
      </w:r>
      <w:r w:rsidRPr="00D0050A">
        <w:rPr>
          <w:rFonts w:ascii="Arial" w:hAnsi="Arial" w:cs="Arial"/>
          <w:bCs/>
          <w:sz w:val="20"/>
          <w:szCs w:val="20"/>
        </w:rPr>
        <w:t xml:space="preserve">Стандартным договором страхования, </w:t>
      </w:r>
      <w:r w:rsidRPr="00D0050A">
        <w:rPr>
          <w:rFonts w:ascii="Arial" w:hAnsi="Arial" w:cs="Arial"/>
          <w:sz w:val="20"/>
          <w:szCs w:val="20"/>
        </w:rPr>
        <w:t xml:space="preserve">если он отвечает следующим требованиям: </w:t>
      </w:r>
    </w:p>
    <w:p w14:paraId="0EC1D655" w14:textId="77777777" w:rsidR="00734212" w:rsidRPr="00D0050A" w:rsidRDefault="00734212" w:rsidP="00131CF7">
      <w:pPr>
        <w:pStyle w:val="a7"/>
        <w:numPr>
          <w:ilvl w:val="0"/>
          <w:numId w:val="33"/>
        </w:numPr>
        <w:tabs>
          <w:tab w:val="left" w:pos="567"/>
          <w:tab w:val="left" w:pos="993"/>
        </w:tabs>
        <w:suppressAutoHyphens/>
        <w:spacing w:line="264" w:lineRule="auto"/>
        <w:ind w:left="0" w:firstLine="284"/>
        <w:jc w:val="both"/>
        <w:rPr>
          <w:rFonts w:ascii="Arial" w:eastAsiaTheme="minorHAnsi" w:hAnsi="Arial" w:cs="Arial"/>
          <w:bCs/>
          <w:sz w:val="20"/>
          <w:szCs w:val="20"/>
          <w:lang w:eastAsia="en-US"/>
        </w:rPr>
      </w:pPr>
      <w:r w:rsidRPr="00D0050A">
        <w:rPr>
          <w:rFonts w:ascii="Arial" w:eastAsiaTheme="minorHAnsi" w:hAnsi="Arial" w:cs="Arial"/>
          <w:bCs/>
          <w:sz w:val="20"/>
          <w:szCs w:val="20"/>
          <w:lang w:eastAsia="en-US"/>
        </w:rPr>
        <w:t>Договор</w:t>
      </w:r>
      <w:r w:rsidR="00131CF7" w:rsidRPr="00D0050A">
        <w:rPr>
          <w:rFonts w:ascii="Arial" w:eastAsiaTheme="minorHAnsi" w:hAnsi="Arial" w:cs="Arial"/>
          <w:bCs/>
          <w:sz w:val="20"/>
          <w:szCs w:val="20"/>
          <w:lang w:eastAsia="en-US"/>
        </w:rPr>
        <w:t xml:space="preserve"> страхования</w:t>
      </w:r>
      <w:r w:rsidRPr="00D0050A">
        <w:rPr>
          <w:rFonts w:ascii="Arial" w:eastAsiaTheme="minorHAnsi" w:hAnsi="Arial" w:cs="Arial"/>
          <w:bCs/>
          <w:sz w:val="20"/>
          <w:szCs w:val="20"/>
          <w:lang w:eastAsia="en-US"/>
        </w:rPr>
        <w:t xml:space="preserve"> оформлен в соответствии с Типовыми формами (</w:t>
      </w:r>
      <w:r w:rsidR="005F1A75" w:rsidRPr="00D0050A">
        <w:rPr>
          <w:rFonts w:ascii="Arial" w:eastAsiaTheme="minorHAnsi" w:hAnsi="Arial" w:cs="Arial"/>
          <w:bCs/>
          <w:sz w:val="20"/>
          <w:szCs w:val="20"/>
          <w:lang w:eastAsia="en-US"/>
        </w:rPr>
        <w:t xml:space="preserve">Приложения </w:t>
      </w:r>
      <w:r w:rsidR="00FF18EE" w:rsidRPr="00D0050A">
        <w:rPr>
          <w:rFonts w:ascii="Arial" w:eastAsiaTheme="minorHAnsi" w:hAnsi="Arial" w:cs="Arial"/>
          <w:bCs/>
          <w:sz w:val="20"/>
          <w:szCs w:val="20"/>
          <w:lang w:eastAsia="en-US"/>
        </w:rPr>
        <w:t xml:space="preserve">0.1, </w:t>
      </w:r>
      <w:r w:rsidR="005F1A75" w:rsidRPr="00D0050A">
        <w:rPr>
          <w:rFonts w:ascii="Arial" w:eastAsiaTheme="minorHAnsi" w:hAnsi="Arial" w:cs="Arial"/>
          <w:bCs/>
          <w:sz w:val="20"/>
          <w:szCs w:val="20"/>
          <w:lang w:eastAsia="en-US"/>
        </w:rPr>
        <w:t xml:space="preserve">1 – </w:t>
      </w:r>
      <w:r w:rsidR="00FF18EE" w:rsidRPr="00D0050A">
        <w:rPr>
          <w:rFonts w:ascii="Arial" w:eastAsiaTheme="minorHAnsi" w:hAnsi="Arial" w:cs="Arial"/>
          <w:bCs/>
          <w:sz w:val="20"/>
          <w:szCs w:val="20"/>
          <w:lang w:eastAsia="en-US"/>
        </w:rPr>
        <w:t>4</w:t>
      </w:r>
      <w:r w:rsidRPr="00D0050A">
        <w:rPr>
          <w:rFonts w:ascii="Arial" w:eastAsiaTheme="minorHAnsi" w:hAnsi="Arial" w:cs="Arial"/>
          <w:bCs/>
          <w:sz w:val="20"/>
          <w:szCs w:val="20"/>
          <w:lang w:eastAsia="en-US"/>
        </w:rPr>
        <w:t xml:space="preserve"> </w:t>
      </w:r>
      <w:r w:rsidR="00131CF7" w:rsidRPr="00D0050A">
        <w:rPr>
          <w:rFonts w:ascii="Arial" w:hAnsi="Arial" w:cs="Arial"/>
          <w:sz w:val="20"/>
          <w:szCs w:val="20"/>
        </w:rPr>
        <w:t>Комплексной программы</w:t>
      </w:r>
      <w:r w:rsidR="00EE4E71">
        <w:rPr>
          <w:rFonts w:ascii="Arial" w:hAnsi="Arial" w:cs="Arial"/>
          <w:sz w:val="20"/>
          <w:szCs w:val="20"/>
        </w:rPr>
        <w:t xml:space="preserve"> и </w:t>
      </w:r>
      <w:r w:rsidRPr="00D0050A">
        <w:rPr>
          <w:rFonts w:ascii="Arial" w:eastAsiaTheme="minorHAnsi" w:hAnsi="Arial" w:cs="Arial"/>
          <w:bCs/>
          <w:sz w:val="20"/>
          <w:szCs w:val="20"/>
          <w:lang w:eastAsia="en-US"/>
        </w:rPr>
        <w:t xml:space="preserve">); </w:t>
      </w:r>
    </w:p>
    <w:p w14:paraId="3D4843DC" w14:textId="77777777" w:rsidR="00734212" w:rsidRPr="00D0050A" w:rsidRDefault="00734212" w:rsidP="00131CF7">
      <w:pPr>
        <w:pStyle w:val="Default"/>
        <w:numPr>
          <w:ilvl w:val="0"/>
          <w:numId w:val="33"/>
        </w:numPr>
        <w:tabs>
          <w:tab w:val="left" w:pos="567"/>
          <w:tab w:val="left" w:pos="993"/>
        </w:tabs>
        <w:spacing w:line="264" w:lineRule="auto"/>
        <w:ind w:left="0" w:firstLine="284"/>
        <w:jc w:val="both"/>
        <w:rPr>
          <w:color w:val="auto"/>
          <w:sz w:val="20"/>
          <w:szCs w:val="20"/>
        </w:rPr>
      </w:pPr>
      <w:r w:rsidRPr="00D0050A">
        <w:rPr>
          <w:rFonts w:eastAsiaTheme="minorHAnsi"/>
          <w:bCs/>
          <w:color w:val="auto"/>
          <w:sz w:val="20"/>
          <w:szCs w:val="20"/>
          <w:lang w:eastAsia="en-US"/>
        </w:rPr>
        <w:t xml:space="preserve">условия договора страхования, включая требования к субъектам страхования (раздел 2 </w:t>
      </w:r>
      <w:r w:rsidR="00131CF7" w:rsidRPr="00D0050A">
        <w:rPr>
          <w:color w:val="auto"/>
          <w:sz w:val="20"/>
          <w:szCs w:val="20"/>
        </w:rPr>
        <w:t>Комплексной программы</w:t>
      </w:r>
      <w:r w:rsidRPr="00D0050A">
        <w:rPr>
          <w:rFonts w:eastAsiaTheme="minorHAnsi"/>
          <w:bCs/>
          <w:color w:val="auto"/>
          <w:sz w:val="20"/>
          <w:szCs w:val="20"/>
          <w:lang w:eastAsia="en-US"/>
        </w:rPr>
        <w:t xml:space="preserve">), </w:t>
      </w:r>
      <w:r w:rsidR="00131CF7" w:rsidRPr="00D0050A">
        <w:rPr>
          <w:rFonts w:eastAsiaTheme="minorHAnsi"/>
          <w:bCs/>
          <w:color w:val="auto"/>
          <w:sz w:val="20"/>
          <w:szCs w:val="20"/>
          <w:lang w:eastAsia="en-US"/>
        </w:rPr>
        <w:t>С</w:t>
      </w:r>
      <w:r w:rsidRPr="00D0050A">
        <w:rPr>
          <w:rFonts w:eastAsiaTheme="minorHAnsi"/>
          <w:bCs/>
          <w:color w:val="auto"/>
          <w:sz w:val="20"/>
          <w:szCs w:val="20"/>
          <w:lang w:eastAsia="en-US"/>
        </w:rPr>
        <w:t xml:space="preserve">траховые риски (раздел 4 </w:t>
      </w:r>
      <w:r w:rsidR="00EF54A7" w:rsidRPr="00D0050A">
        <w:rPr>
          <w:color w:val="auto"/>
          <w:sz w:val="20"/>
          <w:szCs w:val="20"/>
        </w:rPr>
        <w:t>Комплексной программы</w:t>
      </w:r>
      <w:r w:rsidRPr="00D0050A">
        <w:rPr>
          <w:rFonts w:eastAsiaTheme="minorHAnsi"/>
          <w:bCs/>
          <w:color w:val="auto"/>
          <w:sz w:val="20"/>
          <w:szCs w:val="20"/>
          <w:lang w:eastAsia="en-US"/>
        </w:rPr>
        <w:t xml:space="preserve">), исключения из страховых случаев (раздел 5 </w:t>
      </w:r>
      <w:r w:rsidR="00EF54A7" w:rsidRPr="00D0050A">
        <w:rPr>
          <w:color w:val="auto"/>
          <w:sz w:val="20"/>
          <w:szCs w:val="20"/>
        </w:rPr>
        <w:t>Комплексной программы</w:t>
      </w:r>
      <w:r w:rsidRPr="00D0050A">
        <w:rPr>
          <w:rFonts w:eastAsiaTheme="minorHAnsi"/>
          <w:bCs/>
          <w:color w:val="auto"/>
          <w:sz w:val="20"/>
          <w:szCs w:val="20"/>
          <w:lang w:eastAsia="en-US"/>
        </w:rPr>
        <w:t xml:space="preserve">), валюта договора страхования (раздел 6 </w:t>
      </w:r>
      <w:r w:rsidR="00EF54A7" w:rsidRPr="00D0050A">
        <w:rPr>
          <w:color w:val="auto"/>
          <w:sz w:val="20"/>
          <w:szCs w:val="20"/>
        </w:rPr>
        <w:t>Комплексной программы</w:t>
      </w:r>
      <w:r w:rsidR="00EF54A7" w:rsidRPr="00D0050A">
        <w:rPr>
          <w:rFonts w:eastAsiaTheme="minorHAnsi"/>
          <w:bCs/>
          <w:color w:val="auto"/>
          <w:sz w:val="20"/>
          <w:szCs w:val="20"/>
          <w:lang w:eastAsia="en-US"/>
        </w:rPr>
        <w:t>), сроки действия Д</w:t>
      </w:r>
      <w:r w:rsidRPr="00D0050A">
        <w:rPr>
          <w:rFonts w:eastAsiaTheme="minorHAnsi"/>
          <w:bCs/>
          <w:color w:val="auto"/>
          <w:sz w:val="20"/>
          <w:szCs w:val="20"/>
          <w:lang w:eastAsia="en-US"/>
        </w:rPr>
        <w:t xml:space="preserve">оговора страхования (раздел 8 </w:t>
      </w:r>
      <w:r w:rsidR="00EF54A7" w:rsidRPr="00D0050A">
        <w:rPr>
          <w:color w:val="auto"/>
          <w:sz w:val="20"/>
          <w:szCs w:val="20"/>
        </w:rPr>
        <w:t>Комплексной программы</w:t>
      </w:r>
      <w:r w:rsidRPr="00D0050A">
        <w:rPr>
          <w:rFonts w:eastAsiaTheme="minorHAnsi"/>
          <w:bCs/>
          <w:color w:val="auto"/>
          <w:sz w:val="20"/>
          <w:szCs w:val="20"/>
          <w:lang w:eastAsia="en-US"/>
        </w:rPr>
        <w:t>), размеры страховых выплат (раздел 1</w:t>
      </w:r>
      <w:r w:rsidR="00C93652" w:rsidRPr="00D0050A">
        <w:rPr>
          <w:rFonts w:eastAsiaTheme="minorHAnsi"/>
          <w:bCs/>
          <w:color w:val="auto"/>
          <w:sz w:val="20"/>
          <w:szCs w:val="20"/>
          <w:lang w:eastAsia="en-US"/>
        </w:rPr>
        <w:t>0</w:t>
      </w:r>
      <w:r w:rsidRPr="00D0050A">
        <w:rPr>
          <w:rFonts w:eastAsiaTheme="minorHAnsi"/>
          <w:bCs/>
          <w:color w:val="auto"/>
          <w:sz w:val="20"/>
          <w:szCs w:val="20"/>
          <w:lang w:eastAsia="en-US"/>
        </w:rPr>
        <w:t xml:space="preserve"> </w:t>
      </w:r>
      <w:r w:rsidR="00EF54A7" w:rsidRPr="00D0050A">
        <w:rPr>
          <w:color w:val="auto"/>
          <w:sz w:val="20"/>
          <w:szCs w:val="20"/>
        </w:rPr>
        <w:t>Комплексной программы</w:t>
      </w:r>
      <w:r w:rsidRPr="00D0050A">
        <w:rPr>
          <w:rFonts w:eastAsiaTheme="minorHAnsi"/>
          <w:bCs/>
          <w:color w:val="auto"/>
          <w:sz w:val="20"/>
          <w:szCs w:val="20"/>
          <w:lang w:eastAsia="en-US"/>
        </w:rPr>
        <w:t xml:space="preserve">), а также ценовые условия договора, включая </w:t>
      </w:r>
      <w:r w:rsidR="00EF54A7" w:rsidRPr="00D0050A">
        <w:rPr>
          <w:rFonts w:eastAsiaTheme="minorHAnsi"/>
          <w:bCs/>
          <w:color w:val="auto"/>
          <w:sz w:val="20"/>
          <w:szCs w:val="20"/>
          <w:lang w:eastAsia="en-US"/>
        </w:rPr>
        <w:t>С</w:t>
      </w:r>
      <w:r w:rsidRPr="00D0050A">
        <w:rPr>
          <w:rFonts w:eastAsiaTheme="minorHAnsi"/>
          <w:bCs/>
          <w:color w:val="auto"/>
          <w:sz w:val="20"/>
          <w:szCs w:val="20"/>
          <w:lang w:eastAsia="en-US"/>
        </w:rPr>
        <w:t xml:space="preserve">траховые тарифы, </w:t>
      </w:r>
      <w:r w:rsidR="00EF54A7" w:rsidRPr="00D0050A">
        <w:rPr>
          <w:rFonts w:eastAsiaTheme="minorHAnsi"/>
          <w:bCs/>
          <w:color w:val="auto"/>
          <w:sz w:val="20"/>
          <w:szCs w:val="20"/>
          <w:lang w:eastAsia="en-US"/>
        </w:rPr>
        <w:t>С</w:t>
      </w:r>
      <w:r w:rsidRPr="00D0050A">
        <w:rPr>
          <w:rFonts w:eastAsiaTheme="minorHAnsi"/>
          <w:bCs/>
          <w:color w:val="auto"/>
          <w:sz w:val="20"/>
          <w:szCs w:val="20"/>
          <w:lang w:eastAsia="en-US"/>
        </w:rPr>
        <w:t>труктуру тариф</w:t>
      </w:r>
      <w:r w:rsidR="00480F02" w:rsidRPr="00D0050A">
        <w:rPr>
          <w:rFonts w:eastAsiaTheme="minorHAnsi"/>
          <w:bCs/>
          <w:color w:val="auto"/>
          <w:sz w:val="20"/>
          <w:szCs w:val="20"/>
          <w:lang w:eastAsia="en-US"/>
        </w:rPr>
        <w:t>ной ставки</w:t>
      </w:r>
      <w:r w:rsidRPr="00D0050A">
        <w:rPr>
          <w:rFonts w:eastAsiaTheme="minorHAnsi"/>
          <w:bCs/>
          <w:color w:val="auto"/>
          <w:sz w:val="20"/>
          <w:szCs w:val="20"/>
          <w:lang w:eastAsia="en-US"/>
        </w:rPr>
        <w:t xml:space="preserve">, </w:t>
      </w:r>
      <w:r w:rsidR="00EF54A7" w:rsidRPr="00D0050A">
        <w:rPr>
          <w:rFonts w:eastAsiaTheme="minorHAnsi"/>
          <w:bCs/>
          <w:color w:val="auto"/>
          <w:sz w:val="20"/>
          <w:szCs w:val="20"/>
          <w:lang w:eastAsia="en-US"/>
        </w:rPr>
        <w:t>Г</w:t>
      </w:r>
      <w:r w:rsidRPr="00D0050A">
        <w:rPr>
          <w:rFonts w:eastAsiaTheme="minorHAnsi"/>
          <w:bCs/>
          <w:color w:val="auto"/>
          <w:sz w:val="20"/>
          <w:szCs w:val="20"/>
          <w:lang w:eastAsia="en-US"/>
        </w:rPr>
        <w:t xml:space="preserve">арантированную норму доходности (раздел 7 </w:t>
      </w:r>
      <w:r w:rsidR="00EF54A7" w:rsidRPr="00D0050A">
        <w:rPr>
          <w:color w:val="auto"/>
          <w:sz w:val="20"/>
          <w:szCs w:val="20"/>
        </w:rPr>
        <w:t>Комплексной программы</w:t>
      </w:r>
      <w:r w:rsidRPr="00D0050A">
        <w:rPr>
          <w:rFonts w:eastAsiaTheme="minorHAnsi"/>
          <w:bCs/>
          <w:color w:val="auto"/>
          <w:sz w:val="20"/>
          <w:szCs w:val="20"/>
          <w:lang w:eastAsia="en-US"/>
        </w:rPr>
        <w:t xml:space="preserve">), соответствуют условиям </w:t>
      </w:r>
      <w:r w:rsidR="00EF54A7" w:rsidRPr="00D0050A">
        <w:rPr>
          <w:color w:val="auto"/>
          <w:sz w:val="20"/>
          <w:szCs w:val="20"/>
        </w:rPr>
        <w:t>Комплексной программы</w:t>
      </w:r>
      <w:r w:rsidRPr="00D0050A">
        <w:rPr>
          <w:rFonts w:eastAsiaTheme="minorHAnsi"/>
          <w:bCs/>
          <w:color w:val="auto"/>
          <w:sz w:val="20"/>
          <w:szCs w:val="20"/>
          <w:lang w:eastAsia="en-US"/>
        </w:rPr>
        <w:t>;</w:t>
      </w:r>
    </w:p>
    <w:p w14:paraId="1860259E" w14:textId="77777777" w:rsidR="00734212" w:rsidRPr="00D0050A" w:rsidRDefault="00734212" w:rsidP="00131CF7">
      <w:pPr>
        <w:pStyle w:val="Default"/>
        <w:numPr>
          <w:ilvl w:val="0"/>
          <w:numId w:val="33"/>
        </w:numPr>
        <w:tabs>
          <w:tab w:val="left" w:pos="567"/>
          <w:tab w:val="left" w:pos="993"/>
        </w:tabs>
        <w:spacing w:line="264" w:lineRule="auto"/>
        <w:ind w:left="0" w:firstLine="284"/>
        <w:jc w:val="both"/>
        <w:rPr>
          <w:rFonts w:eastAsiaTheme="minorHAnsi"/>
          <w:bCs/>
          <w:color w:val="auto"/>
          <w:sz w:val="20"/>
          <w:szCs w:val="20"/>
          <w:lang w:eastAsia="en-US"/>
        </w:rPr>
      </w:pPr>
      <w:r w:rsidRPr="00D0050A">
        <w:rPr>
          <w:rFonts w:eastAsiaTheme="minorHAnsi"/>
          <w:bCs/>
          <w:color w:val="auto"/>
          <w:sz w:val="20"/>
          <w:szCs w:val="20"/>
          <w:lang w:eastAsia="en-US"/>
        </w:rPr>
        <w:t>страховые суммы по рискам соответствуют диапазону допустимых значений (</w:t>
      </w:r>
      <w:r w:rsidR="002E4E6A" w:rsidRPr="00D0050A">
        <w:rPr>
          <w:rFonts w:eastAsiaTheme="minorHAnsi"/>
          <w:bCs/>
          <w:color w:val="auto"/>
          <w:sz w:val="20"/>
          <w:szCs w:val="20"/>
          <w:lang w:eastAsia="en-US"/>
        </w:rPr>
        <w:t>раз</w:t>
      </w:r>
      <w:r w:rsidR="002E4E6A" w:rsidRPr="00D0050A">
        <w:rPr>
          <w:rFonts w:eastAsiaTheme="minorHAnsi"/>
          <w:bCs/>
          <w:color w:val="auto"/>
          <w:sz w:val="20"/>
          <w:szCs w:val="20"/>
          <w:lang w:eastAsia="en-US"/>
        </w:rPr>
        <w:lastRenderedPageBreak/>
        <w:t>дел 6</w:t>
      </w:r>
      <w:r w:rsidRPr="00D0050A">
        <w:rPr>
          <w:rFonts w:eastAsiaTheme="minorHAnsi"/>
          <w:bCs/>
          <w:color w:val="auto"/>
          <w:sz w:val="20"/>
          <w:szCs w:val="20"/>
          <w:lang w:eastAsia="en-US"/>
        </w:rPr>
        <w:t xml:space="preserve"> </w:t>
      </w:r>
      <w:r w:rsidR="00EF54A7" w:rsidRPr="00D0050A">
        <w:rPr>
          <w:color w:val="auto"/>
          <w:sz w:val="20"/>
          <w:szCs w:val="20"/>
        </w:rPr>
        <w:t>Комплексной программы</w:t>
      </w:r>
      <w:r w:rsidRPr="00D0050A">
        <w:rPr>
          <w:rFonts w:eastAsiaTheme="minorHAnsi"/>
          <w:bCs/>
          <w:color w:val="auto"/>
          <w:sz w:val="20"/>
          <w:szCs w:val="20"/>
          <w:lang w:eastAsia="en-US"/>
        </w:rPr>
        <w:t xml:space="preserve">), установленному по </w:t>
      </w:r>
      <w:r w:rsidR="00EF54A7" w:rsidRPr="00D0050A">
        <w:rPr>
          <w:color w:val="auto"/>
          <w:sz w:val="20"/>
          <w:szCs w:val="20"/>
        </w:rPr>
        <w:t>Комплексной программе</w:t>
      </w:r>
      <w:r w:rsidRPr="00D0050A">
        <w:rPr>
          <w:rFonts w:eastAsiaTheme="minorHAnsi"/>
          <w:bCs/>
          <w:color w:val="auto"/>
          <w:sz w:val="20"/>
          <w:szCs w:val="20"/>
          <w:lang w:eastAsia="en-US"/>
        </w:rPr>
        <w:t xml:space="preserve">. </w:t>
      </w:r>
    </w:p>
    <w:p w14:paraId="3B8FD7F2" w14:textId="77777777" w:rsidR="00734212" w:rsidRPr="00D0050A" w:rsidRDefault="00EF54A7" w:rsidP="00131CF7">
      <w:pPr>
        <w:pStyle w:val="Default"/>
        <w:numPr>
          <w:ilvl w:val="0"/>
          <w:numId w:val="33"/>
        </w:numPr>
        <w:tabs>
          <w:tab w:val="left" w:pos="567"/>
          <w:tab w:val="left" w:pos="993"/>
        </w:tabs>
        <w:spacing w:line="264" w:lineRule="auto"/>
        <w:ind w:left="0" w:firstLine="284"/>
        <w:jc w:val="both"/>
        <w:rPr>
          <w:rFonts w:eastAsiaTheme="minorHAnsi"/>
          <w:bCs/>
          <w:color w:val="auto"/>
          <w:sz w:val="20"/>
          <w:szCs w:val="20"/>
          <w:lang w:eastAsia="en-US"/>
        </w:rPr>
      </w:pPr>
      <w:r w:rsidRPr="00D0050A">
        <w:rPr>
          <w:rFonts w:eastAsiaTheme="minorHAnsi"/>
          <w:bCs/>
          <w:color w:val="auto"/>
          <w:sz w:val="20"/>
          <w:szCs w:val="20"/>
          <w:lang w:eastAsia="en-US"/>
        </w:rPr>
        <w:t xml:space="preserve">Страхователь </w:t>
      </w:r>
      <w:r w:rsidR="003142FB" w:rsidRPr="00D0050A">
        <w:rPr>
          <w:color w:val="auto"/>
          <w:sz w:val="20"/>
          <w:szCs w:val="20"/>
        </w:rPr>
        <w:t xml:space="preserve">(Застрахованное лицо) </w:t>
      </w:r>
      <w:r w:rsidR="00734212" w:rsidRPr="00D0050A">
        <w:rPr>
          <w:rFonts w:eastAsiaTheme="minorHAnsi"/>
          <w:bCs/>
          <w:color w:val="auto"/>
          <w:sz w:val="20"/>
          <w:szCs w:val="20"/>
          <w:lang w:eastAsia="en-US"/>
        </w:rPr>
        <w:t xml:space="preserve">не имеет заболеваний и иных обстоятельств, указанных </w:t>
      </w:r>
      <w:r w:rsidR="00734212" w:rsidRPr="00782B8D">
        <w:rPr>
          <w:rFonts w:eastAsiaTheme="minorHAnsi"/>
          <w:bCs/>
          <w:color w:val="7030A0"/>
          <w:sz w:val="20"/>
          <w:szCs w:val="20"/>
          <w:lang w:eastAsia="en-US"/>
        </w:rPr>
        <w:t xml:space="preserve">в </w:t>
      </w:r>
      <w:r w:rsidR="003A04E5" w:rsidRPr="00782B8D">
        <w:rPr>
          <w:rFonts w:eastAsiaTheme="minorHAnsi"/>
          <w:bCs/>
          <w:color w:val="7030A0"/>
          <w:sz w:val="20"/>
          <w:szCs w:val="20"/>
          <w:lang w:eastAsia="en-US"/>
        </w:rPr>
        <w:t xml:space="preserve">разделе 13 </w:t>
      </w:r>
      <w:r w:rsidR="00EE4E71" w:rsidRPr="00782B8D">
        <w:rPr>
          <w:rFonts w:eastAsiaTheme="minorHAnsi"/>
          <w:bCs/>
          <w:color w:val="7030A0"/>
          <w:sz w:val="20"/>
          <w:szCs w:val="20"/>
          <w:lang w:eastAsia="en-US"/>
        </w:rPr>
        <w:t>Договор</w:t>
      </w:r>
      <w:r w:rsidR="003A04E5" w:rsidRPr="00782B8D">
        <w:rPr>
          <w:rFonts w:eastAsiaTheme="minorHAnsi"/>
          <w:bCs/>
          <w:color w:val="7030A0"/>
          <w:sz w:val="20"/>
          <w:szCs w:val="20"/>
          <w:lang w:eastAsia="en-US"/>
        </w:rPr>
        <w:t>а</w:t>
      </w:r>
      <w:r w:rsidR="00EE4E71" w:rsidRPr="00782B8D">
        <w:rPr>
          <w:rFonts w:eastAsiaTheme="minorHAnsi"/>
          <w:bCs/>
          <w:color w:val="7030A0"/>
          <w:sz w:val="20"/>
          <w:szCs w:val="20"/>
          <w:lang w:eastAsia="en-US"/>
        </w:rPr>
        <w:t xml:space="preserve"> страхования </w:t>
      </w:r>
      <w:r w:rsidR="00EE4E71" w:rsidRPr="00782B8D">
        <w:rPr>
          <w:color w:val="7030A0"/>
          <w:sz w:val="20"/>
          <w:szCs w:val="20"/>
        </w:rPr>
        <w:t xml:space="preserve">(Приложение 1 Комплексной программы) </w:t>
      </w:r>
      <w:r w:rsidR="00EE4E71" w:rsidRPr="00782B8D">
        <w:rPr>
          <w:rFonts w:eastAsiaTheme="minorHAnsi"/>
          <w:bCs/>
          <w:color w:val="7030A0"/>
          <w:sz w:val="20"/>
          <w:szCs w:val="20"/>
          <w:lang w:eastAsia="en-US"/>
        </w:rPr>
        <w:t xml:space="preserve">или </w:t>
      </w:r>
      <w:r w:rsidR="003A04E5" w:rsidRPr="00782B8D">
        <w:rPr>
          <w:rFonts w:eastAsiaTheme="minorHAnsi"/>
          <w:bCs/>
          <w:color w:val="7030A0"/>
          <w:sz w:val="20"/>
          <w:szCs w:val="20"/>
          <w:lang w:eastAsia="en-US"/>
        </w:rPr>
        <w:t xml:space="preserve">– при наличии какого-либо заболевания, указанного в разделе 13 Договора страхования -  </w:t>
      </w:r>
      <w:r w:rsidR="00EE4E71" w:rsidRPr="00782B8D">
        <w:rPr>
          <w:rFonts w:eastAsiaTheme="minorHAnsi"/>
          <w:bCs/>
          <w:color w:val="7030A0"/>
          <w:sz w:val="20"/>
          <w:szCs w:val="20"/>
          <w:lang w:eastAsia="en-US"/>
        </w:rPr>
        <w:t xml:space="preserve">в </w:t>
      </w:r>
      <w:r w:rsidR="0002242B" w:rsidRPr="00D0050A">
        <w:rPr>
          <w:color w:val="auto"/>
          <w:sz w:val="20"/>
          <w:szCs w:val="20"/>
        </w:rPr>
        <w:t>Декларации о состоянии здоровья</w:t>
      </w:r>
      <w:r w:rsidRPr="00D0050A">
        <w:rPr>
          <w:color w:val="auto"/>
          <w:sz w:val="20"/>
          <w:szCs w:val="20"/>
        </w:rPr>
        <w:t xml:space="preserve"> (Приложение 1 Комплексной программы)</w:t>
      </w:r>
      <w:r w:rsidR="003E1A75" w:rsidRPr="00D0050A">
        <w:rPr>
          <w:rFonts w:eastAsiaTheme="minorHAnsi"/>
          <w:bCs/>
          <w:color w:val="auto"/>
          <w:sz w:val="20"/>
          <w:szCs w:val="20"/>
          <w:lang w:eastAsia="en-US"/>
        </w:rPr>
        <w:t>.</w:t>
      </w:r>
    </w:p>
    <w:p w14:paraId="185C2593" w14:textId="77777777" w:rsidR="00734212" w:rsidRPr="00D0050A" w:rsidRDefault="00734212" w:rsidP="00665F99">
      <w:pPr>
        <w:spacing w:after="0" w:line="264" w:lineRule="auto"/>
        <w:ind w:firstLine="284"/>
        <w:jc w:val="both"/>
        <w:rPr>
          <w:rFonts w:ascii="Arial" w:hAnsi="Arial" w:cs="Arial"/>
          <w:sz w:val="20"/>
          <w:szCs w:val="20"/>
        </w:rPr>
      </w:pPr>
      <w:r w:rsidRPr="00D0050A">
        <w:rPr>
          <w:rFonts w:ascii="Arial" w:hAnsi="Arial" w:cs="Arial"/>
          <w:sz w:val="20"/>
          <w:szCs w:val="20"/>
        </w:rPr>
        <w:t>9.</w:t>
      </w:r>
      <w:r w:rsidR="00251378" w:rsidRPr="00D0050A">
        <w:rPr>
          <w:rFonts w:ascii="Arial" w:hAnsi="Arial" w:cs="Arial"/>
          <w:sz w:val="20"/>
          <w:szCs w:val="20"/>
        </w:rPr>
        <w:t>2</w:t>
      </w:r>
      <w:r w:rsidRPr="00D0050A">
        <w:rPr>
          <w:rFonts w:ascii="Arial" w:hAnsi="Arial" w:cs="Arial"/>
          <w:sz w:val="20"/>
          <w:szCs w:val="20"/>
        </w:rPr>
        <w:t>. Договор страхования в случае соответствия требованиям, указанным в п.9.1</w:t>
      </w:r>
      <w:r w:rsidR="00480F02" w:rsidRPr="00D0050A">
        <w:rPr>
          <w:rFonts w:ascii="Arial" w:hAnsi="Arial" w:cs="Arial"/>
          <w:sz w:val="20"/>
          <w:szCs w:val="20"/>
        </w:rPr>
        <w:t>,</w:t>
      </w:r>
      <w:r w:rsidRPr="00D0050A">
        <w:rPr>
          <w:rFonts w:ascii="Arial" w:hAnsi="Arial" w:cs="Arial"/>
          <w:sz w:val="20"/>
          <w:szCs w:val="20"/>
        </w:rPr>
        <w:t xml:space="preserve">  заключается на основании </w:t>
      </w:r>
      <w:r w:rsidR="00EF54A7" w:rsidRPr="00D0050A">
        <w:rPr>
          <w:rFonts w:ascii="Arial" w:hAnsi="Arial" w:cs="Arial"/>
          <w:sz w:val="20"/>
          <w:szCs w:val="20"/>
        </w:rPr>
        <w:t xml:space="preserve">устного заявления Страхователя </w:t>
      </w:r>
      <w:r w:rsidR="003142FB" w:rsidRPr="00D0050A">
        <w:rPr>
          <w:rFonts w:ascii="Arial" w:hAnsi="Arial" w:cs="Arial"/>
          <w:sz w:val="20"/>
          <w:szCs w:val="20"/>
        </w:rPr>
        <w:t xml:space="preserve">(Застрахованного лица) </w:t>
      </w:r>
      <w:r w:rsidR="00EF54A7" w:rsidRPr="00D0050A">
        <w:rPr>
          <w:rFonts w:ascii="Arial" w:hAnsi="Arial" w:cs="Arial"/>
          <w:sz w:val="20"/>
          <w:szCs w:val="20"/>
        </w:rPr>
        <w:t xml:space="preserve">и </w:t>
      </w:r>
      <w:r w:rsidRPr="00D0050A">
        <w:rPr>
          <w:rFonts w:ascii="Arial" w:hAnsi="Arial" w:cs="Arial"/>
          <w:sz w:val="20"/>
          <w:szCs w:val="20"/>
        </w:rPr>
        <w:t xml:space="preserve">следующих документов: </w:t>
      </w:r>
    </w:p>
    <w:p w14:paraId="221A36E5" w14:textId="77777777" w:rsidR="00734212" w:rsidRPr="00D0050A" w:rsidRDefault="00EF54A7" w:rsidP="00FF18EE">
      <w:pPr>
        <w:pStyle w:val="a7"/>
        <w:numPr>
          <w:ilvl w:val="0"/>
          <w:numId w:val="34"/>
        </w:numPr>
        <w:tabs>
          <w:tab w:val="left" w:pos="567"/>
        </w:tabs>
        <w:spacing w:line="264" w:lineRule="auto"/>
        <w:ind w:left="0" w:firstLine="284"/>
        <w:jc w:val="both"/>
        <w:rPr>
          <w:rFonts w:ascii="Arial" w:hAnsi="Arial" w:cs="Arial"/>
          <w:sz w:val="20"/>
          <w:szCs w:val="20"/>
        </w:rPr>
      </w:pPr>
      <w:r w:rsidRPr="00D0050A">
        <w:rPr>
          <w:rFonts w:ascii="Arial" w:hAnsi="Arial" w:cs="Arial"/>
          <w:sz w:val="20"/>
          <w:szCs w:val="20"/>
        </w:rPr>
        <w:t xml:space="preserve">Декларация о состоянии здоровья </w:t>
      </w:r>
      <w:r w:rsidR="00FF18EE" w:rsidRPr="00D0050A">
        <w:rPr>
          <w:rFonts w:ascii="Arial" w:hAnsi="Arial" w:cs="Arial"/>
          <w:sz w:val="20"/>
          <w:szCs w:val="20"/>
        </w:rPr>
        <w:t>(по требованию Страховщика</w:t>
      </w:r>
      <w:r w:rsidR="00130D73">
        <w:rPr>
          <w:rFonts w:ascii="Arial" w:hAnsi="Arial" w:cs="Arial"/>
          <w:sz w:val="20"/>
          <w:szCs w:val="20"/>
        </w:rPr>
        <w:t>:</w:t>
      </w:r>
      <w:r w:rsidR="00FF18EE" w:rsidRPr="00D0050A">
        <w:rPr>
          <w:rFonts w:ascii="Arial" w:hAnsi="Arial" w:cs="Arial"/>
          <w:sz w:val="20"/>
          <w:szCs w:val="20"/>
        </w:rPr>
        <w:t xml:space="preserve"> с приложением выписки из карты амбулаторного больного медицинского учреждения, к которому Страхователь прикреплен по месту работы, если с прохождения последнего медицинского осмотра прошло 10 месяцев и более)</w:t>
      </w:r>
      <w:r w:rsidR="00734212" w:rsidRPr="00D0050A">
        <w:rPr>
          <w:rFonts w:ascii="Arial" w:hAnsi="Arial" w:cs="Arial"/>
          <w:sz w:val="20"/>
          <w:szCs w:val="20"/>
        </w:rPr>
        <w:t>;</w:t>
      </w:r>
    </w:p>
    <w:p w14:paraId="62B8B566" w14:textId="77777777" w:rsidR="00734212" w:rsidRPr="00D0050A" w:rsidRDefault="00734212" w:rsidP="00EF54A7">
      <w:pPr>
        <w:pStyle w:val="a7"/>
        <w:numPr>
          <w:ilvl w:val="0"/>
          <w:numId w:val="34"/>
        </w:numPr>
        <w:tabs>
          <w:tab w:val="left" w:pos="567"/>
        </w:tabs>
        <w:spacing w:line="264" w:lineRule="auto"/>
        <w:ind w:left="0" w:firstLine="284"/>
        <w:jc w:val="both"/>
        <w:rPr>
          <w:rFonts w:ascii="Arial" w:hAnsi="Arial" w:cs="Arial"/>
          <w:sz w:val="20"/>
          <w:szCs w:val="20"/>
        </w:rPr>
      </w:pPr>
      <w:r w:rsidRPr="00D0050A">
        <w:rPr>
          <w:rFonts w:ascii="Arial" w:hAnsi="Arial" w:cs="Arial"/>
          <w:sz w:val="20"/>
          <w:szCs w:val="20"/>
        </w:rPr>
        <w:t xml:space="preserve">Согласие на обработку персональных данных; </w:t>
      </w:r>
    </w:p>
    <w:p w14:paraId="6313EB76" w14:textId="77777777" w:rsidR="00734212" w:rsidRPr="00D0050A" w:rsidRDefault="00734212" w:rsidP="00EF54A7">
      <w:pPr>
        <w:pStyle w:val="a7"/>
        <w:numPr>
          <w:ilvl w:val="0"/>
          <w:numId w:val="34"/>
        </w:numPr>
        <w:tabs>
          <w:tab w:val="left" w:pos="567"/>
        </w:tabs>
        <w:spacing w:line="264" w:lineRule="auto"/>
        <w:ind w:left="0" w:firstLine="284"/>
        <w:jc w:val="both"/>
        <w:rPr>
          <w:rFonts w:ascii="Arial" w:hAnsi="Arial" w:cs="Arial"/>
          <w:sz w:val="20"/>
          <w:szCs w:val="20"/>
        </w:rPr>
      </w:pPr>
      <w:r w:rsidRPr="00D0050A">
        <w:rPr>
          <w:rFonts w:ascii="Arial" w:hAnsi="Arial" w:cs="Arial"/>
          <w:sz w:val="20"/>
          <w:szCs w:val="20"/>
        </w:rPr>
        <w:t>Заявление о назначении Выгодоприобретателей (при необходимости)</w:t>
      </w:r>
      <w:r w:rsidR="00EF54A7" w:rsidRPr="00D0050A">
        <w:rPr>
          <w:rFonts w:ascii="Arial" w:hAnsi="Arial" w:cs="Arial"/>
          <w:sz w:val="20"/>
          <w:szCs w:val="20"/>
        </w:rPr>
        <w:t xml:space="preserve"> (Приложение 4 настоящей Комплексной программы)</w:t>
      </w:r>
      <w:r w:rsidRPr="00D0050A">
        <w:rPr>
          <w:rFonts w:ascii="Arial" w:hAnsi="Arial" w:cs="Arial"/>
          <w:sz w:val="20"/>
          <w:szCs w:val="20"/>
        </w:rPr>
        <w:t>.</w:t>
      </w:r>
    </w:p>
    <w:p w14:paraId="0E3CECCE" w14:textId="77777777" w:rsidR="00734212" w:rsidRPr="00D0050A" w:rsidRDefault="00734212" w:rsidP="00665F99">
      <w:pPr>
        <w:suppressAutoHyphens/>
        <w:spacing w:after="0" w:line="264" w:lineRule="auto"/>
        <w:ind w:firstLine="284"/>
        <w:jc w:val="both"/>
        <w:rPr>
          <w:rFonts w:ascii="Arial" w:hAnsi="Arial" w:cs="Arial"/>
          <w:sz w:val="20"/>
          <w:szCs w:val="20"/>
        </w:rPr>
      </w:pPr>
      <w:r w:rsidRPr="00D0050A">
        <w:rPr>
          <w:rFonts w:ascii="Arial" w:hAnsi="Arial" w:cs="Arial"/>
          <w:sz w:val="20"/>
          <w:szCs w:val="20"/>
        </w:rPr>
        <w:t>9.</w:t>
      </w:r>
      <w:r w:rsidR="00251378" w:rsidRPr="00D0050A">
        <w:rPr>
          <w:rFonts w:ascii="Arial" w:hAnsi="Arial" w:cs="Arial"/>
          <w:sz w:val="20"/>
          <w:szCs w:val="20"/>
        </w:rPr>
        <w:t>3</w:t>
      </w:r>
      <w:r w:rsidRPr="00D0050A">
        <w:rPr>
          <w:rFonts w:ascii="Arial" w:hAnsi="Arial" w:cs="Arial"/>
          <w:sz w:val="20"/>
          <w:szCs w:val="20"/>
        </w:rPr>
        <w:t xml:space="preserve">. </w:t>
      </w:r>
      <w:r w:rsidRPr="00D0050A">
        <w:rPr>
          <w:rFonts w:ascii="Arial" w:hAnsi="Arial" w:cs="Arial"/>
          <w:sz w:val="20"/>
          <w:szCs w:val="20"/>
        </w:rPr>
        <w:tab/>
        <w:t xml:space="preserve">Договор страхования, заключенный по настоящей Программе, признается </w:t>
      </w:r>
      <w:r w:rsidRPr="00D0050A">
        <w:rPr>
          <w:rFonts w:ascii="Arial" w:hAnsi="Arial" w:cs="Arial"/>
          <w:bCs/>
          <w:sz w:val="20"/>
          <w:szCs w:val="20"/>
        </w:rPr>
        <w:t xml:space="preserve">Нестандартным договором страхования, </w:t>
      </w:r>
      <w:r w:rsidRPr="00D0050A">
        <w:rPr>
          <w:rFonts w:ascii="Arial" w:hAnsi="Arial" w:cs="Arial"/>
          <w:sz w:val="20"/>
          <w:szCs w:val="20"/>
        </w:rPr>
        <w:t>если он не отвечает хотя бы одному из требований, указанных в п. 9.1.</w:t>
      </w:r>
    </w:p>
    <w:p w14:paraId="525553A1" w14:textId="77777777" w:rsidR="0002242B" w:rsidRPr="00D0050A" w:rsidRDefault="0002242B" w:rsidP="00665F99">
      <w:pPr>
        <w:suppressAutoHyphens/>
        <w:spacing w:after="0" w:line="264" w:lineRule="auto"/>
        <w:ind w:firstLine="284"/>
        <w:jc w:val="both"/>
        <w:rPr>
          <w:rFonts w:ascii="Arial" w:hAnsi="Arial" w:cs="Arial"/>
          <w:sz w:val="20"/>
          <w:szCs w:val="20"/>
        </w:rPr>
      </w:pPr>
      <w:r w:rsidRPr="00D0050A">
        <w:rPr>
          <w:rFonts w:ascii="Arial" w:hAnsi="Arial" w:cs="Arial"/>
          <w:sz w:val="20"/>
          <w:szCs w:val="20"/>
        </w:rPr>
        <w:t>9.</w:t>
      </w:r>
      <w:r w:rsidR="00251378" w:rsidRPr="00D0050A">
        <w:rPr>
          <w:rFonts w:ascii="Arial" w:hAnsi="Arial" w:cs="Arial"/>
          <w:sz w:val="20"/>
          <w:szCs w:val="20"/>
        </w:rPr>
        <w:t>4</w:t>
      </w:r>
      <w:r w:rsidRPr="00D0050A">
        <w:rPr>
          <w:rFonts w:ascii="Arial" w:hAnsi="Arial" w:cs="Arial"/>
          <w:sz w:val="20"/>
          <w:szCs w:val="20"/>
        </w:rPr>
        <w:t xml:space="preserve">. </w:t>
      </w:r>
      <w:r w:rsidRPr="00D0050A">
        <w:rPr>
          <w:rFonts w:ascii="Arial" w:hAnsi="Arial" w:cs="Arial"/>
          <w:bCs/>
          <w:sz w:val="20"/>
          <w:szCs w:val="20"/>
        </w:rPr>
        <w:t xml:space="preserve">Стандартные и нестандартные договоры по </w:t>
      </w:r>
      <w:r w:rsidR="00700C86" w:rsidRPr="00D0050A">
        <w:rPr>
          <w:rFonts w:ascii="Arial" w:hAnsi="Arial" w:cs="Arial"/>
          <w:sz w:val="20"/>
          <w:szCs w:val="20"/>
        </w:rPr>
        <w:t>Комплексной программе</w:t>
      </w:r>
      <w:r w:rsidRPr="00D0050A">
        <w:rPr>
          <w:rFonts w:ascii="Arial" w:hAnsi="Arial" w:cs="Arial"/>
          <w:bCs/>
          <w:sz w:val="20"/>
          <w:szCs w:val="20"/>
        </w:rPr>
        <w:t xml:space="preserve"> требуют оценки риска Страховщиком в обязательном порядке.</w:t>
      </w:r>
    </w:p>
    <w:p w14:paraId="2E763B8E" w14:textId="77777777" w:rsidR="006E7D53" w:rsidRPr="00D0050A" w:rsidRDefault="006E7D53" w:rsidP="00665F99">
      <w:pPr>
        <w:suppressAutoHyphens/>
        <w:spacing w:after="0" w:line="264" w:lineRule="auto"/>
        <w:ind w:firstLine="284"/>
        <w:jc w:val="both"/>
        <w:rPr>
          <w:rFonts w:ascii="Arial" w:hAnsi="Arial" w:cs="Arial"/>
          <w:sz w:val="20"/>
          <w:szCs w:val="20"/>
        </w:rPr>
      </w:pPr>
      <w:r w:rsidRPr="00D0050A">
        <w:rPr>
          <w:rFonts w:ascii="Arial" w:hAnsi="Arial" w:cs="Arial"/>
          <w:sz w:val="20"/>
          <w:szCs w:val="20"/>
        </w:rPr>
        <w:t>9.</w:t>
      </w:r>
      <w:r w:rsidR="00700C86" w:rsidRPr="00D0050A">
        <w:rPr>
          <w:rFonts w:ascii="Arial" w:hAnsi="Arial" w:cs="Arial"/>
          <w:sz w:val="20"/>
          <w:szCs w:val="20"/>
        </w:rPr>
        <w:t>5</w:t>
      </w:r>
      <w:r w:rsidRPr="00D0050A">
        <w:rPr>
          <w:rFonts w:ascii="Arial" w:hAnsi="Arial" w:cs="Arial"/>
          <w:sz w:val="20"/>
          <w:szCs w:val="20"/>
        </w:rPr>
        <w:t xml:space="preserve">. Действие страховой защиты по Договору страхования приостанавливается, а Страхователь </w:t>
      </w:r>
      <w:r w:rsidR="003142FB" w:rsidRPr="00D0050A">
        <w:rPr>
          <w:rFonts w:ascii="Arial" w:hAnsi="Arial" w:cs="Arial"/>
          <w:sz w:val="20"/>
          <w:szCs w:val="20"/>
        </w:rPr>
        <w:t xml:space="preserve">(Застрахованное лицо) </w:t>
      </w:r>
      <w:r w:rsidRPr="00D0050A">
        <w:rPr>
          <w:rFonts w:ascii="Arial" w:hAnsi="Arial" w:cs="Arial"/>
          <w:sz w:val="20"/>
          <w:szCs w:val="20"/>
        </w:rPr>
        <w:t>прекращает уплачивать страховые взносы в связи с призывом Застрахованного лица в Вооруженные силы Российской Федерации (срочная служба), при условии, что Страховщик письменно уведомлен об этом. По окончании срока службы и восстановления Застрахованного лица в должности, Страховщик осуществляет перерасчет размера страхового взноса и/или срока действия, которые указываются в Дополнительном соглашении к Договору страхования. Действие страховой защиты по Договору страхования возобновляется с момента уплаты очередного страхового взноса.</w:t>
      </w:r>
    </w:p>
    <w:p w14:paraId="08D777ED" w14:textId="77777777" w:rsidR="00734212" w:rsidRPr="00D0050A" w:rsidRDefault="00734212" w:rsidP="00665F99">
      <w:pPr>
        <w:suppressAutoHyphens/>
        <w:spacing w:after="0" w:line="264" w:lineRule="auto"/>
        <w:ind w:firstLine="284"/>
        <w:jc w:val="both"/>
        <w:rPr>
          <w:rFonts w:ascii="Arial" w:hAnsi="Arial" w:cs="Arial"/>
          <w:sz w:val="20"/>
          <w:szCs w:val="20"/>
        </w:rPr>
      </w:pPr>
      <w:r w:rsidRPr="00D0050A">
        <w:rPr>
          <w:rFonts w:ascii="Arial" w:hAnsi="Arial" w:cs="Arial"/>
          <w:sz w:val="20"/>
          <w:szCs w:val="20"/>
        </w:rPr>
        <w:t>9.</w:t>
      </w:r>
      <w:r w:rsidR="00700C86" w:rsidRPr="00D0050A">
        <w:rPr>
          <w:rFonts w:ascii="Arial" w:hAnsi="Arial" w:cs="Arial"/>
          <w:sz w:val="20"/>
          <w:szCs w:val="20"/>
        </w:rPr>
        <w:t>6</w:t>
      </w:r>
      <w:r w:rsidRPr="00D0050A">
        <w:rPr>
          <w:rFonts w:ascii="Arial" w:hAnsi="Arial" w:cs="Arial"/>
          <w:sz w:val="20"/>
          <w:szCs w:val="20"/>
        </w:rPr>
        <w:t>. Договор страхования прекращается</w:t>
      </w:r>
      <w:r w:rsidR="00700C86" w:rsidRPr="00D0050A">
        <w:rPr>
          <w:rFonts w:ascii="Arial" w:hAnsi="Arial" w:cs="Arial"/>
          <w:sz w:val="20"/>
          <w:szCs w:val="20"/>
        </w:rPr>
        <w:t>:</w:t>
      </w:r>
      <w:r w:rsidRPr="00D0050A">
        <w:rPr>
          <w:rFonts w:ascii="Arial" w:hAnsi="Arial" w:cs="Arial"/>
          <w:sz w:val="20"/>
          <w:szCs w:val="20"/>
        </w:rPr>
        <w:t xml:space="preserve"> в </w:t>
      </w:r>
      <w:r w:rsidR="00700C86" w:rsidRPr="00D0050A">
        <w:rPr>
          <w:rFonts w:ascii="Arial" w:hAnsi="Arial" w:cs="Arial"/>
          <w:sz w:val="20"/>
          <w:szCs w:val="20"/>
        </w:rPr>
        <w:t>соответствии с п.8.9 Полисных условий.</w:t>
      </w:r>
    </w:p>
    <w:p w14:paraId="4D20818F" w14:textId="77777777" w:rsidR="00734212" w:rsidRPr="00D0050A" w:rsidRDefault="001A267D" w:rsidP="00665F99">
      <w:pPr>
        <w:tabs>
          <w:tab w:val="left" w:pos="0"/>
        </w:tabs>
        <w:spacing w:after="0" w:line="264" w:lineRule="auto"/>
        <w:ind w:firstLine="284"/>
        <w:jc w:val="both"/>
        <w:rPr>
          <w:rFonts w:ascii="Arial" w:hAnsi="Arial" w:cs="Arial"/>
          <w:sz w:val="20"/>
          <w:szCs w:val="20"/>
        </w:rPr>
      </w:pPr>
      <w:r w:rsidRPr="00D0050A">
        <w:rPr>
          <w:rFonts w:ascii="Arial" w:hAnsi="Arial" w:cs="Arial"/>
          <w:sz w:val="20"/>
          <w:szCs w:val="20"/>
        </w:rPr>
        <w:t>9.</w:t>
      </w:r>
      <w:r w:rsidR="00700C86" w:rsidRPr="00D0050A">
        <w:rPr>
          <w:rFonts w:ascii="Arial" w:hAnsi="Arial" w:cs="Arial"/>
          <w:sz w:val="20"/>
          <w:szCs w:val="20"/>
        </w:rPr>
        <w:t>7</w:t>
      </w:r>
      <w:r w:rsidRPr="00D0050A">
        <w:rPr>
          <w:rFonts w:ascii="Arial" w:hAnsi="Arial" w:cs="Arial"/>
          <w:sz w:val="20"/>
          <w:szCs w:val="20"/>
        </w:rPr>
        <w:t xml:space="preserve">. </w:t>
      </w:r>
      <w:r w:rsidR="00734212" w:rsidRPr="00D0050A">
        <w:rPr>
          <w:rFonts w:ascii="Arial" w:hAnsi="Arial" w:cs="Arial"/>
          <w:sz w:val="20"/>
          <w:szCs w:val="20"/>
        </w:rPr>
        <w:t>В случае досрочного прекращения договора страхования:</w:t>
      </w:r>
    </w:p>
    <w:p w14:paraId="73172935" w14:textId="77777777" w:rsidR="00734212" w:rsidRPr="00D0050A" w:rsidRDefault="001A267D" w:rsidP="00665F99">
      <w:pPr>
        <w:tabs>
          <w:tab w:val="left" w:pos="0"/>
        </w:tabs>
        <w:spacing w:after="0" w:line="264" w:lineRule="auto"/>
        <w:ind w:firstLine="284"/>
        <w:jc w:val="both"/>
        <w:rPr>
          <w:rFonts w:ascii="Arial" w:hAnsi="Arial" w:cs="Arial"/>
          <w:sz w:val="20"/>
          <w:szCs w:val="20"/>
        </w:rPr>
      </w:pPr>
      <w:r w:rsidRPr="00D0050A">
        <w:rPr>
          <w:rFonts w:ascii="Arial" w:hAnsi="Arial" w:cs="Arial"/>
          <w:sz w:val="20"/>
          <w:szCs w:val="20"/>
        </w:rPr>
        <w:t>9.</w:t>
      </w:r>
      <w:r w:rsidR="00700C86" w:rsidRPr="00D0050A">
        <w:rPr>
          <w:rFonts w:ascii="Arial" w:hAnsi="Arial" w:cs="Arial"/>
          <w:sz w:val="20"/>
          <w:szCs w:val="20"/>
        </w:rPr>
        <w:t>7</w:t>
      </w:r>
      <w:r w:rsidRPr="00D0050A">
        <w:rPr>
          <w:rFonts w:ascii="Arial" w:hAnsi="Arial" w:cs="Arial"/>
          <w:sz w:val="20"/>
          <w:szCs w:val="20"/>
        </w:rPr>
        <w:t xml:space="preserve">.1. </w:t>
      </w:r>
      <w:r w:rsidR="00734212" w:rsidRPr="00D0050A">
        <w:rPr>
          <w:rFonts w:ascii="Arial" w:hAnsi="Arial" w:cs="Arial"/>
          <w:sz w:val="20"/>
          <w:szCs w:val="20"/>
        </w:rPr>
        <w:t xml:space="preserve">По </w:t>
      </w:r>
      <w:r w:rsidR="00B25135" w:rsidRPr="00D0050A">
        <w:rPr>
          <w:rFonts w:ascii="Arial" w:hAnsi="Arial" w:cs="Arial"/>
          <w:sz w:val="20"/>
          <w:szCs w:val="20"/>
        </w:rPr>
        <w:t xml:space="preserve">Страховому </w:t>
      </w:r>
      <w:r w:rsidR="00700C86" w:rsidRPr="00D0050A">
        <w:rPr>
          <w:rFonts w:ascii="Arial" w:hAnsi="Arial" w:cs="Arial"/>
          <w:sz w:val="20"/>
          <w:szCs w:val="20"/>
        </w:rPr>
        <w:t>риску</w:t>
      </w:r>
      <w:r w:rsidR="00D86369" w:rsidRPr="00D0050A">
        <w:rPr>
          <w:rFonts w:ascii="Arial" w:hAnsi="Arial" w:cs="Arial"/>
          <w:sz w:val="20"/>
          <w:szCs w:val="20"/>
        </w:rPr>
        <w:t xml:space="preserve"> «</w:t>
      </w:r>
      <w:r w:rsidR="00700C86" w:rsidRPr="00D0050A">
        <w:rPr>
          <w:rFonts w:ascii="Arial" w:hAnsi="Arial" w:cs="Arial"/>
          <w:sz w:val="20"/>
          <w:szCs w:val="20"/>
        </w:rPr>
        <w:t>ДОЖИТИЕ</w:t>
      </w:r>
      <w:r w:rsidR="00D86369" w:rsidRPr="00D0050A">
        <w:rPr>
          <w:rFonts w:ascii="Arial" w:hAnsi="Arial" w:cs="Arial"/>
          <w:sz w:val="20"/>
          <w:szCs w:val="20"/>
        </w:rPr>
        <w:t>»</w:t>
      </w:r>
      <w:r w:rsidR="00734212" w:rsidRPr="00D0050A">
        <w:rPr>
          <w:rFonts w:ascii="Arial" w:hAnsi="Arial" w:cs="Arial"/>
          <w:sz w:val="20"/>
          <w:szCs w:val="20"/>
        </w:rPr>
        <w:t xml:space="preserve"> Страховщик выплачивает Страхователю </w:t>
      </w:r>
      <w:r w:rsidR="003142FB" w:rsidRPr="00D0050A">
        <w:rPr>
          <w:rFonts w:ascii="Arial" w:hAnsi="Arial" w:cs="Arial"/>
          <w:sz w:val="20"/>
          <w:szCs w:val="20"/>
        </w:rPr>
        <w:t xml:space="preserve">(Застрахованному лицу) </w:t>
      </w:r>
      <w:r w:rsidR="00734212" w:rsidRPr="00D0050A">
        <w:rPr>
          <w:rFonts w:ascii="Arial" w:hAnsi="Arial" w:cs="Arial"/>
          <w:sz w:val="20"/>
          <w:szCs w:val="20"/>
        </w:rPr>
        <w:t xml:space="preserve">выкупную сумму, которая рассчитывается в процентах от страховой суммы </w:t>
      </w:r>
      <w:r w:rsidR="00F510D8" w:rsidRPr="00D0050A">
        <w:rPr>
          <w:rFonts w:ascii="Arial" w:hAnsi="Arial" w:cs="Arial"/>
          <w:sz w:val="20"/>
          <w:szCs w:val="20"/>
        </w:rPr>
        <w:t xml:space="preserve">по </w:t>
      </w:r>
      <w:r w:rsidR="003142FB" w:rsidRPr="00D0050A">
        <w:rPr>
          <w:rFonts w:ascii="Arial" w:hAnsi="Arial" w:cs="Arial"/>
          <w:sz w:val="20"/>
          <w:szCs w:val="20"/>
        </w:rPr>
        <w:t xml:space="preserve">Страховому </w:t>
      </w:r>
      <w:r w:rsidR="00F510D8" w:rsidRPr="00D0050A">
        <w:rPr>
          <w:rFonts w:ascii="Arial" w:hAnsi="Arial" w:cs="Arial"/>
          <w:sz w:val="20"/>
          <w:szCs w:val="20"/>
        </w:rPr>
        <w:t xml:space="preserve">риску </w:t>
      </w:r>
      <w:r w:rsidR="007C2BFE" w:rsidRPr="00D0050A">
        <w:rPr>
          <w:rFonts w:ascii="Arial" w:hAnsi="Arial" w:cs="Arial"/>
          <w:sz w:val="20"/>
          <w:szCs w:val="20"/>
        </w:rPr>
        <w:t>«</w:t>
      </w:r>
      <w:r w:rsidR="00F510D8" w:rsidRPr="00D0050A">
        <w:rPr>
          <w:rFonts w:ascii="Arial" w:hAnsi="Arial" w:cs="Arial"/>
          <w:sz w:val="20"/>
          <w:szCs w:val="20"/>
        </w:rPr>
        <w:t>ДОЖИТИЕ</w:t>
      </w:r>
      <w:r w:rsidR="007C2BFE" w:rsidRPr="00D0050A">
        <w:rPr>
          <w:rFonts w:ascii="Arial" w:hAnsi="Arial" w:cs="Arial"/>
          <w:sz w:val="20"/>
          <w:szCs w:val="20"/>
        </w:rPr>
        <w:t>»</w:t>
      </w:r>
      <w:r w:rsidR="00F510D8" w:rsidRPr="00D0050A">
        <w:rPr>
          <w:rFonts w:ascii="Arial" w:hAnsi="Arial" w:cs="Arial"/>
          <w:sz w:val="20"/>
          <w:szCs w:val="20"/>
        </w:rPr>
        <w:t xml:space="preserve"> </w:t>
      </w:r>
      <w:r w:rsidR="00734212" w:rsidRPr="00D0050A">
        <w:rPr>
          <w:rFonts w:ascii="Arial" w:hAnsi="Arial" w:cs="Arial"/>
          <w:sz w:val="20"/>
          <w:szCs w:val="20"/>
        </w:rPr>
        <w:t xml:space="preserve">по Таблице выкупных сумм (в % от страховой суммы), приведенной в </w:t>
      </w:r>
      <w:r w:rsidR="00251378" w:rsidRPr="00D0050A">
        <w:rPr>
          <w:rFonts w:ascii="Arial" w:hAnsi="Arial" w:cs="Arial"/>
          <w:sz w:val="20"/>
          <w:szCs w:val="20"/>
        </w:rPr>
        <w:t>Д</w:t>
      </w:r>
      <w:r w:rsidR="00734212" w:rsidRPr="00D0050A">
        <w:rPr>
          <w:rFonts w:ascii="Arial" w:hAnsi="Arial" w:cs="Arial"/>
          <w:sz w:val="20"/>
          <w:szCs w:val="20"/>
        </w:rPr>
        <w:t>оговоре страхования</w:t>
      </w:r>
      <w:r w:rsidR="0021410E" w:rsidRPr="00D0050A">
        <w:rPr>
          <w:rFonts w:ascii="Arial" w:hAnsi="Arial" w:cs="Arial"/>
          <w:sz w:val="20"/>
          <w:szCs w:val="20"/>
        </w:rPr>
        <w:t>.</w:t>
      </w:r>
    </w:p>
    <w:p w14:paraId="5A94C36C" w14:textId="77777777" w:rsidR="00734212" w:rsidRPr="00D0050A" w:rsidRDefault="005C3B87" w:rsidP="00665F99">
      <w:pPr>
        <w:tabs>
          <w:tab w:val="left" w:pos="0"/>
        </w:tabs>
        <w:spacing w:after="0" w:line="264" w:lineRule="auto"/>
        <w:ind w:firstLine="284"/>
        <w:jc w:val="both"/>
        <w:rPr>
          <w:rFonts w:ascii="Arial" w:hAnsi="Arial" w:cs="Arial"/>
          <w:sz w:val="20"/>
          <w:szCs w:val="20"/>
        </w:rPr>
      </w:pPr>
      <w:r w:rsidRPr="00D0050A">
        <w:rPr>
          <w:rFonts w:ascii="Arial" w:hAnsi="Arial" w:cs="Arial"/>
          <w:sz w:val="20"/>
          <w:szCs w:val="20"/>
        </w:rPr>
        <w:t>9.</w:t>
      </w:r>
      <w:r w:rsidR="00700C86" w:rsidRPr="00D0050A">
        <w:rPr>
          <w:rFonts w:ascii="Arial" w:hAnsi="Arial" w:cs="Arial"/>
          <w:sz w:val="20"/>
          <w:szCs w:val="20"/>
        </w:rPr>
        <w:t>7</w:t>
      </w:r>
      <w:r w:rsidRPr="00D0050A">
        <w:rPr>
          <w:rFonts w:ascii="Arial" w:hAnsi="Arial" w:cs="Arial"/>
          <w:sz w:val="20"/>
          <w:szCs w:val="20"/>
        </w:rPr>
        <w:t xml:space="preserve">.2. </w:t>
      </w:r>
      <w:r w:rsidR="00B25135" w:rsidRPr="00D0050A">
        <w:rPr>
          <w:rFonts w:ascii="Arial" w:hAnsi="Arial" w:cs="Arial"/>
          <w:sz w:val="20"/>
          <w:szCs w:val="20"/>
        </w:rPr>
        <w:t xml:space="preserve">По Страховым </w:t>
      </w:r>
      <w:r w:rsidR="00700C86" w:rsidRPr="00D0050A">
        <w:rPr>
          <w:rFonts w:ascii="Arial" w:hAnsi="Arial" w:cs="Arial"/>
          <w:sz w:val="20"/>
          <w:szCs w:val="20"/>
        </w:rPr>
        <w:t>рискам</w:t>
      </w:r>
      <w:r w:rsidR="00B25135" w:rsidRPr="00D0050A">
        <w:rPr>
          <w:rFonts w:ascii="Arial" w:hAnsi="Arial" w:cs="Arial"/>
          <w:sz w:val="20"/>
          <w:szCs w:val="20"/>
        </w:rPr>
        <w:t xml:space="preserve"> </w:t>
      </w:r>
      <w:r w:rsidRPr="00D0050A">
        <w:rPr>
          <w:rFonts w:ascii="Arial" w:hAnsi="Arial" w:cs="Arial"/>
          <w:sz w:val="20"/>
          <w:szCs w:val="20"/>
        </w:rPr>
        <w:t>«</w:t>
      </w:r>
      <w:r w:rsidR="00B25135" w:rsidRPr="00D0050A">
        <w:rPr>
          <w:rFonts w:ascii="Arial" w:hAnsi="Arial" w:cs="Arial"/>
          <w:sz w:val="20"/>
          <w:szCs w:val="20"/>
        </w:rPr>
        <w:t>СМЕРТЬ по любой причине</w:t>
      </w:r>
      <w:r w:rsidRPr="00D0050A">
        <w:rPr>
          <w:rFonts w:ascii="Arial" w:hAnsi="Arial" w:cs="Arial"/>
          <w:sz w:val="20"/>
          <w:szCs w:val="20"/>
        </w:rPr>
        <w:t>»</w:t>
      </w:r>
      <w:r w:rsidR="00700C86" w:rsidRPr="00D0050A">
        <w:rPr>
          <w:rFonts w:ascii="Arial" w:hAnsi="Arial" w:cs="Arial"/>
          <w:sz w:val="20"/>
          <w:szCs w:val="20"/>
        </w:rPr>
        <w:t>,</w:t>
      </w:r>
      <w:r w:rsidR="00B25135" w:rsidRPr="00D0050A">
        <w:rPr>
          <w:rFonts w:ascii="Arial" w:hAnsi="Arial" w:cs="Arial"/>
          <w:sz w:val="20"/>
          <w:szCs w:val="20"/>
        </w:rPr>
        <w:t xml:space="preserve"> «ПРОФЕССИОНАЛЬНАЯ НЕПРИГОДНОСТЬ»</w:t>
      </w:r>
      <w:r w:rsidR="00700C86" w:rsidRPr="00D0050A">
        <w:rPr>
          <w:rFonts w:ascii="Arial" w:hAnsi="Arial" w:cs="Arial"/>
          <w:sz w:val="20"/>
          <w:szCs w:val="20"/>
        </w:rPr>
        <w:t xml:space="preserve">, «СМЕРТЬ в результате катастрофы на </w:t>
      </w:r>
      <w:r w:rsidR="00BE19CB" w:rsidRPr="00D0050A">
        <w:rPr>
          <w:rFonts w:ascii="Arial" w:hAnsi="Arial" w:cs="Arial"/>
          <w:sz w:val="20"/>
          <w:szCs w:val="20"/>
        </w:rPr>
        <w:t xml:space="preserve">пассажирском авиационном, морском, железнодорожном </w:t>
      </w:r>
      <w:r w:rsidR="00700C86" w:rsidRPr="00D0050A">
        <w:rPr>
          <w:rFonts w:ascii="Arial" w:hAnsi="Arial" w:cs="Arial"/>
          <w:sz w:val="20"/>
          <w:szCs w:val="20"/>
        </w:rPr>
        <w:t>транспорте»</w:t>
      </w:r>
      <w:r w:rsidRPr="00D0050A">
        <w:rPr>
          <w:rFonts w:ascii="Arial" w:hAnsi="Arial" w:cs="Arial"/>
          <w:sz w:val="20"/>
          <w:szCs w:val="20"/>
        </w:rPr>
        <w:t xml:space="preserve"> страховая премия за неистекший срок страхования не подлежит возврату.</w:t>
      </w:r>
    </w:p>
    <w:p w14:paraId="1819F91A" w14:textId="77777777" w:rsidR="00734212" w:rsidRPr="00D0050A" w:rsidRDefault="001A267D" w:rsidP="00665F99">
      <w:pPr>
        <w:spacing w:after="0" w:line="264" w:lineRule="auto"/>
        <w:ind w:firstLine="284"/>
        <w:jc w:val="both"/>
        <w:rPr>
          <w:rFonts w:ascii="Arial" w:eastAsia="Times New Roman" w:hAnsi="Arial" w:cs="Arial"/>
          <w:sz w:val="20"/>
          <w:szCs w:val="20"/>
          <w:lang w:eastAsia="ru-RU"/>
        </w:rPr>
      </w:pPr>
      <w:r w:rsidRPr="00D0050A">
        <w:rPr>
          <w:rFonts w:ascii="Arial" w:eastAsia="Times New Roman" w:hAnsi="Arial" w:cs="Arial"/>
          <w:sz w:val="20"/>
          <w:szCs w:val="20"/>
          <w:lang w:eastAsia="ru-RU"/>
        </w:rPr>
        <w:t>9.</w:t>
      </w:r>
      <w:r w:rsidR="00700C86" w:rsidRPr="00D0050A">
        <w:rPr>
          <w:rFonts w:ascii="Arial" w:eastAsia="Times New Roman" w:hAnsi="Arial" w:cs="Arial"/>
          <w:sz w:val="20"/>
          <w:szCs w:val="20"/>
          <w:lang w:eastAsia="ru-RU"/>
        </w:rPr>
        <w:t>8</w:t>
      </w:r>
      <w:r w:rsidR="00734212" w:rsidRPr="00D0050A">
        <w:rPr>
          <w:rFonts w:ascii="Arial" w:eastAsia="Times New Roman" w:hAnsi="Arial" w:cs="Arial"/>
          <w:sz w:val="20"/>
          <w:szCs w:val="20"/>
          <w:lang w:eastAsia="ru-RU"/>
        </w:rPr>
        <w:t xml:space="preserve">. </w:t>
      </w:r>
      <w:r w:rsidR="00700C86" w:rsidRPr="00D0050A">
        <w:rPr>
          <w:rFonts w:ascii="Arial" w:eastAsia="Times New Roman" w:hAnsi="Arial" w:cs="Arial"/>
          <w:sz w:val="20"/>
          <w:szCs w:val="20"/>
          <w:lang w:eastAsia="ru-RU"/>
        </w:rPr>
        <w:t>Документы, которые необходимо предоставить Страхователю (его представителю) д</w:t>
      </w:r>
      <w:r w:rsidR="00734212" w:rsidRPr="00D0050A">
        <w:rPr>
          <w:rFonts w:ascii="Arial" w:eastAsia="Times New Roman" w:hAnsi="Arial" w:cs="Arial"/>
          <w:sz w:val="20"/>
          <w:szCs w:val="20"/>
          <w:lang w:eastAsia="ru-RU"/>
        </w:rPr>
        <w:t>ля получения выкупной суммы при досрочном прекращении Договора страхования:</w:t>
      </w:r>
      <w:r w:rsidR="00700C86" w:rsidRPr="00D0050A">
        <w:rPr>
          <w:rFonts w:ascii="Arial" w:eastAsia="Times New Roman" w:hAnsi="Arial" w:cs="Arial"/>
          <w:sz w:val="20"/>
          <w:szCs w:val="20"/>
          <w:lang w:eastAsia="ru-RU"/>
        </w:rPr>
        <w:t xml:space="preserve"> п.8.13.3 </w:t>
      </w:r>
      <w:r w:rsidR="00700C86" w:rsidRPr="00D0050A">
        <w:rPr>
          <w:rFonts w:ascii="Arial" w:hAnsi="Arial" w:cs="Arial"/>
          <w:sz w:val="20"/>
          <w:szCs w:val="20"/>
        </w:rPr>
        <w:t>Полисных условий.</w:t>
      </w:r>
    </w:p>
    <w:p w14:paraId="37761F61" w14:textId="77777777" w:rsidR="002E4E6A" w:rsidRPr="00D0050A" w:rsidRDefault="00F56DDF" w:rsidP="00665F99">
      <w:pPr>
        <w:suppressAutoHyphens/>
        <w:spacing w:after="0" w:line="264" w:lineRule="auto"/>
        <w:ind w:firstLine="284"/>
        <w:jc w:val="both"/>
        <w:rPr>
          <w:rFonts w:ascii="Arial" w:hAnsi="Arial" w:cs="Arial"/>
          <w:sz w:val="20"/>
          <w:szCs w:val="20"/>
        </w:rPr>
      </w:pPr>
      <w:r w:rsidRPr="00D0050A">
        <w:rPr>
          <w:rFonts w:ascii="Arial" w:hAnsi="Arial" w:cs="Arial"/>
          <w:sz w:val="20"/>
          <w:szCs w:val="20"/>
        </w:rPr>
        <w:t>9.</w:t>
      </w:r>
      <w:r w:rsidR="00700C86" w:rsidRPr="00D0050A">
        <w:rPr>
          <w:rFonts w:ascii="Arial" w:hAnsi="Arial" w:cs="Arial"/>
          <w:sz w:val="20"/>
          <w:szCs w:val="20"/>
        </w:rPr>
        <w:t>9</w:t>
      </w:r>
      <w:r w:rsidRPr="00D0050A">
        <w:rPr>
          <w:rFonts w:ascii="Arial" w:hAnsi="Arial" w:cs="Arial"/>
          <w:sz w:val="20"/>
          <w:szCs w:val="20"/>
        </w:rPr>
        <w:t xml:space="preserve">. </w:t>
      </w:r>
      <w:r w:rsidR="002E4E6A" w:rsidRPr="00D0050A">
        <w:rPr>
          <w:rFonts w:ascii="Arial" w:hAnsi="Arial" w:cs="Arial"/>
          <w:sz w:val="20"/>
          <w:szCs w:val="20"/>
        </w:rPr>
        <w:t xml:space="preserve">В случае отказа Страхователя от Договора страхования в течение </w:t>
      </w:r>
      <w:r w:rsidR="00C66CC7" w:rsidRPr="00D0050A">
        <w:rPr>
          <w:rFonts w:ascii="Arial" w:hAnsi="Arial" w:cs="Arial"/>
          <w:sz w:val="20"/>
          <w:szCs w:val="20"/>
        </w:rPr>
        <w:t xml:space="preserve">14 </w:t>
      </w:r>
      <w:r w:rsidR="0080373E" w:rsidRPr="00D0050A">
        <w:rPr>
          <w:rFonts w:ascii="Arial" w:hAnsi="Arial" w:cs="Arial"/>
          <w:sz w:val="20"/>
          <w:szCs w:val="20"/>
        </w:rPr>
        <w:t xml:space="preserve">календарных </w:t>
      </w:r>
      <w:r w:rsidR="002E4E6A" w:rsidRPr="00D0050A">
        <w:rPr>
          <w:rFonts w:ascii="Arial" w:hAnsi="Arial" w:cs="Arial"/>
          <w:sz w:val="20"/>
          <w:szCs w:val="20"/>
        </w:rPr>
        <w:t>дней со дня его заключения независимо от момента уплаты страховой премии, при отсутствии в данном периоде событий, имеющих признаки страхового случая, Страховщик возвращает Страхователю уплаченную им страховую премию в полном размере, при условии поступления заявления об отказе от Договора страхования до даты начала его действия.</w:t>
      </w:r>
    </w:p>
    <w:p w14:paraId="499EAA46" w14:textId="77777777" w:rsidR="002E4E6A" w:rsidRPr="00D0050A" w:rsidRDefault="002E4E6A" w:rsidP="00665F99">
      <w:pPr>
        <w:suppressAutoHyphens/>
        <w:spacing w:after="0" w:line="264" w:lineRule="auto"/>
        <w:ind w:firstLine="284"/>
        <w:jc w:val="both"/>
        <w:rPr>
          <w:rFonts w:ascii="Arial" w:hAnsi="Arial" w:cs="Arial"/>
          <w:sz w:val="20"/>
          <w:szCs w:val="20"/>
        </w:rPr>
      </w:pPr>
      <w:r w:rsidRPr="00D0050A">
        <w:rPr>
          <w:rFonts w:ascii="Arial" w:hAnsi="Arial" w:cs="Arial"/>
          <w:sz w:val="20"/>
          <w:szCs w:val="20"/>
        </w:rPr>
        <w:t>В случае если Страхователь отказался от Договора страхования в срок, установленный настоящим пунктом, но после даты начала действия страхования, Страховщик при возврате уплаченной страховой премии Страхователю вправе удержать ее часть пропорционально сроку действия Договора страхования, прошедшему с даты начала действия страхования до даты прекращения его действия.</w:t>
      </w:r>
    </w:p>
    <w:p w14:paraId="66F717B1" w14:textId="77777777" w:rsidR="002E4E6A" w:rsidRPr="00D0050A" w:rsidRDefault="002E4E6A" w:rsidP="00665F99">
      <w:pPr>
        <w:suppressAutoHyphens/>
        <w:spacing w:after="0" w:line="264" w:lineRule="auto"/>
        <w:ind w:firstLine="284"/>
        <w:jc w:val="both"/>
        <w:rPr>
          <w:rFonts w:ascii="Arial" w:hAnsi="Arial" w:cs="Arial"/>
          <w:sz w:val="20"/>
          <w:szCs w:val="20"/>
        </w:rPr>
      </w:pPr>
      <w:r w:rsidRPr="00D0050A">
        <w:rPr>
          <w:rFonts w:ascii="Arial" w:hAnsi="Arial" w:cs="Arial"/>
          <w:sz w:val="20"/>
          <w:szCs w:val="20"/>
        </w:rPr>
        <w:t>Договор страхования считается прекратившим свое действие с даты получения Страховщиком заявления Страхователя об отказе от Договора страхования, но не позднее срока, определенного в соответствии с настоящим пунктом, при этом возврат Страхователю страховой премии может осуществляться по выбору Страхователя наличными деньгами или в безналичном порядке в срок, не превышающий 10 рабочих дней со дня получения Страховщиком заявления Страхователя об отказе от Договора страхования.</w:t>
      </w:r>
    </w:p>
    <w:p w14:paraId="3054E075" w14:textId="77777777" w:rsidR="002E4E6A" w:rsidRPr="00D0050A" w:rsidRDefault="002E4E6A" w:rsidP="00665F99">
      <w:pPr>
        <w:suppressAutoHyphens/>
        <w:spacing w:after="0" w:line="264" w:lineRule="auto"/>
        <w:ind w:firstLine="284"/>
        <w:jc w:val="both"/>
        <w:rPr>
          <w:rFonts w:ascii="Arial" w:hAnsi="Arial" w:cs="Arial"/>
          <w:sz w:val="20"/>
          <w:szCs w:val="20"/>
        </w:rPr>
      </w:pPr>
      <w:r w:rsidRPr="00D0050A">
        <w:rPr>
          <w:rFonts w:ascii="Arial" w:hAnsi="Arial" w:cs="Arial"/>
          <w:sz w:val="20"/>
          <w:szCs w:val="20"/>
        </w:rPr>
        <w:t>Заявление об отказе от Договора страхования подается Страховщику через официальный сайт www.sogaz-life.ru.</w:t>
      </w:r>
    </w:p>
    <w:p w14:paraId="4333A559" w14:textId="77777777" w:rsidR="00A55041" w:rsidRPr="00D0050A" w:rsidRDefault="00D86369" w:rsidP="00665F99">
      <w:pPr>
        <w:spacing w:after="0" w:line="264" w:lineRule="auto"/>
        <w:ind w:firstLine="284"/>
        <w:jc w:val="both"/>
        <w:rPr>
          <w:rFonts w:ascii="Arial" w:hAnsi="Arial" w:cs="Arial"/>
          <w:sz w:val="20"/>
          <w:szCs w:val="20"/>
        </w:rPr>
      </w:pPr>
      <w:r w:rsidRPr="00D0050A">
        <w:rPr>
          <w:rFonts w:ascii="Arial" w:hAnsi="Arial" w:cs="Arial"/>
          <w:sz w:val="20"/>
          <w:szCs w:val="20"/>
        </w:rPr>
        <w:lastRenderedPageBreak/>
        <w:t xml:space="preserve">В случае досрочного прекращения договора страхования позднее периода, указанного в первом абзаце настоящего пункта, страховая премия по </w:t>
      </w:r>
      <w:r w:rsidR="00B25135" w:rsidRPr="00D0050A">
        <w:rPr>
          <w:rFonts w:ascii="Arial" w:hAnsi="Arial" w:cs="Arial"/>
          <w:sz w:val="20"/>
          <w:szCs w:val="20"/>
        </w:rPr>
        <w:t xml:space="preserve">Страховым </w:t>
      </w:r>
      <w:r w:rsidR="00700C86" w:rsidRPr="00D0050A">
        <w:rPr>
          <w:rFonts w:ascii="Arial" w:hAnsi="Arial" w:cs="Arial"/>
          <w:sz w:val="20"/>
          <w:szCs w:val="20"/>
        </w:rPr>
        <w:t>рискам</w:t>
      </w:r>
      <w:r w:rsidR="00B25135" w:rsidRPr="00D0050A">
        <w:rPr>
          <w:rFonts w:ascii="Arial" w:hAnsi="Arial" w:cs="Arial"/>
          <w:sz w:val="20"/>
          <w:szCs w:val="20"/>
        </w:rPr>
        <w:t xml:space="preserve"> «СМЕРТЬ по любой причине» и «ПРОФЕССИОНАЛЬНАЯ НЕПРИГОДНОСТЬ»</w:t>
      </w:r>
      <w:r w:rsidR="00700C86" w:rsidRPr="00D0050A">
        <w:rPr>
          <w:rFonts w:ascii="Arial" w:hAnsi="Arial" w:cs="Arial"/>
          <w:sz w:val="20"/>
          <w:szCs w:val="20"/>
        </w:rPr>
        <w:t xml:space="preserve">, «СМЕРТЬ в результате катастрофы на </w:t>
      </w:r>
      <w:r w:rsidR="00BE19CB" w:rsidRPr="00D0050A">
        <w:rPr>
          <w:rFonts w:ascii="Arial" w:hAnsi="Arial" w:cs="Arial"/>
          <w:sz w:val="20"/>
          <w:szCs w:val="20"/>
        </w:rPr>
        <w:t xml:space="preserve">пассажирском авиационном, морском, железнодорожном </w:t>
      </w:r>
      <w:r w:rsidR="00700C86" w:rsidRPr="00D0050A">
        <w:rPr>
          <w:rFonts w:ascii="Arial" w:hAnsi="Arial" w:cs="Arial"/>
          <w:sz w:val="20"/>
          <w:szCs w:val="20"/>
        </w:rPr>
        <w:t xml:space="preserve">транспорте» </w:t>
      </w:r>
      <w:r w:rsidRPr="00D0050A">
        <w:rPr>
          <w:rFonts w:ascii="Arial" w:hAnsi="Arial" w:cs="Arial"/>
          <w:sz w:val="20"/>
          <w:szCs w:val="20"/>
        </w:rPr>
        <w:t xml:space="preserve"> не подлежит возврату, по </w:t>
      </w:r>
      <w:r w:rsidR="00B25135" w:rsidRPr="00D0050A">
        <w:rPr>
          <w:rFonts w:ascii="Arial" w:hAnsi="Arial" w:cs="Arial"/>
          <w:sz w:val="20"/>
          <w:szCs w:val="20"/>
        </w:rPr>
        <w:t>Страховому риску</w:t>
      </w:r>
      <w:r w:rsidRPr="00D0050A">
        <w:rPr>
          <w:rFonts w:ascii="Arial" w:hAnsi="Arial" w:cs="Arial"/>
          <w:sz w:val="20"/>
          <w:szCs w:val="20"/>
        </w:rPr>
        <w:t xml:space="preserve"> «</w:t>
      </w:r>
      <w:r w:rsidR="00B25135" w:rsidRPr="00D0050A">
        <w:rPr>
          <w:rFonts w:ascii="Arial" w:hAnsi="Arial" w:cs="Arial"/>
          <w:sz w:val="20"/>
          <w:szCs w:val="20"/>
        </w:rPr>
        <w:t>ДОЖИТИЕ</w:t>
      </w:r>
      <w:r w:rsidRPr="00D0050A">
        <w:rPr>
          <w:rFonts w:ascii="Arial" w:hAnsi="Arial" w:cs="Arial"/>
          <w:sz w:val="20"/>
          <w:szCs w:val="20"/>
        </w:rPr>
        <w:t>» выплачивается выкупная сумма.</w:t>
      </w:r>
    </w:p>
    <w:p w14:paraId="2F5B0DB1" w14:textId="77777777" w:rsidR="007E22B9" w:rsidRPr="00D0050A" w:rsidRDefault="007E22B9" w:rsidP="00665F99">
      <w:pPr>
        <w:spacing w:after="0" w:line="264" w:lineRule="auto"/>
        <w:ind w:firstLine="284"/>
        <w:jc w:val="both"/>
        <w:rPr>
          <w:rFonts w:ascii="Arial" w:hAnsi="Arial" w:cs="Arial"/>
          <w:sz w:val="20"/>
          <w:szCs w:val="20"/>
        </w:rPr>
      </w:pPr>
    </w:p>
    <w:p w14:paraId="53290848" w14:textId="77777777" w:rsidR="007E22B9" w:rsidRPr="00D0050A" w:rsidRDefault="007E22B9" w:rsidP="00B44EF3">
      <w:pPr>
        <w:spacing w:after="0" w:line="264" w:lineRule="auto"/>
        <w:jc w:val="center"/>
        <w:rPr>
          <w:rFonts w:ascii="Arial" w:hAnsi="Arial"/>
          <w:b/>
          <w:sz w:val="20"/>
        </w:rPr>
      </w:pPr>
      <w:r w:rsidRPr="00D0050A">
        <w:rPr>
          <w:rFonts w:ascii="Arial" w:hAnsi="Arial"/>
          <w:b/>
          <w:sz w:val="20"/>
        </w:rPr>
        <w:t>10. УЧАСТИЕ В ИНВЕСТИЦИОННОМ ДОХОДЕ СТРАХОВЩИКА</w:t>
      </w:r>
    </w:p>
    <w:p w14:paraId="682F88D9" w14:textId="77777777" w:rsidR="007E22B9" w:rsidRPr="00D0050A" w:rsidRDefault="007E22B9" w:rsidP="00665F99">
      <w:pPr>
        <w:spacing w:after="0" w:line="264" w:lineRule="auto"/>
        <w:ind w:firstLine="284"/>
        <w:jc w:val="both"/>
        <w:rPr>
          <w:rFonts w:ascii="Arial" w:hAnsi="Arial" w:cs="Arial"/>
          <w:b/>
          <w:sz w:val="20"/>
          <w:szCs w:val="20"/>
        </w:rPr>
      </w:pPr>
      <w:r w:rsidRPr="00D0050A">
        <w:rPr>
          <w:rFonts w:ascii="Arial" w:hAnsi="Arial" w:cs="Arial"/>
          <w:sz w:val="20"/>
          <w:szCs w:val="20"/>
        </w:rPr>
        <w:t>Дополнительный инвестиционный доход по настоящей Программе не формируется и не выплачивается.</w:t>
      </w:r>
    </w:p>
    <w:p w14:paraId="02A1CCBF" w14:textId="77777777" w:rsidR="007E22B9" w:rsidRPr="00D0050A" w:rsidRDefault="007E22B9" w:rsidP="007E22B9">
      <w:pPr>
        <w:pStyle w:val="1"/>
        <w:spacing w:before="0" w:after="0" w:line="264" w:lineRule="auto"/>
        <w:ind w:left="360"/>
        <w:rPr>
          <w:rFonts w:eastAsiaTheme="minorHAnsi"/>
          <w:sz w:val="20"/>
          <w:szCs w:val="20"/>
          <w:lang w:eastAsia="en-US"/>
        </w:rPr>
      </w:pPr>
    </w:p>
    <w:p w14:paraId="14385BAF" w14:textId="77777777" w:rsidR="00734212" w:rsidRPr="00D0050A" w:rsidRDefault="007E22B9" w:rsidP="00B44EF3">
      <w:pPr>
        <w:pStyle w:val="1"/>
        <w:spacing w:before="0" w:after="0" w:line="264" w:lineRule="auto"/>
        <w:jc w:val="center"/>
        <w:rPr>
          <w:rFonts w:eastAsiaTheme="minorHAnsi"/>
          <w:sz w:val="20"/>
          <w:szCs w:val="20"/>
          <w:lang w:eastAsia="en-US"/>
        </w:rPr>
      </w:pPr>
      <w:r w:rsidRPr="00D0050A">
        <w:rPr>
          <w:rFonts w:eastAsiaTheme="minorHAnsi"/>
          <w:sz w:val="20"/>
          <w:szCs w:val="20"/>
          <w:lang w:eastAsia="en-US"/>
        </w:rPr>
        <w:t xml:space="preserve">11. </w:t>
      </w:r>
      <w:bookmarkStart w:id="11" w:name="_Toc456110717"/>
      <w:r w:rsidRPr="00D0050A">
        <w:rPr>
          <w:rFonts w:eastAsiaTheme="minorHAnsi"/>
          <w:sz w:val="20"/>
          <w:szCs w:val="20"/>
          <w:lang w:eastAsia="en-US"/>
        </w:rPr>
        <w:t>СТРАХОВЫЕ ВЫПЛАТЫ</w:t>
      </w:r>
      <w:bookmarkEnd w:id="11"/>
    </w:p>
    <w:p w14:paraId="51220711" w14:textId="77777777" w:rsidR="00C66CC7" w:rsidRPr="00D0050A" w:rsidRDefault="00734212" w:rsidP="00665F99">
      <w:pPr>
        <w:autoSpaceDE w:val="0"/>
        <w:autoSpaceDN w:val="0"/>
        <w:adjustRightInd w:val="0"/>
        <w:spacing w:after="0" w:line="264" w:lineRule="auto"/>
        <w:ind w:firstLine="284"/>
        <w:jc w:val="both"/>
        <w:rPr>
          <w:rFonts w:ascii="Arial" w:hAnsi="Arial" w:cs="Arial"/>
          <w:sz w:val="20"/>
          <w:szCs w:val="20"/>
        </w:rPr>
      </w:pPr>
      <w:r w:rsidRPr="00D0050A">
        <w:rPr>
          <w:rFonts w:ascii="Arial" w:hAnsi="Arial" w:cs="Arial"/>
          <w:sz w:val="20"/>
          <w:szCs w:val="20"/>
        </w:rPr>
        <w:t>1</w:t>
      </w:r>
      <w:r w:rsidR="00C66CC7" w:rsidRPr="00D0050A">
        <w:rPr>
          <w:rFonts w:ascii="Arial" w:hAnsi="Arial" w:cs="Arial"/>
          <w:sz w:val="20"/>
          <w:szCs w:val="20"/>
        </w:rPr>
        <w:t>1</w:t>
      </w:r>
      <w:r w:rsidRPr="00D0050A">
        <w:rPr>
          <w:rFonts w:ascii="Arial" w:hAnsi="Arial" w:cs="Arial"/>
          <w:sz w:val="20"/>
          <w:szCs w:val="20"/>
        </w:rPr>
        <w:t xml:space="preserve">.1. </w:t>
      </w:r>
      <w:r w:rsidR="006E7D53" w:rsidRPr="00D0050A">
        <w:rPr>
          <w:rFonts w:ascii="Arial" w:hAnsi="Arial" w:cs="Arial"/>
          <w:sz w:val="20"/>
          <w:szCs w:val="20"/>
        </w:rPr>
        <w:t>При наступлении страхов</w:t>
      </w:r>
      <w:r w:rsidR="00C66CC7" w:rsidRPr="00D0050A">
        <w:rPr>
          <w:rFonts w:ascii="Arial" w:hAnsi="Arial" w:cs="Arial"/>
          <w:sz w:val="20"/>
          <w:szCs w:val="20"/>
        </w:rPr>
        <w:t>ых</w:t>
      </w:r>
      <w:r w:rsidR="006E7D53" w:rsidRPr="00D0050A">
        <w:rPr>
          <w:rFonts w:ascii="Arial" w:hAnsi="Arial" w:cs="Arial"/>
          <w:sz w:val="20"/>
          <w:szCs w:val="20"/>
        </w:rPr>
        <w:t xml:space="preserve"> случа</w:t>
      </w:r>
      <w:r w:rsidR="00C66CC7" w:rsidRPr="00D0050A">
        <w:rPr>
          <w:rFonts w:ascii="Arial" w:hAnsi="Arial" w:cs="Arial"/>
          <w:sz w:val="20"/>
          <w:szCs w:val="20"/>
        </w:rPr>
        <w:t>ев</w:t>
      </w:r>
      <w:r w:rsidR="006E7D53" w:rsidRPr="00D0050A">
        <w:rPr>
          <w:rFonts w:ascii="Arial" w:hAnsi="Arial" w:cs="Arial"/>
          <w:sz w:val="20"/>
          <w:szCs w:val="20"/>
        </w:rPr>
        <w:t xml:space="preserve"> «СМЕРТЬ</w:t>
      </w:r>
      <w:r w:rsidR="00C66CC7" w:rsidRPr="00D0050A">
        <w:rPr>
          <w:rFonts w:ascii="Arial" w:hAnsi="Arial" w:cs="Arial"/>
          <w:sz w:val="20"/>
          <w:szCs w:val="20"/>
        </w:rPr>
        <w:t xml:space="preserve"> по любой причине</w:t>
      </w:r>
      <w:r w:rsidR="006E7D53" w:rsidRPr="00D0050A">
        <w:rPr>
          <w:rFonts w:ascii="Arial" w:hAnsi="Arial" w:cs="Arial"/>
          <w:sz w:val="20"/>
          <w:szCs w:val="20"/>
        </w:rPr>
        <w:t>»</w:t>
      </w:r>
      <w:r w:rsidR="00C66CC7" w:rsidRPr="00D0050A">
        <w:rPr>
          <w:rFonts w:ascii="Arial" w:hAnsi="Arial" w:cs="Arial"/>
          <w:sz w:val="20"/>
          <w:szCs w:val="20"/>
        </w:rPr>
        <w:t>, «СМЕРТЬ в результате катастрофы на транспорте»</w:t>
      </w:r>
      <w:r w:rsidR="006E7D53" w:rsidRPr="00D0050A">
        <w:rPr>
          <w:rFonts w:ascii="Arial" w:hAnsi="Arial" w:cs="Arial"/>
          <w:sz w:val="20"/>
          <w:szCs w:val="20"/>
        </w:rPr>
        <w:t xml:space="preserve"> </w:t>
      </w:r>
      <w:r w:rsidRPr="00D0050A">
        <w:rPr>
          <w:rFonts w:ascii="Arial" w:hAnsi="Arial" w:cs="Arial"/>
          <w:sz w:val="20"/>
          <w:szCs w:val="20"/>
        </w:rPr>
        <w:t>страховая выплата производится Выгодоприобретателю, ук</w:t>
      </w:r>
      <w:r w:rsidR="00C66CC7" w:rsidRPr="00D0050A">
        <w:rPr>
          <w:rFonts w:ascii="Arial" w:hAnsi="Arial" w:cs="Arial"/>
          <w:sz w:val="20"/>
          <w:szCs w:val="20"/>
        </w:rPr>
        <w:t>азанному в договоре страхования:</w:t>
      </w:r>
      <w:r w:rsidRPr="00D0050A">
        <w:rPr>
          <w:rFonts w:ascii="Arial" w:hAnsi="Arial" w:cs="Arial"/>
          <w:sz w:val="20"/>
          <w:szCs w:val="20"/>
        </w:rPr>
        <w:t xml:space="preserve"> </w:t>
      </w:r>
    </w:p>
    <w:p w14:paraId="2175F464" w14:textId="77777777" w:rsidR="00734212" w:rsidRPr="00D0050A" w:rsidRDefault="00C66CC7" w:rsidP="00665F99">
      <w:pPr>
        <w:autoSpaceDE w:val="0"/>
        <w:autoSpaceDN w:val="0"/>
        <w:adjustRightInd w:val="0"/>
        <w:spacing w:after="0" w:line="264" w:lineRule="auto"/>
        <w:ind w:firstLine="284"/>
        <w:jc w:val="both"/>
        <w:rPr>
          <w:rFonts w:ascii="Arial" w:hAnsi="Arial" w:cs="Arial"/>
          <w:sz w:val="20"/>
          <w:szCs w:val="20"/>
        </w:rPr>
      </w:pPr>
      <w:r w:rsidRPr="00D0050A">
        <w:rPr>
          <w:rFonts w:ascii="Arial" w:hAnsi="Arial" w:cs="Arial"/>
          <w:sz w:val="20"/>
          <w:szCs w:val="20"/>
        </w:rPr>
        <w:t>11.1.1. по страховому случаю «СМЕРТЬ по любой причине»</w:t>
      </w:r>
      <w:r w:rsidR="00C27B1D" w:rsidRPr="00D0050A">
        <w:rPr>
          <w:rFonts w:ascii="Arial" w:hAnsi="Arial" w:cs="Arial"/>
          <w:sz w:val="20"/>
          <w:szCs w:val="20"/>
        </w:rPr>
        <w:t xml:space="preserve"> -</w:t>
      </w:r>
      <w:r w:rsidRPr="00D0050A">
        <w:rPr>
          <w:rFonts w:ascii="Arial" w:hAnsi="Arial" w:cs="Arial"/>
          <w:sz w:val="20"/>
          <w:szCs w:val="20"/>
        </w:rPr>
        <w:t xml:space="preserve"> в размере </w:t>
      </w:r>
      <w:r w:rsidR="00734212" w:rsidRPr="00D0050A">
        <w:rPr>
          <w:rFonts w:ascii="Arial" w:hAnsi="Arial" w:cs="Arial"/>
          <w:sz w:val="20"/>
          <w:szCs w:val="20"/>
        </w:rPr>
        <w:t xml:space="preserve">суммы </w:t>
      </w:r>
      <w:r w:rsidR="006E7D53" w:rsidRPr="00D0050A">
        <w:rPr>
          <w:rFonts w:ascii="Arial" w:hAnsi="Arial" w:cs="Arial"/>
          <w:sz w:val="20"/>
          <w:szCs w:val="20"/>
        </w:rPr>
        <w:t xml:space="preserve">фактически уплаченных по </w:t>
      </w:r>
      <w:r w:rsidR="00C90E70" w:rsidRPr="00D0050A">
        <w:rPr>
          <w:rFonts w:ascii="Arial" w:hAnsi="Arial" w:cs="Arial"/>
          <w:sz w:val="20"/>
          <w:szCs w:val="20"/>
        </w:rPr>
        <w:t>договору страхования</w:t>
      </w:r>
      <w:r w:rsidR="006E7D53" w:rsidRPr="00D0050A">
        <w:rPr>
          <w:rFonts w:ascii="Arial" w:hAnsi="Arial" w:cs="Arial"/>
          <w:sz w:val="20"/>
          <w:szCs w:val="20"/>
        </w:rPr>
        <w:t xml:space="preserve"> страховых взносов на дату смерти </w:t>
      </w:r>
      <w:r w:rsidRPr="00D0050A">
        <w:rPr>
          <w:rFonts w:ascii="Arial" w:hAnsi="Arial" w:cs="Arial"/>
          <w:sz w:val="20"/>
          <w:szCs w:val="20"/>
        </w:rPr>
        <w:t>Страхователя</w:t>
      </w:r>
      <w:r w:rsidR="003142FB" w:rsidRPr="00D0050A">
        <w:rPr>
          <w:rFonts w:ascii="Arial" w:hAnsi="Arial" w:cs="Arial"/>
          <w:sz w:val="20"/>
          <w:szCs w:val="20"/>
        </w:rPr>
        <w:t xml:space="preserve"> (Застрахованного лица)</w:t>
      </w:r>
      <w:r w:rsidRPr="00D0050A">
        <w:rPr>
          <w:rFonts w:ascii="Arial" w:hAnsi="Arial" w:cs="Arial"/>
          <w:sz w:val="20"/>
          <w:szCs w:val="20"/>
        </w:rPr>
        <w:t>;</w:t>
      </w:r>
    </w:p>
    <w:p w14:paraId="452D524E" w14:textId="77777777" w:rsidR="00C66CC7" w:rsidRPr="00D0050A" w:rsidRDefault="00C66CC7" w:rsidP="00665F99">
      <w:pPr>
        <w:autoSpaceDE w:val="0"/>
        <w:autoSpaceDN w:val="0"/>
        <w:adjustRightInd w:val="0"/>
        <w:spacing w:after="0" w:line="264" w:lineRule="auto"/>
        <w:ind w:firstLine="284"/>
        <w:jc w:val="both"/>
        <w:rPr>
          <w:rFonts w:ascii="Arial" w:hAnsi="Arial" w:cs="Arial"/>
          <w:sz w:val="20"/>
          <w:szCs w:val="20"/>
        </w:rPr>
      </w:pPr>
      <w:r w:rsidRPr="00D0050A">
        <w:rPr>
          <w:rFonts w:ascii="Arial" w:hAnsi="Arial" w:cs="Arial"/>
          <w:sz w:val="20"/>
          <w:szCs w:val="20"/>
        </w:rPr>
        <w:t xml:space="preserve">11.1.2. по страховому случаю «СМЕРТЬ в результате катастрофы на </w:t>
      </w:r>
      <w:r w:rsidR="00BE19CB" w:rsidRPr="00D0050A">
        <w:rPr>
          <w:rFonts w:ascii="Arial" w:hAnsi="Arial" w:cs="Arial"/>
          <w:sz w:val="20"/>
          <w:szCs w:val="20"/>
        </w:rPr>
        <w:t xml:space="preserve">пассажирском авиационном, морском, железнодорожном </w:t>
      </w:r>
      <w:r w:rsidRPr="00D0050A">
        <w:rPr>
          <w:rFonts w:ascii="Arial" w:hAnsi="Arial" w:cs="Arial"/>
          <w:sz w:val="20"/>
          <w:szCs w:val="20"/>
        </w:rPr>
        <w:t xml:space="preserve">транспорте» </w:t>
      </w:r>
      <w:r w:rsidR="00C27B1D" w:rsidRPr="00D0050A">
        <w:rPr>
          <w:rFonts w:ascii="Arial" w:hAnsi="Arial" w:cs="Arial"/>
          <w:sz w:val="20"/>
          <w:szCs w:val="20"/>
        </w:rPr>
        <w:t xml:space="preserve">- </w:t>
      </w:r>
      <w:r w:rsidRPr="00D0050A">
        <w:rPr>
          <w:rFonts w:ascii="Arial" w:hAnsi="Arial" w:cs="Arial"/>
          <w:sz w:val="20"/>
          <w:szCs w:val="20"/>
        </w:rPr>
        <w:t>в размере страховой суммы, установленной по данному Страховому риску.</w:t>
      </w:r>
    </w:p>
    <w:p w14:paraId="76BB5A17" w14:textId="77777777" w:rsidR="00F33606" w:rsidRPr="00D0050A" w:rsidRDefault="00734212" w:rsidP="00665F99">
      <w:pPr>
        <w:autoSpaceDE w:val="0"/>
        <w:autoSpaceDN w:val="0"/>
        <w:adjustRightInd w:val="0"/>
        <w:spacing w:after="0" w:line="264" w:lineRule="auto"/>
        <w:ind w:firstLine="284"/>
        <w:jc w:val="both"/>
        <w:rPr>
          <w:rFonts w:ascii="Arial" w:hAnsi="Arial" w:cs="Arial"/>
          <w:sz w:val="20"/>
          <w:szCs w:val="20"/>
        </w:rPr>
      </w:pPr>
      <w:r w:rsidRPr="00D0050A">
        <w:rPr>
          <w:rFonts w:ascii="Arial" w:hAnsi="Arial" w:cs="Arial"/>
          <w:sz w:val="20"/>
          <w:szCs w:val="20"/>
        </w:rPr>
        <w:t>1</w:t>
      </w:r>
      <w:r w:rsidR="00C66CC7" w:rsidRPr="00D0050A">
        <w:rPr>
          <w:rFonts w:ascii="Arial" w:hAnsi="Arial" w:cs="Arial"/>
          <w:sz w:val="20"/>
          <w:szCs w:val="20"/>
        </w:rPr>
        <w:t>1</w:t>
      </w:r>
      <w:r w:rsidRPr="00D0050A">
        <w:rPr>
          <w:rFonts w:ascii="Arial" w:hAnsi="Arial" w:cs="Arial"/>
          <w:sz w:val="20"/>
          <w:szCs w:val="20"/>
        </w:rPr>
        <w:t xml:space="preserve">.2. </w:t>
      </w:r>
      <w:r w:rsidR="00C66CC7" w:rsidRPr="00D0050A">
        <w:rPr>
          <w:rFonts w:ascii="Arial" w:hAnsi="Arial" w:cs="Arial"/>
          <w:sz w:val="20"/>
          <w:szCs w:val="20"/>
        </w:rPr>
        <w:t xml:space="preserve">При наступлении страховых случаев </w:t>
      </w:r>
      <w:r w:rsidR="006E7D53" w:rsidRPr="00D0050A">
        <w:rPr>
          <w:rFonts w:ascii="Arial" w:hAnsi="Arial" w:cs="Arial"/>
          <w:sz w:val="20"/>
          <w:szCs w:val="20"/>
        </w:rPr>
        <w:t xml:space="preserve">«ДОЖИТИЕ» </w:t>
      </w:r>
      <w:r w:rsidR="00C66CC7" w:rsidRPr="00D0050A">
        <w:rPr>
          <w:rFonts w:ascii="Arial" w:hAnsi="Arial" w:cs="Arial"/>
          <w:sz w:val="20"/>
          <w:szCs w:val="20"/>
        </w:rPr>
        <w:t xml:space="preserve">и «ПРОФЕССИОНАЛЬНАЯ НЕПРИГОДНОСТЬ» страховая выплата </w:t>
      </w:r>
      <w:r w:rsidR="00F33606" w:rsidRPr="00D0050A">
        <w:rPr>
          <w:rFonts w:ascii="Arial" w:hAnsi="Arial" w:cs="Arial"/>
          <w:sz w:val="20"/>
          <w:szCs w:val="20"/>
        </w:rPr>
        <w:t xml:space="preserve">производится непосредственно </w:t>
      </w:r>
      <w:r w:rsidR="00C66CC7" w:rsidRPr="00D0050A">
        <w:rPr>
          <w:rFonts w:ascii="Arial" w:hAnsi="Arial" w:cs="Arial"/>
          <w:sz w:val="20"/>
          <w:szCs w:val="20"/>
        </w:rPr>
        <w:t>Страхователю</w:t>
      </w:r>
      <w:r w:rsidR="00F33606" w:rsidRPr="00D0050A">
        <w:rPr>
          <w:rFonts w:ascii="Arial" w:hAnsi="Arial" w:cs="Arial"/>
          <w:sz w:val="20"/>
          <w:szCs w:val="20"/>
        </w:rPr>
        <w:t xml:space="preserve"> </w:t>
      </w:r>
      <w:r w:rsidR="00947EC5" w:rsidRPr="00D0050A">
        <w:rPr>
          <w:rFonts w:ascii="Arial" w:hAnsi="Arial" w:cs="Arial"/>
          <w:sz w:val="20"/>
          <w:szCs w:val="20"/>
        </w:rPr>
        <w:t xml:space="preserve">(Застрахованному лицу) </w:t>
      </w:r>
      <w:r w:rsidR="00F33606" w:rsidRPr="00D0050A">
        <w:rPr>
          <w:rFonts w:ascii="Arial" w:hAnsi="Arial" w:cs="Arial"/>
          <w:sz w:val="20"/>
          <w:szCs w:val="20"/>
        </w:rPr>
        <w:t xml:space="preserve">в размере 100% страховой суммы, установленной по  </w:t>
      </w:r>
      <w:r w:rsidR="00C66CC7" w:rsidRPr="00D0050A">
        <w:rPr>
          <w:rFonts w:ascii="Arial" w:hAnsi="Arial" w:cs="Arial"/>
          <w:sz w:val="20"/>
          <w:szCs w:val="20"/>
        </w:rPr>
        <w:t>соответствующему Страховому риску</w:t>
      </w:r>
      <w:r w:rsidR="00F33606" w:rsidRPr="00D0050A">
        <w:rPr>
          <w:rFonts w:ascii="Arial" w:hAnsi="Arial" w:cs="Arial"/>
          <w:sz w:val="20"/>
          <w:szCs w:val="20"/>
        </w:rPr>
        <w:t>.</w:t>
      </w:r>
    </w:p>
    <w:p w14:paraId="0C7C29CE" w14:textId="77777777" w:rsidR="00665F99" w:rsidRPr="00D0050A" w:rsidRDefault="00DA4F98" w:rsidP="00665F99">
      <w:pPr>
        <w:autoSpaceDE w:val="0"/>
        <w:autoSpaceDN w:val="0"/>
        <w:adjustRightInd w:val="0"/>
        <w:spacing w:after="0" w:line="264" w:lineRule="auto"/>
        <w:ind w:firstLine="284"/>
        <w:jc w:val="both"/>
        <w:rPr>
          <w:rFonts w:ascii="Arial" w:hAnsi="Arial" w:cs="Arial"/>
          <w:sz w:val="20"/>
          <w:szCs w:val="20"/>
        </w:rPr>
      </w:pPr>
      <w:r w:rsidRPr="00D0050A">
        <w:rPr>
          <w:rFonts w:ascii="Arial" w:hAnsi="Arial" w:cs="Arial"/>
          <w:sz w:val="20"/>
          <w:szCs w:val="20"/>
        </w:rPr>
        <w:t>1</w:t>
      </w:r>
      <w:r w:rsidR="00C66CC7" w:rsidRPr="00D0050A">
        <w:rPr>
          <w:rFonts w:ascii="Arial" w:hAnsi="Arial" w:cs="Arial"/>
          <w:sz w:val="20"/>
          <w:szCs w:val="20"/>
        </w:rPr>
        <w:t>1</w:t>
      </w:r>
      <w:r w:rsidRPr="00D0050A">
        <w:rPr>
          <w:rFonts w:ascii="Arial" w:hAnsi="Arial" w:cs="Arial"/>
          <w:sz w:val="20"/>
          <w:szCs w:val="20"/>
        </w:rPr>
        <w:t>.</w:t>
      </w:r>
      <w:r w:rsidR="00C66CC7" w:rsidRPr="00D0050A">
        <w:rPr>
          <w:rFonts w:ascii="Arial" w:hAnsi="Arial" w:cs="Arial"/>
          <w:sz w:val="20"/>
          <w:szCs w:val="20"/>
        </w:rPr>
        <w:t>3</w:t>
      </w:r>
      <w:r w:rsidR="00360173" w:rsidRPr="00D0050A">
        <w:rPr>
          <w:rFonts w:ascii="Arial" w:hAnsi="Arial" w:cs="Arial"/>
          <w:sz w:val="20"/>
          <w:szCs w:val="20"/>
        </w:rPr>
        <w:t xml:space="preserve">. </w:t>
      </w:r>
      <w:r w:rsidR="00734212" w:rsidRPr="00D0050A">
        <w:rPr>
          <w:rFonts w:ascii="Arial" w:hAnsi="Arial" w:cs="Arial"/>
          <w:sz w:val="20"/>
          <w:szCs w:val="20"/>
        </w:rPr>
        <w:t>Документы</w:t>
      </w:r>
      <w:r w:rsidR="00C66CC7" w:rsidRPr="00D0050A">
        <w:rPr>
          <w:rFonts w:ascii="Arial" w:hAnsi="Arial" w:cs="Arial"/>
          <w:sz w:val="20"/>
          <w:szCs w:val="20"/>
        </w:rPr>
        <w:t>, необходимые</w:t>
      </w:r>
      <w:r w:rsidR="00734212" w:rsidRPr="00D0050A">
        <w:rPr>
          <w:rFonts w:ascii="Arial" w:hAnsi="Arial" w:cs="Arial"/>
          <w:sz w:val="20"/>
          <w:szCs w:val="20"/>
        </w:rPr>
        <w:t xml:space="preserve"> для получения страховой выплат</w:t>
      </w:r>
      <w:r w:rsidR="004A3DFE" w:rsidRPr="00D0050A">
        <w:rPr>
          <w:rFonts w:ascii="Arial" w:hAnsi="Arial" w:cs="Arial"/>
          <w:sz w:val="20"/>
          <w:szCs w:val="20"/>
        </w:rPr>
        <w:t>ы, к</w:t>
      </w:r>
      <w:r w:rsidR="00734212" w:rsidRPr="00D0050A">
        <w:rPr>
          <w:rFonts w:ascii="Arial" w:hAnsi="Arial" w:cs="Arial"/>
          <w:sz w:val="20"/>
          <w:szCs w:val="20"/>
        </w:rPr>
        <w:t>оторые Страхователь (</w:t>
      </w:r>
      <w:r w:rsidR="00947EC5" w:rsidRPr="00D0050A">
        <w:rPr>
          <w:rFonts w:ascii="Arial" w:hAnsi="Arial" w:cs="Arial"/>
          <w:sz w:val="20"/>
          <w:szCs w:val="20"/>
        </w:rPr>
        <w:t xml:space="preserve">Застрахованное лицо, </w:t>
      </w:r>
      <w:r w:rsidR="00734212" w:rsidRPr="00D0050A">
        <w:rPr>
          <w:rFonts w:ascii="Arial" w:hAnsi="Arial" w:cs="Arial"/>
          <w:sz w:val="20"/>
          <w:szCs w:val="20"/>
        </w:rPr>
        <w:t>Выгодоприобретатель) должен передать Страховщику</w:t>
      </w:r>
      <w:r w:rsidR="00665F99" w:rsidRPr="00D0050A">
        <w:rPr>
          <w:rFonts w:ascii="Arial" w:hAnsi="Arial" w:cs="Arial"/>
          <w:sz w:val="20"/>
          <w:szCs w:val="20"/>
        </w:rPr>
        <w:t xml:space="preserve">: </w:t>
      </w:r>
      <w:r w:rsidR="00C66CC7" w:rsidRPr="00D0050A">
        <w:rPr>
          <w:rFonts w:ascii="Arial" w:hAnsi="Arial" w:cs="Arial"/>
          <w:sz w:val="20"/>
          <w:szCs w:val="20"/>
        </w:rPr>
        <w:t>раздел 12</w:t>
      </w:r>
      <w:r w:rsidR="00665F99" w:rsidRPr="00D0050A">
        <w:rPr>
          <w:rFonts w:ascii="Arial" w:hAnsi="Arial" w:cs="Arial"/>
          <w:sz w:val="20"/>
          <w:szCs w:val="20"/>
        </w:rPr>
        <w:t xml:space="preserve"> Полисных условий.</w:t>
      </w:r>
    </w:p>
    <w:p w14:paraId="125C8AA5" w14:textId="77777777" w:rsidR="00734212" w:rsidRPr="00D0050A" w:rsidRDefault="00734212" w:rsidP="00665F99">
      <w:pPr>
        <w:autoSpaceDE w:val="0"/>
        <w:autoSpaceDN w:val="0"/>
        <w:adjustRightInd w:val="0"/>
        <w:spacing w:after="0" w:line="264" w:lineRule="auto"/>
        <w:ind w:firstLine="284"/>
        <w:jc w:val="both"/>
        <w:rPr>
          <w:rFonts w:ascii="Arial" w:hAnsi="Arial" w:cs="Arial"/>
          <w:sz w:val="20"/>
          <w:szCs w:val="20"/>
        </w:rPr>
      </w:pPr>
      <w:r w:rsidRPr="00D0050A">
        <w:rPr>
          <w:rFonts w:ascii="Arial" w:hAnsi="Arial" w:cs="Arial"/>
          <w:sz w:val="20"/>
          <w:szCs w:val="20"/>
        </w:rPr>
        <w:t>*) конкретный перечень документов определяется Страховщиком в зависимости от обстоятельств страхового случая.</w:t>
      </w:r>
    </w:p>
    <w:p w14:paraId="033FA85F" w14:textId="77777777" w:rsidR="00077986" w:rsidRPr="00D0050A" w:rsidRDefault="006133EF" w:rsidP="006C4098">
      <w:pPr>
        <w:spacing w:after="0" w:line="264" w:lineRule="auto"/>
        <w:ind w:firstLine="284"/>
        <w:jc w:val="both"/>
        <w:rPr>
          <w:rFonts w:ascii="Arial" w:hAnsi="Arial" w:cs="Arial"/>
          <w:sz w:val="20"/>
          <w:szCs w:val="20"/>
        </w:rPr>
      </w:pPr>
      <w:r w:rsidRPr="00D0050A">
        <w:rPr>
          <w:rFonts w:ascii="Arial" w:hAnsi="Arial" w:cs="Arial"/>
          <w:sz w:val="20"/>
          <w:szCs w:val="20"/>
        </w:rPr>
        <w:t>1</w:t>
      </w:r>
      <w:r w:rsidR="00C66CC7" w:rsidRPr="00D0050A">
        <w:rPr>
          <w:rFonts w:ascii="Arial" w:hAnsi="Arial" w:cs="Arial"/>
          <w:sz w:val="20"/>
          <w:szCs w:val="20"/>
        </w:rPr>
        <w:t>1</w:t>
      </w:r>
      <w:r w:rsidRPr="00D0050A">
        <w:rPr>
          <w:rFonts w:ascii="Arial" w:hAnsi="Arial" w:cs="Arial"/>
          <w:sz w:val="20"/>
          <w:szCs w:val="20"/>
        </w:rPr>
        <w:t>.</w:t>
      </w:r>
      <w:r w:rsidR="006C4098" w:rsidRPr="00D0050A">
        <w:rPr>
          <w:rFonts w:ascii="Arial" w:hAnsi="Arial" w:cs="Arial"/>
          <w:sz w:val="20"/>
          <w:szCs w:val="20"/>
        </w:rPr>
        <w:t>4</w:t>
      </w:r>
      <w:r w:rsidR="00734212" w:rsidRPr="00D0050A">
        <w:rPr>
          <w:rFonts w:ascii="Arial" w:hAnsi="Arial" w:cs="Arial"/>
          <w:sz w:val="20"/>
          <w:szCs w:val="20"/>
        </w:rPr>
        <w:t xml:space="preserve">. </w:t>
      </w:r>
      <w:r w:rsidR="00077986" w:rsidRPr="00D0050A">
        <w:rPr>
          <w:rFonts w:ascii="Arial" w:hAnsi="Arial" w:cs="Arial"/>
          <w:sz w:val="20"/>
          <w:szCs w:val="20"/>
        </w:rPr>
        <w:t>Все обязательства Страховщика считаются исполненными в полном объеме после произведения страховой выплаты по любому из страховых случаев в договоре страхования.</w:t>
      </w:r>
    </w:p>
    <w:p w14:paraId="3C2B027A" w14:textId="77777777" w:rsidR="00734212" w:rsidRPr="00D0050A" w:rsidRDefault="006133EF" w:rsidP="006C4098">
      <w:pPr>
        <w:spacing w:after="0" w:line="264" w:lineRule="auto"/>
        <w:ind w:firstLine="284"/>
        <w:jc w:val="both"/>
        <w:rPr>
          <w:rFonts w:ascii="Arial" w:hAnsi="Arial" w:cs="Arial"/>
          <w:snapToGrid w:val="0"/>
          <w:sz w:val="20"/>
          <w:szCs w:val="20"/>
        </w:rPr>
      </w:pPr>
      <w:r w:rsidRPr="00D0050A">
        <w:rPr>
          <w:rFonts w:ascii="Arial" w:hAnsi="Arial" w:cs="Arial"/>
          <w:sz w:val="20"/>
          <w:szCs w:val="20"/>
        </w:rPr>
        <w:t>1</w:t>
      </w:r>
      <w:r w:rsidR="00C66CC7" w:rsidRPr="00D0050A">
        <w:rPr>
          <w:rFonts w:ascii="Arial" w:hAnsi="Arial" w:cs="Arial"/>
          <w:sz w:val="20"/>
          <w:szCs w:val="20"/>
        </w:rPr>
        <w:t>1</w:t>
      </w:r>
      <w:r w:rsidRPr="00D0050A">
        <w:rPr>
          <w:rFonts w:ascii="Arial" w:hAnsi="Arial" w:cs="Arial"/>
          <w:sz w:val="20"/>
          <w:szCs w:val="20"/>
        </w:rPr>
        <w:t>.</w:t>
      </w:r>
      <w:r w:rsidR="006C4098" w:rsidRPr="00D0050A">
        <w:rPr>
          <w:rFonts w:ascii="Arial" w:hAnsi="Arial" w:cs="Arial"/>
          <w:sz w:val="20"/>
          <w:szCs w:val="20"/>
        </w:rPr>
        <w:t>5</w:t>
      </w:r>
      <w:r w:rsidR="00734212" w:rsidRPr="00D0050A">
        <w:rPr>
          <w:rFonts w:ascii="Arial" w:hAnsi="Arial" w:cs="Arial"/>
          <w:sz w:val="20"/>
          <w:szCs w:val="20"/>
        </w:rPr>
        <w:t xml:space="preserve">. </w:t>
      </w:r>
      <w:r w:rsidR="00734212" w:rsidRPr="00D0050A">
        <w:rPr>
          <w:rFonts w:ascii="Arial" w:hAnsi="Arial" w:cs="Arial"/>
          <w:snapToGrid w:val="0"/>
          <w:sz w:val="20"/>
          <w:szCs w:val="20"/>
        </w:rPr>
        <w:t xml:space="preserve">Страховщик освобождается от страховой выплаты, когда страховой случай </w:t>
      </w:r>
      <w:r w:rsidR="00AE619F" w:rsidRPr="00D0050A">
        <w:rPr>
          <w:rFonts w:ascii="Arial" w:hAnsi="Arial" w:cs="Arial"/>
          <w:snapToGrid w:val="0"/>
          <w:sz w:val="20"/>
          <w:szCs w:val="20"/>
        </w:rPr>
        <w:t xml:space="preserve">причинения вреда жизни и здоровью </w:t>
      </w:r>
      <w:r w:rsidR="00734212" w:rsidRPr="00D0050A">
        <w:rPr>
          <w:rFonts w:ascii="Arial" w:hAnsi="Arial" w:cs="Arial"/>
          <w:snapToGrid w:val="0"/>
          <w:sz w:val="20"/>
          <w:szCs w:val="20"/>
        </w:rPr>
        <w:t>наступил вследствие:</w:t>
      </w:r>
    </w:p>
    <w:p w14:paraId="590AE47A" w14:textId="77777777" w:rsidR="005A7174" w:rsidRPr="00D0050A" w:rsidRDefault="006C4098" w:rsidP="006C4098">
      <w:pPr>
        <w:spacing w:after="0" w:line="264" w:lineRule="auto"/>
        <w:ind w:firstLine="284"/>
        <w:jc w:val="both"/>
        <w:rPr>
          <w:rFonts w:ascii="Arial" w:hAnsi="Arial" w:cs="Arial"/>
          <w:sz w:val="20"/>
          <w:szCs w:val="20"/>
        </w:rPr>
      </w:pPr>
      <w:r w:rsidRPr="00D0050A">
        <w:rPr>
          <w:rFonts w:ascii="Arial" w:hAnsi="Arial" w:cs="Arial"/>
          <w:sz w:val="20"/>
          <w:szCs w:val="20"/>
        </w:rPr>
        <w:t xml:space="preserve">11.5.1. </w:t>
      </w:r>
      <w:r w:rsidR="005A7174" w:rsidRPr="00D0050A">
        <w:rPr>
          <w:rFonts w:ascii="Arial" w:hAnsi="Arial" w:cs="Arial"/>
          <w:sz w:val="20"/>
          <w:szCs w:val="20"/>
        </w:rPr>
        <w:t>воздействия ядерного взрыва, радиации или радиоактивного заражения;</w:t>
      </w:r>
    </w:p>
    <w:p w14:paraId="11EC0B38" w14:textId="77777777" w:rsidR="005A7174" w:rsidRPr="00D0050A" w:rsidRDefault="006C4098" w:rsidP="006C4098">
      <w:pPr>
        <w:pStyle w:val="a7"/>
        <w:spacing w:line="264" w:lineRule="auto"/>
        <w:ind w:left="0" w:firstLine="284"/>
        <w:jc w:val="both"/>
        <w:rPr>
          <w:rFonts w:ascii="Arial" w:hAnsi="Arial" w:cs="Arial"/>
          <w:sz w:val="20"/>
          <w:szCs w:val="20"/>
        </w:rPr>
      </w:pPr>
      <w:r w:rsidRPr="00D0050A">
        <w:rPr>
          <w:rFonts w:ascii="Arial" w:hAnsi="Arial" w:cs="Arial"/>
          <w:sz w:val="20"/>
          <w:szCs w:val="20"/>
        </w:rPr>
        <w:t xml:space="preserve">11.5.2. </w:t>
      </w:r>
      <w:r w:rsidR="005A7174" w:rsidRPr="00D0050A">
        <w:rPr>
          <w:rFonts w:ascii="Arial" w:hAnsi="Arial" w:cs="Arial"/>
          <w:sz w:val="20"/>
          <w:szCs w:val="20"/>
        </w:rPr>
        <w:t>военных действий, вне зависимости от того, объявлена война или нет, а также маневров или иных военных мероприятий;</w:t>
      </w:r>
    </w:p>
    <w:p w14:paraId="2777103A" w14:textId="77777777" w:rsidR="005A7174" w:rsidRPr="00D0050A" w:rsidRDefault="006C4098" w:rsidP="006C4098">
      <w:pPr>
        <w:pStyle w:val="a7"/>
        <w:spacing w:line="264" w:lineRule="auto"/>
        <w:ind w:left="0" w:firstLine="284"/>
        <w:jc w:val="both"/>
        <w:rPr>
          <w:rFonts w:ascii="Arial" w:hAnsi="Arial" w:cs="Arial"/>
          <w:sz w:val="20"/>
          <w:szCs w:val="20"/>
        </w:rPr>
      </w:pPr>
      <w:r w:rsidRPr="00D0050A">
        <w:rPr>
          <w:rFonts w:ascii="Arial" w:hAnsi="Arial" w:cs="Arial"/>
          <w:sz w:val="20"/>
          <w:szCs w:val="20"/>
        </w:rPr>
        <w:t xml:space="preserve">11.5.3. </w:t>
      </w:r>
      <w:r w:rsidR="005A7174" w:rsidRPr="00D0050A">
        <w:rPr>
          <w:rFonts w:ascii="Arial" w:hAnsi="Arial" w:cs="Arial"/>
          <w:sz w:val="20"/>
          <w:szCs w:val="20"/>
        </w:rPr>
        <w:t xml:space="preserve">гражданской войны, народных волнений всякого рода или </w:t>
      </w:r>
      <w:r w:rsidR="00353BBB" w:rsidRPr="00D0050A">
        <w:rPr>
          <w:rFonts w:ascii="Arial" w:hAnsi="Arial" w:cs="Arial"/>
          <w:sz w:val="20"/>
          <w:szCs w:val="20"/>
        </w:rPr>
        <w:t>з</w:t>
      </w:r>
      <w:r w:rsidR="005A7174" w:rsidRPr="00D0050A">
        <w:rPr>
          <w:rFonts w:ascii="Arial" w:hAnsi="Arial" w:cs="Arial"/>
          <w:sz w:val="20"/>
          <w:szCs w:val="20"/>
        </w:rPr>
        <w:t>абастовок, введения военного правления, свержения или захвата власти.</w:t>
      </w:r>
    </w:p>
    <w:p w14:paraId="1DB65358" w14:textId="77777777" w:rsidR="00734212" w:rsidRPr="00D0050A" w:rsidRDefault="006133EF" w:rsidP="006C4098">
      <w:pPr>
        <w:spacing w:after="0" w:line="264" w:lineRule="auto"/>
        <w:ind w:firstLine="284"/>
        <w:jc w:val="both"/>
        <w:rPr>
          <w:rFonts w:ascii="Arial" w:hAnsi="Arial" w:cs="Arial"/>
          <w:sz w:val="20"/>
          <w:szCs w:val="20"/>
        </w:rPr>
      </w:pPr>
      <w:r w:rsidRPr="00D0050A">
        <w:rPr>
          <w:rFonts w:ascii="Arial" w:hAnsi="Arial" w:cs="Arial"/>
          <w:sz w:val="20"/>
          <w:szCs w:val="20"/>
        </w:rPr>
        <w:t>1</w:t>
      </w:r>
      <w:r w:rsidR="00C66CC7" w:rsidRPr="00D0050A">
        <w:rPr>
          <w:rFonts w:ascii="Arial" w:hAnsi="Arial" w:cs="Arial"/>
          <w:sz w:val="20"/>
          <w:szCs w:val="20"/>
        </w:rPr>
        <w:t>1</w:t>
      </w:r>
      <w:r w:rsidRPr="00D0050A">
        <w:rPr>
          <w:rFonts w:ascii="Arial" w:hAnsi="Arial" w:cs="Arial"/>
          <w:sz w:val="20"/>
          <w:szCs w:val="20"/>
        </w:rPr>
        <w:t>.</w:t>
      </w:r>
      <w:r w:rsidR="00C27B1D" w:rsidRPr="00D0050A">
        <w:rPr>
          <w:rFonts w:ascii="Arial" w:hAnsi="Arial" w:cs="Arial"/>
          <w:sz w:val="20"/>
          <w:szCs w:val="20"/>
        </w:rPr>
        <w:t>6</w:t>
      </w:r>
      <w:r w:rsidR="00734212" w:rsidRPr="00D0050A">
        <w:rPr>
          <w:rFonts w:ascii="Arial" w:hAnsi="Arial" w:cs="Arial"/>
          <w:sz w:val="20"/>
          <w:szCs w:val="20"/>
        </w:rPr>
        <w:t>. Страховые выплаты производятся независимо от выплат по социальному страхованию и перечисляются Страховщиком на указанный получателем выплаты банков</w:t>
      </w:r>
      <w:r w:rsidR="00E27DE9" w:rsidRPr="00D0050A">
        <w:rPr>
          <w:rFonts w:ascii="Arial" w:hAnsi="Arial" w:cs="Arial"/>
          <w:sz w:val="20"/>
          <w:szCs w:val="20"/>
        </w:rPr>
        <w:t>ский счет</w:t>
      </w:r>
      <w:r w:rsidR="00734212" w:rsidRPr="00D0050A">
        <w:rPr>
          <w:rFonts w:ascii="Arial" w:hAnsi="Arial" w:cs="Arial"/>
          <w:sz w:val="20"/>
          <w:szCs w:val="20"/>
        </w:rPr>
        <w:t>.</w:t>
      </w:r>
    </w:p>
    <w:p w14:paraId="76A81B60" w14:textId="77777777" w:rsidR="007E22B9" w:rsidRPr="00D0050A" w:rsidRDefault="007E22B9" w:rsidP="00334021">
      <w:pPr>
        <w:spacing w:after="0" w:line="264" w:lineRule="auto"/>
        <w:ind w:firstLine="708"/>
        <w:jc w:val="both"/>
        <w:rPr>
          <w:rFonts w:ascii="Arial" w:hAnsi="Arial" w:cs="Arial"/>
          <w:sz w:val="20"/>
          <w:szCs w:val="20"/>
        </w:rPr>
      </w:pPr>
    </w:p>
    <w:p w14:paraId="2A2F2BDC" w14:textId="77777777" w:rsidR="00734212" w:rsidRPr="00D0050A" w:rsidRDefault="007E22B9" w:rsidP="00B44EF3">
      <w:pPr>
        <w:pStyle w:val="1"/>
        <w:spacing w:before="0" w:after="0" w:line="264" w:lineRule="auto"/>
        <w:jc w:val="center"/>
        <w:rPr>
          <w:sz w:val="20"/>
          <w:szCs w:val="20"/>
        </w:rPr>
      </w:pPr>
      <w:bookmarkStart w:id="12" w:name="_Toc456110718"/>
      <w:r w:rsidRPr="00D0050A">
        <w:rPr>
          <w:sz w:val="20"/>
          <w:szCs w:val="20"/>
        </w:rPr>
        <w:t xml:space="preserve">12. </w:t>
      </w:r>
      <w:bookmarkEnd w:id="12"/>
      <w:r w:rsidRPr="00D0050A">
        <w:rPr>
          <w:sz w:val="20"/>
          <w:szCs w:val="20"/>
        </w:rPr>
        <w:t>ПЕРЕЧЕНЬ ПРИЛОЖЕНИЙ</w:t>
      </w:r>
    </w:p>
    <w:p w14:paraId="6EB265AB" w14:textId="77777777" w:rsidR="00734212" w:rsidRPr="00D0050A" w:rsidRDefault="00734212" w:rsidP="00570E59">
      <w:pPr>
        <w:spacing w:after="0" w:line="264" w:lineRule="auto"/>
        <w:ind w:firstLine="284"/>
        <w:jc w:val="both"/>
        <w:rPr>
          <w:rFonts w:ascii="Arial" w:hAnsi="Arial" w:cs="Arial"/>
          <w:sz w:val="20"/>
          <w:szCs w:val="20"/>
        </w:rPr>
      </w:pPr>
      <w:r w:rsidRPr="00D0050A">
        <w:rPr>
          <w:rFonts w:ascii="Arial" w:hAnsi="Arial" w:cs="Arial"/>
          <w:sz w:val="20"/>
          <w:szCs w:val="20"/>
        </w:rPr>
        <w:t xml:space="preserve">Типовые формы страховых документов: </w:t>
      </w:r>
    </w:p>
    <w:p w14:paraId="4CF34DA7" w14:textId="77777777" w:rsidR="00006845" w:rsidRPr="00D0050A" w:rsidRDefault="00006845" w:rsidP="00570E59">
      <w:pPr>
        <w:pStyle w:val="a7"/>
        <w:numPr>
          <w:ilvl w:val="0"/>
          <w:numId w:val="43"/>
        </w:numPr>
        <w:tabs>
          <w:tab w:val="left" w:pos="567"/>
          <w:tab w:val="left" w:pos="993"/>
        </w:tabs>
        <w:spacing w:line="264" w:lineRule="auto"/>
        <w:ind w:left="0" w:firstLine="284"/>
        <w:jc w:val="both"/>
        <w:rPr>
          <w:rFonts w:ascii="Arial" w:hAnsi="Arial" w:cs="Arial"/>
          <w:sz w:val="20"/>
          <w:szCs w:val="20"/>
        </w:rPr>
      </w:pPr>
      <w:r w:rsidRPr="00D0050A">
        <w:rPr>
          <w:rFonts w:ascii="Arial" w:hAnsi="Arial" w:cs="Arial"/>
          <w:sz w:val="20"/>
          <w:szCs w:val="20"/>
        </w:rPr>
        <w:t>Приложение 0.1. Памятка;</w:t>
      </w:r>
    </w:p>
    <w:p w14:paraId="2CF6D550" w14:textId="77777777" w:rsidR="009D0191" w:rsidRPr="00D0050A" w:rsidRDefault="009D0191" w:rsidP="00570E59">
      <w:pPr>
        <w:pStyle w:val="a7"/>
        <w:numPr>
          <w:ilvl w:val="0"/>
          <w:numId w:val="43"/>
        </w:numPr>
        <w:tabs>
          <w:tab w:val="left" w:pos="567"/>
          <w:tab w:val="left" w:pos="993"/>
        </w:tabs>
        <w:spacing w:line="264" w:lineRule="auto"/>
        <w:ind w:left="0" w:firstLine="284"/>
        <w:jc w:val="both"/>
        <w:rPr>
          <w:rFonts w:ascii="Arial" w:hAnsi="Arial" w:cs="Arial"/>
          <w:sz w:val="20"/>
          <w:szCs w:val="20"/>
        </w:rPr>
      </w:pPr>
      <w:r w:rsidRPr="00D0050A">
        <w:rPr>
          <w:rFonts w:ascii="Arial" w:hAnsi="Arial" w:cs="Arial"/>
          <w:sz w:val="20"/>
          <w:szCs w:val="20"/>
        </w:rPr>
        <w:t xml:space="preserve">Приложение </w:t>
      </w:r>
      <w:r w:rsidR="00570E59" w:rsidRPr="00D0050A">
        <w:rPr>
          <w:rFonts w:ascii="Arial" w:hAnsi="Arial" w:cs="Arial"/>
          <w:sz w:val="20"/>
          <w:szCs w:val="20"/>
        </w:rPr>
        <w:t>1</w:t>
      </w:r>
      <w:r w:rsidRPr="00D0050A">
        <w:rPr>
          <w:rFonts w:ascii="Arial" w:hAnsi="Arial" w:cs="Arial"/>
          <w:sz w:val="20"/>
          <w:szCs w:val="20"/>
        </w:rPr>
        <w:t>. Декларация о состоянии здоровья</w:t>
      </w:r>
      <w:r w:rsidR="00D0050A">
        <w:rPr>
          <w:rFonts w:ascii="Arial" w:hAnsi="Arial" w:cs="Arial"/>
          <w:sz w:val="20"/>
          <w:szCs w:val="20"/>
        </w:rPr>
        <w:t xml:space="preserve"> Страхователя (Застрахованного лица)</w:t>
      </w:r>
      <w:r w:rsidR="005A7274" w:rsidRPr="00D0050A">
        <w:rPr>
          <w:rFonts w:ascii="Arial" w:hAnsi="Arial" w:cs="Arial"/>
          <w:sz w:val="20"/>
          <w:szCs w:val="20"/>
        </w:rPr>
        <w:t>;</w:t>
      </w:r>
    </w:p>
    <w:p w14:paraId="14622925" w14:textId="77777777" w:rsidR="003257AB" w:rsidRPr="00D0050A" w:rsidRDefault="003257AB" w:rsidP="00570E59">
      <w:pPr>
        <w:pStyle w:val="a7"/>
        <w:numPr>
          <w:ilvl w:val="0"/>
          <w:numId w:val="43"/>
        </w:numPr>
        <w:tabs>
          <w:tab w:val="left" w:pos="567"/>
          <w:tab w:val="left" w:pos="993"/>
        </w:tabs>
        <w:spacing w:line="264" w:lineRule="auto"/>
        <w:ind w:left="0" w:firstLine="284"/>
        <w:jc w:val="both"/>
        <w:rPr>
          <w:rFonts w:ascii="Arial" w:hAnsi="Arial" w:cs="Arial"/>
          <w:sz w:val="20"/>
          <w:szCs w:val="20"/>
        </w:rPr>
      </w:pPr>
      <w:r w:rsidRPr="00D0050A">
        <w:rPr>
          <w:rFonts w:ascii="Arial" w:hAnsi="Arial" w:cs="Arial"/>
          <w:sz w:val="20"/>
          <w:szCs w:val="20"/>
        </w:rPr>
        <w:t xml:space="preserve">Приложение </w:t>
      </w:r>
      <w:r w:rsidR="00570E59" w:rsidRPr="00D0050A">
        <w:rPr>
          <w:rFonts w:ascii="Arial" w:hAnsi="Arial" w:cs="Arial"/>
          <w:sz w:val="20"/>
          <w:szCs w:val="20"/>
        </w:rPr>
        <w:t>2а</w:t>
      </w:r>
      <w:r w:rsidRPr="00D0050A">
        <w:rPr>
          <w:rFonts w:ascii="Arial" w:hAnsi="Arial" w:cs="Arial"/>
          <w:sz w:val="20"/>
          <w:szCs w:val="20"/>
        </w:rPr>
        <w:t>. Согласие на обработку персональных данных;</w:t>
      </w:r>
    </w:p>
    <w:p w14:paraId="14D12412" w14:textId="77777777" w:rsidR="00570E59" w:rsidRPr="00D0050A" w:rsidRDefault="00570E59" w:rsidP="00570E59">
      <w:pPr>
        <w:pStyle w:val="a7"/>
        <w:numPr>
          <w:ilvl w:val="0"/>
          <w:numId w:val="43"/>
        </w:numPr>
        <w:tabs>
          <w:tab w:val="left" w:pos="567"/>
        </w:tabs>
        <w:spacing w:line="264" w:lineRule="auto"/>
        <w:ind w:left="0" w:firstLine="284"/>
        <w:jc w:val="both"/>
        <w:rPr>
          <w:rFonts w:ascii="Arial" w:hAnsi="Arial" w:cs="Arial"/>
          <w:sz w:val="20"/>
          <w:szCs w:val="20"/>
        </w:rPr>
      </w:pPr>
      <w:r w:rsidRPr="00D0050A">
        <w:rPr>
          <w:rFonts w:ascii="Arial" w:hAnsi="Arial" w:cs="Arial"/>
          <w:sz w:val="20"/>
          <w:szCs w:val="20"/>
        </w:rPr>
        <w:t>Приложение 2б. Согласие на обработку персональных данных несовершеннолетнего ребенка</w:t>
      </w:r>
    </w:p>
    <w:p w14:paraId="36617FC9" w14:textId="77777777" w:rsidR="00A16026" w:rsidRPr="00D0050A" w:rsidRDefault="003257AB" w:rsidP="00570E59">
      <w:pPr>
        <w:pStyle w:val="a7"/>
        <w:numPr>
          <w:ilvl w:val="0"/>
          <w:numId w:val="43"/>
        </w:numPr>
        <w:tabs>
          <w:tab w:val="left" w:pos="567"/>
          <w:tab w:val="left" w:pos="993"/>
        </w:tabs>
        <w:spacing w:line="264" w:lineRule="auto"/>
        <w:ind w:left="0" w:firstLine="284"/>
        <w:jc w:val="both"/>
        <w:rPr>
          <w:rFonts w:ascii="Arial" w:hAnsi="Arial" w:cs="Arial"/>
          <w:sz w:val="20"/>
          <w:szCs w:val="20"/>
        </w:rPr>
      </w:pPr>
      <w:r w:rsidRPr="00D0050A">
        <w:rPr>
          <w:rFonts w:ascii="Arial" w:hAnsi="Arial" w:cs="Arial"/>
          <w:sz w:val="20"/>
          <w:szCs w:val="20"/>
        </w:rPr>
        <w:t xml:space="preserve">Приложение </w:t>
      </w:r>
      <w:r w:rsidR="00570E59" w:rsidRPr="00D0050A">
        <w:rPr>
          <w:rFonts w:ascii="Arial" w:hAnsi="Arial" w:cs="Arial"/>
          <w:sz w:val="20"/>
          <w:szCs w:val="20"/>
        </w:rPr>
        <w:t>3</w:t>
      </w:r>
      <w:r w:rsidR="00A56E36" w:rsidRPr="00D0050A">
        <w:rPr>
          <w:rFonts w:ascii="Arial" w:hAnsi="Arial" w:cs="Arial"/>
          <w:sz w:val="20"/>
          <w:szCs w:val="20"/>
        </w:rPr>
        <w:t xml:space="preserve">. </w:t>
      </w:r>
      <w:r w:rsidR="00570E59" w:rsidRPr="00D0050A">
        <w:rPr>
          <w:rFonts w:ascii="Arial" w:hAnsi="Arial" w:cs="Arial"/>
          <w:sz w:val="20"/>
          <w:szCs w:val="20"/>
        </w:rPr>
        <w:t>Договор</w:t>
      </w:r>
      <w:r w:rsidR="00573270" w:rsidRPr="00D0050A">
        <w:rPr>
          <w:rFonts w:ascii="Arial" w:hAnsi="Arial" w:cs="Arial"/>
          <w:sz w:val="20"/>
          <w:szCs w:val="20"/>
        </w:rPr>
        <w:t xml:space="preserve"> страхования;</w:t>
      </w:r>
    </w:p>
    <w:p w14:paraId="5570132A" w14:textId="77777777" w:rsidR="00734212" w:rsidRPr="00D0050A" w:rsidRDefault="00573270" w:rsidP="00570E59">
      <w:pPr>
        <w:pStyle w:val="a7"/>
        <w:numPr>
          <w:ilvl w:val="0"/>
          <w:numId w:val="43"/>
        </w:numPr>
        <w:tabs>
          <w:tab w:val="left" w:pos="567"/>
          <w:tab w:val="left" w:pos="993"/>
        </w:tabs>
        <w:spacing w:line="264" w:lineRule="auto"/>
        <w:ind w:left="0" w:firstLine="284"/>
        <w:jc w:val="both"/>
        <w:rPr>
          <w:rFonts w:ascii="Arial" w:hAnsi="Arial" w:cs="Arial"/>
          <w:sz w:val="20"/>
          <w:szCs w:val="20"/>
        </w:rPr>
      </w:pPr>
      <w:r w:rsidRPr="00D0050A">
        <w:rPr>
          <w:rFonts w:ascii="Arial" w:hAnsi="Arial" w:cs="Arial"/>
          <w:sz w:val="20"/>
          <w:szCs w:val="20"/>
        </w:rPr>
        <w:t xml:space="preserve">Приложение </w:t>
      </w:r>
      <w:r w:rsidR="00570E59" w:rsidRPr="00D0050A">
        <w:rPr>
          <w:rFonts w:ascii="Arial" w:hAnsi="Arial" w:cs="Arial"/>
          <w:sz w:val="20"/>
          <w:szCs w:val="20"/>
        </w:rPr>
        <w:t>4</w:t>
      </w:r>
      <w:r w:rsidRPr="00D0050A">
        <w:rPr>
          <w:rFonts w:ascii="Arial" w:hAnsi="Arial" w:cs="Arial"/>
          <w:sz w:val="20"/>
          <w:szCs w:val="20"/>
        </w:rPr>
        <w:t xml:space="preserve">. </w:t>
      </w:r>
      <w:r w:rsidR="00734212" w:rsidRPr="00D0050A">
        <w:rPr>
          <w:rFonts w:ascii="Arial" w:hAnsi="Arial" w:cs="Arial"/>
          <w:sz w:val="20"/>
          <w:szCs w:val="20"/>
        </w:rPr>
        <w:t xml:space="preserve">Заявление о назначении </w:t>
      </w:r>
      <w:r w:rsidRPr="00D0050A">
        <w:rPr>
          <w:rFonts w:ascii="Arial" w:hAnsi="Arial" w:cs="Arial"/>
          <w:sz w:val="20"/>
          <w:szCs w:val="20"/>
        </w:rPr>
        <w:t>Выгодоприобретателей</w:t>
      </w:r>
      <w:r w:rsidR="00F510D8" w:rsidRPr="00D0050A">
        <w:rPr>
          <w:rFonts w:ascii="Arial" w:hAnsi="Arial" w:cs="Arial"/>
          <w:sz w:val="20"/>
          <w:szCs w:val="20"/>
        </w:rPr>
        <w:t>;</w:t>
      </w:r>
    </w:p>
    <w:p w14:paraId="479C2798" w14:textId="77777777" w:rsidR="00D05671" w:rsidRPr="00D0050A" w:rsidRDefault="00D05671" w:rsidP="00570E59">
      <w:pPr>
        <w:pStyle w:val="a7"/>
        <w:numPr>
          <w:ilvl w:val="0"/>
          <w:numId w:val="43"/>
        </w:numPr>
        <w:tabs>
          <w:tab w:val="left" w:pos="567"/>
          <w:tab w:val="left" w:pos="993"/>
        </w:tabs>
        <w:spacing w:line="264" w:lineRule="auto"/>
        <w:ind w:left="0" w:firstLine="284"/>
        <w:jc w:val="both"/>
        <w:rPr>
          <w:rFonts w:ascii="Arial" w:hAnsi="Arial" w:cs="Arial"/>
          <w:sz w:val="20"/>
          <w:szCs w:val="20"/>
        </w:rPr>
      </w:pPr>
      <w:r w:rsidRPr="00D0050A">
        <w:rPr>
          <w:rFonts w:ascii="Arial" w:hAnsi="Arial" w:cs="Arial"/>
          <w:sz w:val="20"/>
          <w:szCs w:val="20"/>
        </w:rPr>
        <w:t xml:space="preserve">Приложение </w:t>
      </w:r>
      <w:r w:rsidR="00570E59" w:rsidRPr="00D0050A">
        <w:rPr>
          <w:rFonts w:ascii="Arial" w:hAnsi="Arial" w:cs="Arial"/>
          <w:sz w:val="20"/>
          <w:szCs w:val="20"/>
        </w:rPr>
        <w:t>5</w:t>
      </w:r>
      <w:r w:rsidRPr="00D0050A">
        <w:rPr>
          <w:rFonts w:ascii="Arial" w:hAnsi="Arial" w:cs="Arial"/>
          <w:sz w:val="20"/>
          <w:szCs w:val="20"/>
        </w:rPr>
        <w:t xml:space="preserve">. </w:t>
      </w:r>
      <w:r w:rsidR="00570E59" w:rsidRPr="00D0050A">
        <w:rPr>
          <w:rFonts w:ascii="Arial" w:hAnsi="Arial" w:cs="Arial"/>
          <w:sz w:val="20"/>
          <w:szCs w:val="20"/>
        </w:rPr>
        <w:t xml:space="preserve">Предельные размеры страховых сумм. </w:t>
      </w:r>
      <w:r w:rsidRPr="00D0050A">
        <w:rPr>
          <w:rFonts w:ascii="Arial" w:hAnsi="Arial" w:cs="Arial"/>
          <w:sz w:val="20"/>
          <w:szCs w:val="20"/>
        </w:rPr>
        <w:t>Структура тарифной ставки</w:t>
      </w:r>
      <w:r w:rsidR="00570E59" w:rsidRPr="00D0050A">
        <w:rPr>
          <w:rFonts w:ascii="Arial" w:hAnsi="Arial" w:cs="Arial"/>
          <w:sz w:val="20"/>
          <w:szCs w:val="20"/>
        </w:rPr>
        <w:t>.</w:t>
      </w:r>
      <w:r w:rsidRPr="00D0050A">
        <w:rPr>
          <w:rFonts w:ascii="Arial" w:hAnsi="Arial" w:cs="Arial"/>
          <w:sz w:val="20"/>
          <w:szCs w:val="20"/>
        </w:rPr>
        <w:t xml:space="preserve"> </w:t>
      </w:r>
      <w:r w:rsidR="00570E59" w:rsidRPr="00D0050A">
        <w:rPr>
          <w:rFonts w:ascii="Arial" w:hAnsi="Arial" w:cs="Arial"/>
          <w:sz w:val="20"/>
          <w:szCs w:val="20"/>
        </w:rPr>
        <w:t>Г</w:t>
      </w:r>
      <w:r w:rsidRPr="00D0050A">
        <w:rPr>
          <w:rFonts w:ascii="Arial" w:hAnsi="Arial" w:cs="Arial"/>
          <w:sz w:val="20"/>
          <w:szCs w:val="20"/>
        </w:rPr>
        <w:t>арантированная норма доходности</w:t>
      </w:r>
      <w:r w:rsidR="00570E59" w:rsidRPr="00D0050A">
        <w:rPr>
          <w:rFonts w:ascii="Arial" w:hAnsi="Arial" w:cs="Arial"/>
          <w:sz w:val="20"/>
          <w:szCs w:val="20"/>
        </w:rPr>
        <w:t>.</w:t>
      </w:r>
    </w:p>
    <w:p w14:paraId="4CA7DD4A" w14:textId="77777777" w:rsidR="004C516A" w:rsidRPr="00D0050A" w:rsidRDefault="004C516A" w:rsidP="00570E59">
      <w:pPr>
        <w:pStyle w:val="a7"/>
        <w:numPr>
          <w:ilvl w:val="0"/>
          <w:numId w:val="43"/>
        </w:numPr>
        <w:tabs>
          <w:tab w:val="left" w:pos="567"/>
          <w:tab w:val="left" w:pos="993"/>
        </w:tabs>
        <w:spacing w:line="264" w:lineRule="auto"/>
        <w:ind w:left="0" w:firstLine="284"/>
        <w:jc w:val="both"/>
        <w:rPr>
          <w:rFonts w:ascii="Arial" w:hAnsi="Arial" w:cs="Arial"/>
          <w:b/>
          <w:sz w:val="20"/>
          <w:szCs w:val="20"/>
        </w:rPr>
      </w:pPr>
      <w:r w:rsidRPr="00D0050A">
        <w:rPr>
          <w:rFonts w:ascii="Arial" w:hAnsi="Arial" w:cs="Arial"/>
          <w:sz w:val="20"/>
          <w:szCs w:val="20"/>
        </w:rPr>
        <w:t xml:space="preserve">Приложение </w:t>
      </w:r>
      <w:r w:rsidR="00570E59" w:rsidRPr="00D0050A">
        <w:rPr>
          <w:rFonts w:ascii="Arial" w:hAnsi="Arial" w:cs="Arial"/>
          <w:sz w:val="20"/>
          <w:szCs w:val="20"/>
        </w:rPr>
        <w:t>6</w:t>
      </w:r>
      <w:r w:rsidRPr="00D0050A">
        <w:rPr>
          <w:rFonts w:ascii="Arial" w:hAnsi="Arial" w:cs="Arial"/>
          <w:sz w:val="20"/>
          <w:szCs w:val="20"/>
        </w:rPr>
        <w:t xml:space="preserve">. Перечень профессий работников, подпадающих под действие </w:t>
      </w:r>
      <w:r w:rsidR="00900F45" w:rsidRPr="00D0050A">
        <w:rPr>
          <w:rFonts w:ascii="Arial" w:hAnsi="Arial" w:cs="Arial"/>
          <w:sz w:val="20"/>
          <w:szCs w:val="20"/>
        </w:rPr>
        <w:t>Комплексной п</w:t>
      </w:r>
      <w:r w:rsidRPr="00D0050A">
        <w:rPr>
          <w:rFonts w:ascii="Arial" w:hAnsi="Arial" w:cs="Arial"/>
          <w:sz w:val="20"/>
          <w:szCs w:val="20"/>
        </w:rPr>
        <w:t>рограммы «Профессиональная защита»</w:t>
      </w:r>
      <w:r w:rsidR="00510401" w:rsidRPr="00D0050A">
        <w:rPr>
          <w:rFonts w:ascii="Arial" w:hAnsi="Arial" w:cs="Arial"/>
          <w:sz w:val="20"/>
          <w:szCs w:val="20"/>
        </w:rPr>
        <w:t>.</w:t>
      </w:r>
    </w:p>
    <w:p w14:paraId="5EE14F60" w14:textId="77777777" w:rsidR="00B44EF3" w:rsidRPr="00D0050A" w:rsidRDefault="00B44EF3" w:rsidP="00334021">
      <w:pPr>
        <w:tabs>
          <w:tab w:val="left" w:pos="993"/>
        </w:tabs>
        <w:spacing w:after="0" w:line="264" w:lineRule="auto"/>
        <w:jc w:val="both"/>
        <w:rPr>
          <w:rFonts w:ascii="Arial" w:hAnsi="Arial" w:cs="Arial"/>
          <w:b/>
          <w:sz w:val="20"/>
          <w:szCs w:val="20"/>
        </w:rPr>
        <w:sectPr w:rsidR="00B44EF3" w:rsidRPr="00D0050A" w:rsidSect="00B44EF3">
          <w:type w:val="continuous"/>
          <w:pgSz w:w="11906" w:h="16838" w:code="9"/>
          <w:pgMar w:top="1134" w:right="1134" w:bottom="1134" w:left="1134" w:header="284" w:footer="284" w:gutter="0"/>
          <w:cols w:num="2" w:space="567"/>
          <w:titlePg/>
          <w:docGrid w:linePitch="360"/>
        </w:sectPr>
      </w:pPr>
    </w:p>
    <w:p w14:paraId="04AEFA82" w14:textId="77777777" w:rsidR="00EC6F08" w:rsidRPr="00334021" w:rsidRDefault="00EC6F08" w:rsidP="00334021">
      <w:pPr>
        <w:tabs>
          <w:tab w:val="left" w:pos="993"/>
        </w:tabs>
        <w:spacing w:after="0" w:line="264" w:lineRule="auto"/>
        <w:jc w:val="both"/>
        <w:rPr>
          <w:rFonts w:ascii="Arial" w:hAnsi="Arial" w:cs="Arial"/>
          <w:b/>
          <w:sz w:val="20"/>
          <w:szCs w:val="20"/>
        </w:rPr>
      </w:pPr>
    </w:p>
    <w:p w14:paraId="47CCFE87" w14:textId="77777777" w:rsidR="00D5613E" w:rsidRPr="000B04FB" w:rsidRDefault="00D5613E" w:rsidP="00D5613E">
      <w:pPr>
        <w:tabs>
          <w:tab w:val="left" w:pos="993"/>
        </w:tabs>
        <w:spacing w:line="360" w:lineRule="auto"/>
        <w:jc w:val="both"/>
        <w:rPr>
          <w:rFonts w:ascii="Arial" w:hAnsi="Arial" w:cs="Arial"/>
          <w:b/>
          <w:sz w:val="26"/>
          <w:szCs w:val="26"/>
        </w:rPr>
        <w:sectPr w:rsidR="00D5613E" w:rsidRPr="000B04FB" w:rsidSect="00375B98">
          <w:type w:val="continuous"/>
          <w:pgSz w:w="11906" w:h="16838" w:code="9"/>
          <w:pgMar w:top="1134" w:right="1134" w:bottom="1134" w:left="1134" w:header="284" w:footer="284" w:gutter="0"/>
          <w:cols w:space="708"/>
          <w:titlePg/>
          <w:docGrid w:linePitch="360"/>
        </w:sectPr>
      </w:pPr>
    </w:p>
    <w:p w14:paraId="1E4D6ED1" w14:textId="77777777" w:rsidR="00823B8C" w:rsidRPr="00823B8C" w:rsidRDefault="00823B8C" w:rsidP="00823B8C">
      <w:pPr>
        <w:jc w:val="right"/>
        <w:rPr>
          <w:rFonts w:ascii="Arial" w:hAnsi="Arial" w:cs="Arial"/>
          <w:sz w:val="20"/>
          <w:szCs w:val="26"/>
        </w:rPr>
      </w:pPr>
      <w:r w:rsidRPr="00823B8C">
        <w:rPr>
          <w:rFonts w:ascii="Arial" w:hAnsi="Arial" w:cs="Arial"/>
          <w:sz w:val="20"/>
          <w:szCs w:val="26"/>
        </w:rPr>
        <w:lastRenderedPageBreak/>
        <w:t>Приложение 0.1</w:t>
      </w:r>
    </w:p>
    <w:tbl>
      <w:tblPr>
        <w:tblStyle w:val="a9"/>
        <w:tblW w:w="10989" w:type="dxa"/>
        <w:tblLayout w:type="fixed"/>
        <w:tblLook w:val="04A0" w:firstRow="1" w:lastRow="0" w:firstColumn="1" w:lastColumn="0" w:noHBand="0" w:noVBand="1"/>
      </w:tblPr>
      <w:tblGrid>
        <w:gridCol w:w="1090"/>
        <w:gridCol w:w="1570"/>
        <w:gridCol w:w="425"/>
        <w:gridCol w:w="1418"/>
        <w:gridCol w:w="283"/>
        <w:gridCol w:w="544"/>
        <w:gridCol w:w="143"/>
        <w:gridCol w:w="22"/>
        <w:gridCol w:w="71"/>
        <w:gridCol w:w="1061"/>
        <w:gridCol w:w="144"/>
        <w:gridCol w:w="139"/>
        <w:gridCol w:w="2245"/>
        <w:gridCol w:w="448"/>
        <w:gridCol w:w="1386"/>
      </w:tblGrid>
      <w:tr w:rsidR="00823B8C" w14:paraId="569E0D7D" w14:textId="77777777" w:rsidTr="00D0050A">
        <w:tc>
          <w:tcPr>
            <w:tcW w:w="9155" w:type="dxa"/>
            <w:gridSpan w:val="13"/>
            <w:tcBorders>
              <w:top w:val="nil"/>
              <w:left w:val="nil"/>
              <w:bottom w:val="nil"/>
              <w:right w:val="nil"/>
            </w:tcBorders>
          </w:tcPr>
          <w:p w14:paraId="1BA0FF60" w14:textId="77777777" w:rsidR="00823B8C" w:rsidRDefault="00823B8C" w:rsidP="00D0050A">
            <w:pPr>
              <w:rPr>
                <w:rFonts w:ascii="Arial" w:hAnsi="Arial" w:cs="Arial"/>
                <w:b/>
                <w:sz w:val="21"/>
                <w:szCs w:val="21"/>
              </w:rPr>
            </w:pPr>
            <w:r w:rsidRPr="00AD143B">
              <w:rPr>
                <w:rFonts w:ascii="Arial" w:hAnsi="Arial" w:cs="Arial"/>
                <w:b/>
                <w:sz w:val="21"/>
                <w:szCs w:val="21"/>
              </w:rPr>
              <w:t>Общество с ограниченной ответственностью «Страховая компания СОГАЗ-ЖИЗНЬ»</w:t>
            </w:r>
          </w:p>
          <w:p w14:paraId="0A71C93D" w14:textId="77777777" w:rsidR="00823B8C" w:rsidRPr="007870DD" w:rsidRDefault="00823B8C" w:rsidP="00D0050A">
            <w:pPr>
              <w:rPr>
                <w:rFonts w:ascii="Arial" w:hAnsi="Arial" w:cs="Arial"/>
                <w:sz w:val="14"/>
                <w:szCs w:val="14"/>
              </w:rPr>
            </w:pPr>
            <w:r w:rsidRPr="007870DD">
              <w:rPr>
                <w:rFonts w:ascii="Arial" w:hAnsi="Arial" w:cs="Arial"/>
                <w:sz w:val="14"/>
                <w:szCs w:val="14"/>
              </w:rPr>
              <w:t xml:space="preserve">Место нахождения: 107078, г.Москва, прос. Академика Сахарова, д.10. </w:t>
            </w:r>
            <w:r w:rsidRPr="007870DD">
              <w:rPr>
                <w:rFonts w:ascii="Arial" w:hAnsi="Arial" w:cs="Arial"/>
                <w:sz w:val="14"/>
                <w:szCs w:val="14"/>
              </w:rPr>
              <w:tab/>
            </w:r>
            <w:r w:rsidRPr="007870DD">
              <w:rPr>
                <w:rFonts w:ascii="Arial" w:hAnsi="Arial" w:cs="Arial"/>
                <w:sz w:val="14"/>
                <w:szCs w:val="14"/>
              </w:rPr>
              <w:tab/>
              <w:t xml:space="preserve">Сайт: </w:t>
            </w:r>
            <w:r w:rsidRPr="00E35F7B">
              <w:rPr>
                <w:rStyle w:val="ab"/>
                <w:rFonts w:ascii="Arial" w:hAnsi="Arial" w:cs="Arial"/>
                <w:sz w:val="14"/>
                <w:szCs w:val="14"/>
              </w:rPr>
              <w:t>www.sogaz-life.ru</w:t>
            </w:r>
          </w:p>
          <w:p w14:paraId="4A41E7F3" w14:textId="77777777" w:rsidR="00823B8C" w:rsidRPr="007870DD" w:rsidRDefault="00823B8C" w:rsidP="00D0050A">
            <w:pPr>
              <w:rPr>
                <w:rFonts w:ascii="Arial" w:hAnsi="Arial" w:cs="Arial"/>
                <w:sz w:val="14"/>
                <w:szCs w:val="14"/>
              </w:rPr>
            </w:pPr>
            <w:r w:rsidRPr="007870DD">
              <w:rPr>
                <w:rFonts w:ascii="Arial" w:hAnsi="Arial" w:cs="Arial"/>
                <w:sz w:val="14"/>
                <w:szCs w:val="14"/>
              </w:rPr>
              <w:t>Почтовый адрес: 107045, г.Москва, Уланский пер., д.26</w:t>
            </w:r>
            <w:r w:rsidRPr="007870DD">
              <w:rPr>
                <w:rFonts w:ascii="Arial" w:hAnsi="Arial" w:cs="Arial"/>
                <w:sz w:val="14"/>
                <w:szCs w:val="14"/>
              </w:rPr>
              <w:tab/>
            </w:r>
            <w:r w:rsidRPr="007870DD">
              <w:rPr>
                <w:rFonts w:ascii="Arial" w:hAnsi="Arial" w:cs="Arial"/>
                <w:sz w:val="14"/>
                <w:szCs w:val="14"/>
              </w:rPr>
              <w:tab/>
            </w:r>
            <w:r w:rsidRPr="007870DD">
              <w:rPr>
                <w:rFonts w:ascii="Arial" w:hAnsi="Arial" w:cs="Arial"/>
                <w:sz w:val="14"/>
                <w:szCs w:val="14"/>
              </w:rPr>
              <w:tab/>
              <w:t>Тел: (800) 600-0440</w:t>
            </w:r>
          </w:p>
          <w:p w14:paraId="5D6C375B" w14:textId="77777777" w:rsidR="00823B8C" w:rsidRPr="00811FBC" w:rsidRDefault="00823B8C" w:rsidP="00D0050A">
            <w:pPr>
              <w:rPr>
                <w:rFonts w:ascii="Arial" w:hAnsi="Arial" w:cs="Arial"/>
                <w:color w:val="808080" w:themeColor="background1" w:themeShade="80"/>
                <w:sz w:val="14"/>
                <w:szCs w:val="14"/>
              </w:rPr>
            </w:pPr>
            <w:r w:rsidRPr="00811FBC">
              <w:rPr>
                <w:rFonts w:ascii="Arial" w:hAnsi="Arial" w:cs="Arial"/>
                <w:color w:val="808080" w:themeColor="background1" w:themeShade="80"/>
                <w:sz w:val="14"/>
                <w:szCs w:val="14"/>
              </w:rPr>
              <w:t xml:space="preserve">Лицензия на осуществление страхования </w:t>
            </w:r>
            <w:r w:rsidRPr="00826DFE">
              <w:rPr>
                <w:rFonts w:ascii="Arial" w:hAnsi="Arial" w:cs="Arial"/>
                <w:color w:val="808080" w:themeColor="background1" w:themeShade="80"/>
                <w:sz w:val="14"/>
                <w:szCs w:val="14"/>
              </w:rPr>
              <w:t>СЖ № 3825 от 25.09.2018 г.</w:t>
            </w:r>
            <w:r w:rsidRPr="00811FBC">
              <w:rPr>
                <w:rFonts w:ascii="Arial" w:hAnsi="Arial" w:cs="Arial"/>
                <w:color w:val="808080" w:themeColor="background1" w:themeShade="80"/>
                <w:sz w:val="14"/>
                <w:szCs w:val="14"/>
              </w:rPr>
              <w:t xml:space="preserve"> (страхование жизни)</w:t>
            </w:r>
          </w:p>
          <w:p w14:paraId="1B949559" w14:textId="77777777" w:rsidR="00823B8C" w:rsidRPr="00AD143B" w:rsidRDefault="00823B8C" w:rsidP="00D0050A">
            <w:pPr>
              <w:rPr>
                <w:rFonts w:ascii="Arial" w:hAnsi="Arial" w:cs="Arial"/>
                <w:sz w:val="21"/>
                <w:szCs w:val="21"/>
              </w:rPr>
            </w:pPr>
            <w:r w:rsidRPr="00811FBC">
              <w:rPr>
                <w:rFonts w:ascii="Arial" w:hAnsi="Arial" w:cs="Arial"/>
                <w:color w:val="808080" w:themeColor="background1" w:themeShade="80"/>
                <w:sz w:val="14"/>
                <w:szCs w:val="14"/>
              </w:rPr>
              <w:t xml:space="preserve">Лицензия на осуществление страхования </w:t>
            </w:r>
            <w:r w:rsidRPr="00826DFE">
              <w:rPr>
                <w:rFonts w:ascii="Arial" w:hAnsi="Arial" w:cs="Arial"/>
                <w:color w:val="808080" w:themeColor="background1" w:themeShade="80"/>
                <w:sz w:val="14"/>
                <w:szCs w:val="14"/>
              </w:rPr>
              <w:t>СЛ № 3825 от 25.09.2018 г.</w:t>
            </w:r>
            <w:r w:rsidRPr="00811FBC">
              <w:rPr>
                <w:rFonts w:ascii="Arial" w:hAnsi="Arial" w:cs="Arial"/>
                <w:color w:val="808080" w:themeColor="background1" w:themeShade="80"/>
                <w:sz w:val="14"/>
                <w:szCs w:val="14"/>
              </w:rPr>
              <w:t xml:space="preserve"> (личное страхование иное, чем страхование жизни)</w:t>
            </w:r>
          </w:p>
        </w:tc>
        <w:tc>
          <w:tcPr>
            <w:tcW w:w="1834" w:type="dxa"/>
            <w:gridSpan w:val="2"/>
            <w:tcBorders>
              <w:top w:val="nil"/>
              <w:left w:val="nil"/>
              <w:bottom w:val="nil"/>
              <w:right w:val="nil"/>
            </w:tcBorders>
            <w:vAlign w:val="center"/>
          </w:tcPr>
          <w:p w14:paraId="2E323167" w14:textId="77777777" w:rsidR="00823B8C" w:rsidRDefault="00823B8C" w:rsidP="00D0050A">
            <w:pPr>
              <w:jc w:val="center"/>
            </w:pPr>
            <w:r>
              <w:rPr>
                <w:noProof/>
                <w:lang w:eastAsia="ru-RU"/>
              </w:rPr>
              <w:drawing>
                <wp:inline distT="0" distB="0" distL="0" distR="0" wp14:anchorId="28CEE073" wp14:editId="238561D6">
                  <wp:extent cx="1050566" cy="533400"/>
                  <wp:effectExtent l="0" t="0" r="0" b="0"/>
                  <wp:docPr id="1" name="Рисунок 1" descr="https://upload.wikimedia.org/wikipedia/ru/thumb/0/0f/SOGAZ_life_blue_rus.jpg/800px-SOGAZ_life_blue_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ru/thumb/0/0f/SOGAZ_life_blue_rus.jpg/800px-SOGAZ_life_blue_rus.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524" t="25794" r="18384" b="25579"/>
                          <a:stretch/>
                        </pic:blipFill>
                        <pic:spPr bwMode="auto">
                          <a:xfrm>
                            <a:off x="0" y="0"/>
                            <a:ext cx="1051191" cy="53371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23B8C" w14:paraId="0D725B7D" w14:textId="77777777" w:rsidTr="00D0050A">
        <w:tc>
          <w:tcPr>
            <w:tcW w:w="10989" w:type="dxa"/>
            <w:gridSpan w:val="15"/>
            <w:tcBorders>
              <w:top w:val="nil"/>
              <w:left w:val="nil"/>
              <w:bottom w:val="nil"/>
              <w:right w:val="nil"/>
            </w:tcBorders>
          </w:tcPr>
          <w:p w14:paraId="087862C9" w14:textId="77777777" w:rsidR="00823B8C" w:rsidRPr="003C0B36" w:rsidRDefault="00823B8C" w:rsidP="00D0050A">
            <w:pPr>
              <w:jc w:val="center"/>
              <w:rPr>
                <w:rFonts w:ascii="Arial" w:hAnsi="Arial" w:cs="Arial"/>
                <w:noProof/>
                <w:sz w:val="16"/>
              </w:rPr>
            </w:pPr>
          </w:p>
        </w:tc>
      </w:tr>
      <w:tr w:rsidR="00823B8C" w:rsidRPr="00BC138E" w14:paraId="722E7433" w14:textId="77777777" w:rsidTr="00D0050A">
        <w:tc>
          <w:tcPr>
            <w:tcW w:w="6627" w:type="dxa"/>
            <w:gridSpan w:val="10"/>
            <w:tcBorders>
              <w:top w:val="nil"/>
              <w:left w:val="nil"/>
              <w:bottom w:val="nil"/>
              <w:right w:val="nil"/>
            </w:tcBorders>
            <w:shd w:val="clear" w:color="auto" w:fill="D9D9D9" w:themeFill="background1" w:themeFillShade="D9"/>
            <w:vAlign w:val="center"/>
          </w:tcPr>
          <w:p w14:paraId="772C932A" w14:textId="77777777" w:rsidR="00823B8C" w:rsidRPr="00EC26C4" w:rsidRDefault="00823B8C" w:rsidP="00D0050A">
            <w:pPr>
              <w:jc w:val="right"/>
              <w:rPr>
                <w:rFonts w:ascii="Arial" w:hAnsi="Arial" w:cs="Arial"/>
                <w:b/>
                <w:noProof/>
                <w:spacing w:val="-2"/>
                <w:sz w:val="28"/>
              </w:rPr>
            </w:pPr>
            <w:r w:rsidRPr="00EC26C4">
              <w:rPr>
                <w:rFonts w:ascii="Arial" w:hAnsi="Arial" w:cs="Arial"/>
                <w:b/>
                <w:spacing w:val="-2"/>
                <w:sz w:val="16"/>
                <w:szCs w:val="19"/>
              </w:rPr>
              <w:t>ПАМЯТКА СТРАХОВАТЕЛЮ ПО ДОГОВОРУ СТРАХОВАНИЯ ЖИЗНИ И ЗДОРОВЬЯ</w:t>
            </w:r>
            <w:r w:rsidRPr="00EC26C4">
              <w:rPr>
                <w:rFonts w:ascii="Arial" w:hAnsi="Arial" w:cs="Arial"/>
                <w:b/>
                <w:color w:val="FFFFFF" w:themeColor="background1"/>
                <w:spacing w:val="-2"/>
                <w:sz w:val="36"/>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14:props3d w14:extrusionH="0" w14:contourW="25400" w14:prstMaterial="none">
                  <w14:contourClr>
                    <w14:schemeClr w14:val="tx1"/>
                  </w14:contourClr>
                </w14:props3d>
              </w:rPr>
              <w:t xml:space="preserve"> </w:t>
            </w:r>
          </w:p>
        </w:tc>
        <w:tc>
          <w:tcPr>
            <w:tcW w:w="4362" w:type="dxa"/>
            <w:gridSpan w:val="5"/>
            <w:tcBorders>
              <w:top w:val="nil"/>
              <w:left w:val="nil"/>
              <w:bottom w:val="nil"/>
              <w:right w:val="nil"/>
            </w:tcBorders>
            <w:shd w:val="clear" w:color="auto" w:fill="D9D9D9" w:themeFill="background1" w:themeFillShade="D9"/>
            <w:vAlign w:val="center"/>
          </w:tcPr>
          <w:p w14:paraId="04169A6A" w14:textId="77777777" w:rsidR="00823B8C" w:rsidRPr="00EC26C4" w:rsidRDefault="00823B8C" w:rsidP="00D0050A">
            <w:pPr>
              <w:ind w:left="-108"/>
              <w:rPr>
                <w:rFonts w:ascii="Arial" w:hAnsi="Arial" w:cs="Arial"/>
                <w:b/>
                <w:noProof/>
                <w:sz w:val="26"/>
                <w:szCs w:val="26"/>
              </w:rPr>
            </w:pPr>
            <w:r w:rsidRPr="00EC26C4">
              <w:rPr>
                <w:rFonts w:ascii="Arial" w:hAnsi="Arial" w:cs="Arial"/>
                <w:b/>
                <w:color w:val="FFFFFF" w:themeColor="background1"/>
                <w:sz w:val="26"/>
                <w:szCs w:val="26"/>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14:props3d w14:extrusionH="0" w14:contourW="25400" w14:prstMaterial="none">
                  <w14:contourClr>
                    <w14:schemeClr w14:val="tx1"/>
                  </w14:contourClr>
                </w14:props3d>
              </w:rPr>
              <w:t>ПРОФЕССИОНАЛЬНАЯ ЗАЩИТА</w:t>
            </w:r>
          </w:p>
        </w:tc>
      </w:tr>
      <w:tr w:rsidR="00823B8C" w:rsidRPr="00BC138E" w14:paraId="7F292ABF" w14:textId="77777777" w:rsidTr="00D0050A">
        <w:trPr>
          <w:trHeight w:hRule="exact" w:val="57"/>
        </w:trPr>
        <w:tc>
          <w:tcPr>
            <w:tcW w:w="10989" w:type="dxa"/>
            <w:gridSpan w:val="15"/>
            <w:tcBorders>
              <w:top w:val="nil"/>
              <w:left w:val="nil"/>
              <w:bottom w:val="nil"/>
              <w:right w:val="nil"/>
            </w:tcBorders>
            <w:shd w:val="clear" w:color="auto" w:fill="auto"/>
          </w:tcPr>
          <w:p w14:paraId="7B2CC25C" w14:textId="77777777" w:rsidR="00823B8C" w:rsidRPr="003C0B36" w:rsidRDefault="00823B8C" w:rsidP="00D0050A">
            <w:pPr>
              <w:rPr>
                <w:rFonts w:ascii="Arial" w:hAnsi="Arial" w:cs="Arial"/>
                <w:b/>
                <w:noProof/>
                <w:color w:val="002060"/>
                <w:sz w:val="16"/>
                <w:szCs w:val="16"/>
              </w:rPr>
            </w:pPr>
          </w:p>
        </w:tc>
      </w:tr>
      <w:tr w:rsidR="00823B8C" w:rsidRPr="00BC138E" w14:paraId="7301D42A" w14:textId="77777777" w:rsidTr="00D0050A">
        <w:tc>
          <w:tcPr>
            <w:tcW w:w="1090" w:type="dxa"/>
            <w:tcBorders>
              <w:top w:val="nil"/>
              <w:left w:val="nil"/>
              <w:bottom w:val="nil"/>
              <w:right w:val="nil"/>
            </w:tcBorders>
            <w:shd w:val="clear" w:color="auto" w:fill="auto"/>
            <w:vAlign w:val="center"/>
          </w:tcPr>
          <w:p w14:paraId="6959CDCE" w14:textId="77777777" w:rsidR="00823B8C" w:rsidRPr="00966C2B" w:rsidRDefault="00823B8C" w:rsidP="00D0050A">
            <w:pPr>
              <w:jc w:val="center"/>
              <w:rPr>
                <w:rFonts w:ascii="Arial" w:hAnsi="Arial" w:cs="Arial"/>
                <w:b/>
                <w:sz w:val="18"/>
                <w:szCs w:val="18"/>
              </w:rPr>
            </w:pPr>
            <w:r w:rsidRPr="00966C2B">
              <w:rPr>
                <w:rFonts w:ascii="Arial" w:hAnsi="Arial" w:cs="Arial"/>
                <w:sz w:val="18"/>
                <w:szCs w:val="18"/>
              </w:rPr>
              <w:object w:dxaOrig="810" w:dyaOrig="765" w14:anchorId="4F072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7pt" o:ole="">
                  <v:imagedata r:id="rId12" o:title=""/>
                </v:shape>
                <o:OLEObject Type="Embed" ProgID="PBrush" ShapeID="_x0000_i1025" DrawAspect="Content" ObjectID="_1692602264" r:id="rId13"/>
              </w:object>
            </w:r>
          </w:p>
        </w:tc>
        <w:tc>
          <w:tcPr>
            <w:tcW w:w="9899" w:type="dxa"/>
            <w:gridSpan w:val="14"/>
            <w:tcBorders>
              <w:top w:val="nil"/>
              <w:left w:val="nil"/>
              <w:bottom w:val="nil"/>
              <w:right w:val="nil"/>
            </w:tcBorders>
            <w:shd w:val="clear" w:color="auto" w:fill="auto"/>
            <w:vAlign w:val="center"/>
          </w:tcPr>
          <w:p w14:paraId="353951BF" w14:textId="77777777" w:rsidR="00823B8C" w:rsidRPr="00966C2B" w:rsidRDefault="00823B8C" w:rsidP="00D0050A">
            <w:pPr>
              <w:rPr>
                <w:rFonts w:ascii="Arial" w:hAnsi="Arial" w:cs="Arial"/>
                <w:b/>
                <w:sz w:val="18"/>
                <w:szCs w:val="18"/>
              </w:rPr>
            </w:pPr>
            <w:r w:rsidRPr="00111424">
              <w:rPr>
                <w:rFonts w:ascii="Arial" w:hAnsi="Arial" w:cs="Arial"/>
                <w:b/>
                <w:color w:val="808080" w:themeColor="background1" w:themeShade="80"/>
                <w:szCs w:val="18"/>
              </w:rPr>
              <w:t>Накопительное страхование жизни – это</w:t>
            </w:r>
          </w:p>
        </w:tc>
      </w:tr>
      <w:tr w:rsidR="00823B8C" w:rsidRPr="00BC138E" w14:paraId="204772D7" w14:textId="77777777" w:rsidTr="00D0050A">
        <w:trPr>
          <w:trHeight w:hRule="exact" w:val="57"/>
        </w:trPr>
        <w:tc>
          <w:tcPr>
            <w:tcW w:w="10989" w:type="dxa"/>
            <w:gridSpan w:val="15"/>
            <w:tcBorders>
              <w:top w:val="nil"/>
              <w:left w:val="nil"/>
              <w:bottom w:val="nil"/>
              <w:right w:val="nil"/>
            </w:tcBorders>
          </w:tcPr>
          <w:p w14:paraId="28354FE9" w14:textId="77777777" w:rsidR="00823B8C" w:rsidRPr="00BC138E" w:rsidRDefault="00823B8C" w:rsidP="00D0050A">
            <w:pPr>
              <w:jc w:val="center"/>
              <w:rPr>
                <w:rFonts w:ascii="Arial" w:hAnsi="Arial" w:cs="Arial"/>
                <w:noProof/>
              </w:rPr>
            </w:pPr>
          </w:p>
        </w:tc>
      </w:tr>
      <w:tr w:rsidR="00823B8C" w:rsidRPr="00FA73E5" w14:paraId="6E4E75EC" w14:textId="77777777" w:rsidTr="00D0050A">
        <w:tc>
          <w:tcPr>
            <w:tcW w:w="3085" w:type="dxa"/>
            <w:gridSpan w:val="3"/>
            <w:tcBorders>
              <w:top w:val="nil"/>
              <w:left w:val="nil"/>
              <w:bottom w:val="nil"/>
              <w:right w:val="single" w:sz="48" w:space="0" w:color="FFFFFF" w:themeColor="background1"/>
            </w:tcBorders>
            <w:shd w:val="clear" w:color="auto" w:fill="F2F2F2" w:themeFill="background1" w:themeFillShade="F2"/>
            <w:vAlign w:val="center"/>
          </w:tcPr>
          <w:p w14:paraId="700D69BC" w14:textId="77777777" w:rsidR="00823B8C" w:rsidRPr="00EC4A9A" w:rsidRDefault="00823B8C" w:rsidP="00D0050A">
            <w:pPr>
              <w:rPr>
                <w:rFonts w:ascii="Arial" w:hAnsi="Arial" w:cs="Arial"/>
                <w:b/>
                <w:sz w:val="16"/>
                <w:szCs w:val="19"/>
              </w:rPr>
            </w:pPr>
            <w:r w:rsidRPr="00EC4A9A">
              <w:rPr>
                <w:rFonts w:ascii="Arial" w:hAnsi="Arial" w:cs="Arial"/>
                <w:b/>
                <w:sz w:val="16"/>
                <w:szCs w:val="19"/>
              </w:rPr>
              <w:t xml:space="preserve">ГАРАНТИРОВАННЫЕ НАКОПЛЕНИЯ </w:t>
            </w:r>
            <w:r w:rsidRPr="00EC4A9A">
              <w:rPr>
                <w:rFonts w:ascii="Arial" w:hAnsi="Arial" w:cs="Arial"/>
                <w:sz w:val="16"/>
                <w:szCs w:val="19"/>
              </w:rPr>
              <w:t>к определенному сроку</w:t>
            </w:r>
          </w:p>
        </w:tc>
        <w:tc>
          <w:tcPr>
            <w:tcW w:w="3686" w:type="dxa"/>
            <w:gridSpan w:val="8"/>
            <w:tcBorders>
              <w:top w:val="nil"/>
              <w:left w:val="single" w:sz="48" w:space="0" w:color="FFFFFF" w:themeColor="background1"/>
              <w:bottom w:val="nil"/>
              <w:right w:val="single" w:sz="48" w:space="0" w:color="FFFFFF" w:themeColor="background1"/>
            </w:tcBorders>
            <w:shd w:val="clear" w:color="auto" w:fill="F2F2F2" w:themeFill="background1" w:themeFillShade="F2"/>
            <w:vAlign w:val="center"/>
          </w:tcPr>
          <w:p w14:paraId="4D9E4403" w14:textId="77777777" w:rsidR="00823B8C" w:rsidRPr="00EC4A9A" w:rsidRDefault="00823B8C" w:rsidP="00D0050A">
            <w:pPr>
              <w:rPr>
                <w:rFonts w:ascii="Arial" w:hAnsi="Arial" w:cs="Arial"/>
                <w:b/>
                <w:sz w:val="16"/>
                <w:szCs w:val="19"/>
              </w:rPr>
            </w:pPr>
            <w:r w:rsidRPr="00EC4A9A">
              <w:rPr>
                <w:rFonts w:ascii="Arial" w:hAnsi="Arial" w:cs="Arial"/>
                <w:b/>
                <w:sz w:val="16"/>
                <w:szCs w:val="19"/>
              </w:rPr>
              <w:t xml:space="preserve">СТРАХОВАЯ ЗАЩИТА </w:t>
            </w:r>
            <w:r w:rsidRPr="00EC4A9A">
              <w:rPr>
                <w:rFonts w:ascii="Arial" w:hAnsi="Arial" w:cs="Arial"/>
                <w:sz w:val="16"/>
                <w:szCs w:val="19"/>
              </w:rPr>
              <w:t xml:space="preserve">на случай смерти и утраты профессиональной трудоспособности </w:t>
            </w:r>
          </w:p>
        </w:tc>
        <w:tc>
          <w:tcPr>
            <w:tcW w:w="4218" w:type="dxa"/>
            <w:gridSpan w:val="4"/>
            <w:tcBorders>
              <w:top w:val="nil"/>
              <w:left w:val="single" w:sz="48" w:space="0" w:color="FFFFFF" w:themeColor="background1"/>
              <w:bottom w:val="nil"/>
              <w:right w:val="nil"/>
            </w:tcBorders>
            <w:shd w:val="clear" w:color="auto" w:fill="F2F2F2" w:themeFill="background1" w:themeFillShade="F2"/>
          </w:tcPr>
          <w:p w14:paraId="4BA40486" w14:textId="77777777" w:rsidR="00823B8C" w:rsidRPr="00EC4A9A" w:rsidRDefault="00823B8C" w:rsidP="00D0050A">
            <w:pPr>
              <w:ind w:right="-142"/>
              <w:rPr>
                <w:rFonts w:ascii="Arial" w:hAnsi="Arial" w:cs="Arial"/>
                <w:b/>
                <w:sz w:val="16"/>
                <w:szCs w:val="19"/>
              </w:rPr>
            </w:pPr>
            <w:r w:rsidRPr="0056709B">
              <w:rPr>
                <w:rFonts w:ascii="Arial" w:hAnsi="Arial" w:cs="Arial"/>
                <w:b/>
                <w:sz w:val="16"/>
                <w:szCs w:val="17"/>
                <w:shd w:val="clear" w:color="auto" w:fill="F2F2F2" w:themeFill="background1" w:themeFillShade="F2"/>
              </w:rPr>
              <w:t xml:space="preserve">СОЦИАЛЬНЫЙ НАЛОГОВЫЙ ВЫЧЕТ </w:t>
            </w:r>
            <w:r w:rsidRPr="002061FF">
              <w:rPr>
                <w:rFonts w:ascii="Arial" w:hAnsi="Arial" w:cs="Arial"/>
                <w:sz w:val="16"/>
                <w:szCs w:val="17"/>
                <w:shd w:val="clear" w:color="auto" w:fill="F2F2F2" w:themeFill="background1" w:themeFillShade="F2"/>
              </w:rPr>
              <w:t>по договорам страхования на срок не менее 5 лет</w:t>
            </w:r>
            <w:r w:rsidRPr="002061FF">
              <w:rPr>
                <w:rFonts w:ascii="Arial" w:hAnsi="Arial" w:cs="Arial"/>
                <w:b/>
                <w:sz w:val="16"/>
                <w:szCs w:val="17"/>
                <w:shd w:val="clear" w:color="auto" w:fill="F2F2F2" w:themeFill="background1" w:themeFillShade="F2"/>
              </w:rPr>
              <w:t xml:space="preserve"> </w:t>
            </w:r>
            <w:r w:rsidRPr="0056709B">
              <w:rPr>
                <w:rFonts w:ascii="Arial" w:hAnsi="Arial" w:cs="Arial"/>
                <w:sz w:val="16"/>
                <w:szCs w:val="17"/>
                <w:shd w:val="clear" w:color="auto" w:fill="F2F2F2" w:themeFill="background1" w:themeFillShade="F2"/>
              </w:rPr>
              <w:t>в размере 13%, возвращаемый с каждого уплаченного страхового взноса</w:t>
            </w:r>
            <w:r>
              <w:rPr>
                <w:rFonts w:ascii="Arial" w:hAnsi="Arial" w:cs="Arial"/>
                <w:sz w:val="16"/>
                <w:szCs w:val="17"/>
                <w:shd w:val="clear" w:color="auto" w:fill="F2F2F2" w:themeFill="background1" w:themeFillShade="F2"/>
              </w:rPr>
              <w:t xml:space="preserve"> (не свыше 120 тыс. руб. в год)</w:t>
            </w:r>
          </w:p>
        </w:tc>
      </w:tr>
      <w:tr w:rsidR="00823B8C" w:rsidRPr="007870DD" w14:paraId="7B943A0E" w14:textId="77777777" w:rsidTr="00D0050A">
        <w:trPr>
          <w:trHeight w:hRule="exact" w:val="57"/>
        </w:trPr>
        <w:tc>
          <w:tcPr>
            <w:tcW w:w="10989" w:type="dxa"/>
            <w:gridSpan w:val="15"/>
            <w:tcBorders>
              <w:top w:val="nil"/>
              <w:left w:val="nil"/>
              <w:bottom w:val="nil"/>
              <w:right w:val="nil"/>
            </w:tcBorders>
          </w:tcPr>
          <w:p w14:paraId="530ED87E" w14:textId="77777777" w:rsidR="00823B8C" w:rsidRPr="003C0B36" w:rsidRDefault="00823B8C" w:rsidP="00D0050A">
            <w:pPr>
              <w:rPr>
                <w:rFonts w:ascii="Arial" w:hAnsi="Arial" w:cs="Arial"/>
                <w:b/>
                <w:color w:val="00B0F0"/>
                <w:sz w:val="16"/>
                <w:szCs w:val="21"/>
              </w:rPr>
            </w:pPr>
          </w:p>
        </w:tc>
      </w:tr>
      <w:tr w:rsidR="00823B8C" w:rsidRPr="00BC138E" w14:paraId="0A6ED71C" w14:textId="77777777" w:rsidTr="00D0050A">
        <w:tc>
          <w:tcPr>
            <w:tcW w:w="1090" w:type="dxa"/>
            <w:tcBorders>
              <w:top w:val="nil"/>
              <w:left w:val="nil"/>
              <w:bottom w:val="nil"/>
              <w:right w:val="nil"/>
            </w:tcBorders>
            <w:vAlign w:val="center"/>
          </w:tcPr>
          <w:p w14:paraId="00841497" w14:textId="77777777" w:rsidR="00823B8C" w:rsidRPr="00966C2B" w:rsidRDefault="00823B8C" w:rsidP="00D0050A">
            <w:pPr>
              <w:jc w:val="center"/>
              <w:rPr>
                <w:rFonts w:ascii="Arial" w:hAnsi="Arial" w:cs="Arial"/>
                <w:b/>
                <w:color w:val="00B0F0"/>
                <w:sz w:val="18"/>
                <w:szCs w:val="18"/>
              </w:rPr>
            </w:pPr>
            <w:r w:rsidRPr="00966C2B">
              <w:rPr>
                <w:rFonts w:ascii="Arial" w:hAnsi="Arial" w:cs="Arial"/>
                <w:sz w:val="18"/>
                <w:szCs w:val="18"/>
              </w:rPr>
              <w:object w:dxaOrig="765" w:dyaOrig="765" w14:anchorId="5FB858CB">
                <v:shape id="_x0000_i1026" type="#_x0000_t75" style="width:30.75pt;height:30.75pt" o:ole="">
                  <v:imagedata r:id="rId14" o:title=""/>
                </v:shape>
                <o:OLEObject Type="Embed" ProgID="PBrush" ShapeID="_x0000_i1026" DrawAspect="Content" ObjectID="_1692602265" r:id="rId15"/>
              </w:object>
            </w:r>
          </w:p>
        </w:tc>
        <w:tc>
          <w:tcPr>
            <w:tcW w:w="9899" w:type="dxa"/>
            <w:gridSpan w:val="14"/>
            <w:tcBorders>
              <w:top w:val="nil"/>
              <w:left w:val="nil"/>
              <w:bottom w:val="nil"/>
              <w:right w:val="nil"/>
            </w:tcBorders>
            <w:vAlign w:val="center"/>
          </w:tcPr>
          <w:p w14:paraId="66168EBD" w14:textId="77777777" w:rsidR="00823B8C" w:rsidRPr="00966C2B" w:rsidRDefault="00823B8C" w:rsidP="00D0050A">
            <w:pPr>
              <w:rPr>
                <w:rFonts w:ascii="Arial" w:hAnsi="Arial" w:cs="Arial"/>
                <w:b/>
                <w:color w:val="00B0F0"/>
                <w:sz w:val="18"/>
                <w:szCs w:val="18"/>
              </w:rPr>
            </w:pPr>
            <w:r w:rsidRPr="00111424">
              <w:rPr>
                <w:rFonts w:ascii="Arial" w:hAnsi="Arial" w:cs="Arial"/>
                <w:b/>
                <w:color w:val="808080" w:themeColor="background1" w:themeShade="80"/>
                <w:szCs w:val="18"/>
              </w:rPr>
              <w:t>Термины</w:t>
            </w:r>
          </w:p>
        </w:tc>
      </w:tr>
      <w:tr w:rsidR="00823B8C" w:rsidRPr="00BC138E" w14:paraId="613F4F85" w14:textId="77777777" w:rsidTr="00D0050A">
        <w:tc>
          <w:tcPr>
            <w:tcW w:w="10989" w:type="dxa"/>
            <w:gridSpan w:val="15"/>
            <w:tcBorders>
              <w:top w:val="nil"/>
              <w:left w:val="nil"/>
              <w:bottom w:val="nil"/>
              <w:right w:val="nil"/>
            </w:tcBorders>
          </w:tcPr>
          <w:p w14:paraId="593F0212" w14:textId="77777777" w:rsidR="00823B8C" w:rsidRPr="001D1F3A" w:rsidRDefault="00823B8C" w:rsidP="00D0050A">
            <w:pPr>
              <w:jc w:val="center"/>
              <w:rPr>
                <w:rFonts w:ascii="Arial" w:hAnsi="Arial" w:cs="Arial"/>
                <w:noProof/>
                <w:sz w:val="4"/>
              </w:rPr>
            </w:pPr>
          </w:p>
        </w:tc>
      </w:tr>
      <w:tr w:rsidR="00823B8C" w:rsidRPr="00FA73E5" w14:paraId="59D14AFB" w14:textId="77777777" w:rsidTr="00D0050A">
        <w:tc>
          <w:tcPr>
            <w:tcW w:w="5330" w:type="dxa"/>
            <w:gridSpan w:val="6"/>
            <w:tcBorders>
              <w:top w:val="single" w:sz="4" w:space="0" w:color="auto"/>
              <w:left w:val="single" w:sz="4" w:space="0" w:color="auto"/>
              <w:bottom w:val="single" w:sz="4" w:space="0" w:color="auto"/>
              <w:right w:val="single" w:sz="4" w:space="0" w:color="auto"/>
            </w:tcBorders>
            <w:vAlign w:val="center"/>
          </w:tcPr>
          <w:p w14:paraId="54DA7922" w14:textId="77777777" w:rsidR="00823B8C" w:rsidRPr="003E471D" w:rsidRDefault="00823B8C" w:rsidP="00823B8C">
            <w:pPr>
              <w:pStyle w:val="a7"/>
              <w:numPr>
                <w:ilvl w:val="0"/>
                <w:numId w:val="45"/>
              </w:numPr>
              <w:ind w:left="142" w:hanging="142"/>
              <w:contextualSpacing/>
              <w:rPr>
                <w:rFonts w:ascii="Arial" w:hAnsi="Arial" w:cs="Arial"/>
                <w:b/>
                <w:sz w:val="17"/>
                <w:szCs w:val="17"/>
              </w:rPr>
            </w:pPr>
            <w:r w:rsidRPr="003E471D">
              <w:rPr>
                <w:rFonts w:ascii="Arial" w:hAnsi="Arial" w:cs="Arial"/>
                <w:b/>
                <w:sz w:val="17"/>
                <w:szCs w:val="17"/>
              </w:rPr>
              <w:t>Страховщик</w:t>
            </w:r>
            <w:r w:rsidRPr="003E471D">
              <w:rPr>
                <w:rFonts w:ascii="Arial" w:hAnsi="Arial" w:cs="Arial"/>
                <w:sz w:val="17"/>
                <w:szCs w:val="17"/>
              </w:rPr>
              <w:t xml:space="preserve"> – страховая организация (СОГАЗ-ЖИЗНЬ)</w:t>
            </w:r>
          </w:p>
          <w:p w14:paraId="5C65E2B2" w14:textId="77777777" w:rsidR="00823B8C" w:rsidRPr="003E471D" w:rsidRDefault="00823B8C" w:rsidP="00D0050A">
            <w:pPr>
              <w:rPr>
                <w:rFonts w:ascii="Arial" w:hAnsi="Arial" w:cs="Arial"/>
                <w:b/>
                <w:sz w:val="17"/>
                <w:szCs w:val="17"/>
              </w:rPr>
            </w:pPr>
          </w:p>
          <w:p w14:paraId="4BB69C3B" w14:textId="77777777" w:rsidR="00823B8C" w:rsidRPr="003E471D" w:rsidRDefault="00823B8C" w:rsidP="00823B8C">
            <w:pPr>
              <w:pStyle w:val="a7"/>
              <w:numPr>
                <w:ilvl w:val="0"/>
                <w:numId w:val="45"/>
              </w:numPr>
              <w:ind w:left="142" w:hanging="142"/>
              <w:contextualSpacing/>
              <w:rPr>
                <w:rFonts w:ascii="Arial" w:hAnsi="Arial" w:cs="Arial"/>
                <w:b/>
                <w:sz w:val="17"/>
                <w:szCs w:val="17"/>
              </w:rPr>
            </w:pPr>
            <w:r w:rsidRPr="003E471D">
              <w:rPr>
                <w:rFonts w:ascii="Arial" w:hAnsi="Arial" w:cs="Arial"/>
                <w:b/>
                <w:sz w:val="17"/>
                <w:szCs w:val="17"/>
              </w:rPr>
              <w:t>Страховая сумма -</w:t>
            </w:r>
            <w:r w:rsidRPr="003E471D">
              <w:rPr>
                <w:rFonts w:ascii="Arial" w:hAnsi="Arial" w:cs="Arial"/>
                <w:sz w:val="17"/>
                <w:szCs w:val="17"/>
              </w:rPr>
              <w:t xml:space="preserve"> денежная сумма, исходя из которой определяется размер страховой выплаты и размер страховой премии</w:t>
            </w:r>
            <w:r w:rsidRPr="003E471D">
              <w:rPr>
                <w:rFonts w:ascii="Arial" w:hAnsi="Arial" w:cs="Arial"/>
                <w:b/>
                <w:sz w:val="17"/>
                <w:szCs w:val="17"/>
              </w:rPr>
              <w:t xml:space="preserve"> </w:t>
            </w:r>
          </w:p>
        </w:tc>
        <w:tc>
          <w:tcPr>
            <w:tcW w:w="236" w:type="dxa"/>
            <w:gridSpan w:val="3"/>
            <w:tcBorders>
              <w:top w:val="nil"/>
              <w:left w:val="single" w:sz="4" w:space="0" w:color="auto"/>
              <w:bottom w:val="nil"/>
              <w:right w:val="nil"/>
            </w:tcBorders>
          </w:tcPr>
          <w:p w14:paraId="37946DE8" w14:textId="77777777" w:rsidR="00823B8C" w:rsidRPr="003E471D" w:rsidRDefault="00823B8C" w:rsidP="00D0050A">
            <w:pPr>
              <w:pStyle w:val="a7"/>
              <w:ind w:left="142"/>
              <w:rPr>
                <w:rFonts w:ascii="Arial" w:hAnsi="Arial" w:cs="Arial"/>
                <w:b/>
                <w:sz w:val="17"/>
                <w:szCs w:val="17"/>
              </w:rPr>
            </w:pPr>
          </w:p>
        </w:tc>
        <w:tc>
          <w:tcPr>
            <w:tcW w:w="5423" w:type="dxa"/>
            <w:gridSpan w:val="6"/>
            <w:tcBorders>
              <w:top w:val="single" w:sz="4" w:space="0" w:color="auto"/>
              <w:left w:val="single" w:sz="4" w:space="0" w:color="auto"/>
              <w:bottom w:val="single" w:sz="4" w:space="0" w:color="auto"/>
              <w:right w:val="single" w:sz="4" w:space="0" w:color="auto"/>
            </w:tcBorders>
            <w:vAlign w:val="center"/>
          </w:tcPr>
          <w:p w14:paraId="54493B64" w14:textId="77777777" w:rsidR="00823B8C" w:rsidRPr="003E471D" w:rsidRDefault="00823B8C" w:rsidP="00823B8C">
            <w:pPr>
              <w:pStyle w:val="a7"/>
              <w:numPr>
                <w:ilvl w:val="0"/>
                <w:numId w:val="45"/>
              </w:numPr>
              <w:ind w:left="142" w:hanging="142"/>
              <w:contextualSpacing/>
              <w:rPr>
                <w:rFonts w:ascii="Arial" w:hAnsi="Arial" w:cs="Arial"/>
                <w:b/>
                <w:sz w:val="17"/>
                <w:szCs w:val="17"/>
              </w:rPr>
            </w:pPr>
            <w:r w:rsidRPr="003E471D">
              <w:rPr>
                <w:rFonts w:ascii="Arial" w:hAnsi="Arial" w:cs="Arial"/>
                <w:b/>
                <w:sz w:val="17"/>
                <w:szCs w:val="17"/>
              </w:rPr>
              <w:t xml:space="preserve">Страховая премия (страховые взносы) – </w:t>
            </w:r>
            <w:r w:rsidRPr="003E471D">
              <w:rPr>
                <w:rFonts w:ascii="Arial" w:hAnsi="Arial" w:cs="Arial"/>
                <w:sz w:val="17"/>
                <w:szCs w:val="17"/>
              </w:rPr>
              <w:t>плата за страхование, которую Страхователь обязан уплатить Страховщику</w:t>
            </w:r>
          </w:p>
          <w:p w14:paraId="18784A91" w14:textId="77777777" w:rsidR="00823B8C" w:rsidRPr="003E471D" w:rsidRDefault="00823B8C" w:rsidP="00823B8C">
            <w:pPr>
              <w:pStyle w:val="a7"/>
              <w:numPr>
                <w:ilvl w:val="0"/>
                <w:numId w:val="45"/>
              </w:numPr>
              <w:ind w:left="142" w:hanging="142"/>
              <w:contextualSpacing/>
              <w:rPr>
                <w:rFonts w:ascii="Arial" w:hAnsi="Arial" w:cs="Arial"/>
                <w:b/>
                <w:sz w:val="17"/>
                <w:szCs w:val="17"/>
              </w:rPr>
            </w:pPr>
            <w:r w:rsidRPr="003E471D">
              <w:rPr>
                <w:rFonts w:ascii="Arial" w:hAnsi="Arial" w:cs="Arial"/>
                <w:b/>
                <w:sz w:val="17"/>
                <w:szCs w:val="17"/>
              </w:rPr>
              <w:t>Выкупная сумма</w:t>
            </w:r>
            <w:r w:rsidRPr="003E471D">
              <w:rPr>
                <w:rFonts w:ascii="Arial" w:hAnsi="Arial" w:cs="Arial"/>
                <w:sz w:val="17"/>
                <w:szCs w:val="17"/>
              </w:rPr>
              <w:t xml:space="preserve"> – сумма в пределах сформированного страхового резерва на день прекращения Договора, возвращаемая Страхователю при расторжении Договора</w:t>
            </w:r>
          </w:p>
        </w:tc>
      </w:tr>
      <w:tr w:rsidR="00823B8C" w:rsidRPr="00BC138E" w14:paraId="3A77BC0A" w14:textId="77777777" w:rsidTr="00D0050A">
        <w:trPr>
          <w:trHeight w:hRule="exact" w:val="57"/>
        </w:trPr>
        <w:tc>
          <w:tcPr>
            <w:tcW w:w="10989" w:type="dxa"/>
            <w:gridSpan w:val="15"/>
            <w:tcBorders>
              <w:top w:val="nil"/>
              <w:left w:val="nil"/>
              <w:bottom w:val="nil"/>
              <w:right w:val="nil"/>
            </w:tcBorders>
            <w:vAlign w:val="center"/>
          </w:tcPr>
          <w:p w14:paraId="4D3662C3" w14:textId="77777777" w:rsidR="00823B8C" w:rsidRPr="003E471D" w:rsidRDefault="00823B8C" w:rsidP="00D0050A">
            <w:pPr>
              <w:rPr>
                <w:rFonts w:ascii="Arial" w:hAnsi="Arial" w:cs="Arial"/>
                <w:b/>
                <w:sz w:val="17"/>
                <w:szCs w:val="17"/>
              </w:rPr>
            </w:pPr>
          </w:p>
        </w:tc>
      </w:tr>
      <w:tr w:rsidR="00823B8C" w:rsidRPr="00BC138E" w14:paraId="18F1C492" w14:textId="77777777" w:rsidTr="00D0050A">
        <w:tc>
          <w:tcPr>
            <w:tcW w:w="1090" w:type="dxa"/>
            <w:tcBorders>
              <w:top w:val="nil"/>
              <w:left w:val="nil"/>
              <w:bottom w:val="nil"/>
              <w:right w:val="nil"/>
            </w:tcBorders>
            <w:vAlign w:val="center"/>
          </w:tcPr>
          <w:p w14:paraId="1E75A660" w14:textId="77777777" w:rsidR="00823B8C" w:rsidRPr="00966C2B" w:rsidRDefault="00823B8C" w:rsidP="00D0050A">
            <w:pPr>
              <w:jc w:val="center"/>
              <w:rPr>
                <w:rFonts w:ascii="Arial" w:hAnsi="Arial" w:cs="Arial"/>
                <w:b/>
                <w:sz w:val="18"/>
                <w:szCs w:val="18"/>
              </w:rPr>
            </w:pPr>
            <w:r w:rsidRPr="00966C2B">
              <w:rPr>
                <w:rFonts w:ascii="Arial" w:hAnsi="Arial" w:cs="Arial"/>
                <w:sz w:val="18"/>
                <w:szCs w:val="18"/>
              </w:rPr>
              <w:object w:dxaOrig="810" w:dyaOrig="780" w14:anchorId="3E334228">
                <v:shape id="_x0000_i1027" type="#_x0000_t75" style="width:30.75pt;height:30pt" o:ole="">
                  <v:imagedata r:id="rId16" o:title=""/>
                </v:shape>
                <o:OLEObject Type="Embed" ProgID="PBrush" ShapeID="_x0000_i1027" DrawAspect="Content" ObjectID="_1692602266" r:id="rId17"/>
              </w:object>
            </w:r>
          </w:p>
        </w:tc>
        <w:tc>
          <w:tcPr>
            <w:tcW w:w="9899" w:type="dxa"/>
            <w:gridSpan w:val="14"/>
            <w:tcBorders>
              <w:top w:val="nil"/>
              <w:left w:val="nil"/>
              <w:bottom w:val="nil"/>
              <w:right w:val="nil"/>
            </w:tcBorders>
            <w:vAlign w:val="center"/>
          </w:tcPr>
          <w:p w14:paraId="227C6314" w14:textId="77777777" w:rsidR="00823B8C" w:rsidRPr="00966C2B" w:rsidRDefault="00823B8C" w:rsidP="00D0050A">
            <w:pPr>
              <w:rPr>
                <w:rFonts w:ascii="Arial" w:hAnsi="Arial" w:cs="Arial"/>
                <w:b/>
                <w:sz w:val="18"/>
                <w:szCs w:val="18"/>
              </w:rPr>
            </w:pPr>
            <w:r w:rsidRPr="00111424">
              <w:rPr>
                <w:rFonts w:ascii="Arial" w:hAnsi="Arial" w:cs="Arial"/>
                <w:b/>
                <w:color w:val="808080" w:themeColor="background1" w:themeShade="80"/>
                <w:szCs w:val="18"/>
              </w:rPr>
              <w:t xml:space="preserve">Договор накопительного страхования жизни </w:t>
            </w:r>
            <w:r w:rsidRPr="00111424">
              <w:rPr>
                <w:rFonts w:ascii="Arial" w:hAnsi="Arial" w:cs="Arial"/>
                <w:color w:val="808080" w:themeColor="background1" w:themeShade="80"/>
                <w:szCs w:val="18"/>
              </w:rPr>
              <w:t>(далее – Договор)</w:t>
            </w:r>
          </w:p>
        </w:tc>
      </w:tr>
      <w:tr w:rsidR="00823B8C" w:rsidRPr="00BC138E" w14:paraId="671E2DE9" w14:textId="77777777" w:rsidTr="00D0050A">
        <w:trPr>
          <w:trHeight w:hRule="exact" w:val="57"/>
        </w:trPr>
        <w:tc>
          <w:tcPr>
            <w:tcW w:w="10989" w:type="dxa"/>
            <w:gridSpan w:val="15"/>
            <w:tcBorders>
              <w:top w:val="nil"/>
              <w:left w:val="nil"/>
              <w:bottom w:val="nil"/>
              <w:right w:val="nil"/>
            </w:tcBorders>
          </w:tcPr>
          <w:p w14:paraId="0E0EC166" w14:textId="77777777" w:rsidR="00823B8C" w:rsidRPr="001D1F3A" w:rsidRDefault="00823B8C" w:rsidP="00D0050A">
            <w:pPr>
              <w:jc w:val="center"/>
              <w:rPr>
                <w:rFonts w:ascii="Arial" w:hAnsi="Arial" w:cs="Arial"/>
                <w:noProof/>
                <w:sz w:val="4"/>
              </w:rPr>
            </w:pPr>
          </w:p>
        </w:tc>
      </w:tr>
      <w:tr w:rsidR="00823B8C" w:rsidRPr="00FA73E5" w14:paraId="687FBBF6" w14:textId="77777777" w:rsidTr="00D0050A">
        <w:tc>
          <w:tcPr>
            <w:tcW w:w="5330" w:type="dxa"/>
            <w:gridSpan w:val="6"/>
            <w:tcBorders>
              <w:top w:val="nil"/>
              <w:left w:val="nil"/>
              <w:bottom w:val="nil"/>
              <w:right w:val="nil"/>
            </w:tcBorders>
            <w:shd w:val="clear" w:color="auto" w:fill="F2F2F2" w:themeFill="background1" w:themeFillShade="F2"/>
            <w:vAlign w:val="center"/>
          </w:tcPr>
          <w:p w14:paraId="0BD424E8" w14:textId="77777777" w:rsidR="00823B8C" w:rsidRPr="00CE49FA" w:rsidRDefault="00823B8C" w:rsidP="00866CCB">
            <w:pPr>
              <w:pStyle w:val="a7"/>
              <w:numPr>
                <w:ilvl w:val="0"/>
                <w:numId w:val="44"/>
              </w:numPr>
              <w:ind w:left="142" w:hanging="142"/>
              <w:contextualSpacing/>
              <w:rPr>
                <w:rFonts w:ascii="Arial" w:hAnsi="Arial" w:cs="Arial"/>
                <w:sz w:val="18"/>
                <w:szCs w:val="17"/>
              </w:rPr>
            </w:pPr>
            <w:r w:rsidRPr="00CE49FA">
              <w:rPr>
                <w:rFonts w:ascii="Arial" w:hAnsi="Arial" w:cs="Arial"/>
                <w:sz w:val="18"/>
                <w:szCs w:val="17"/>
              </w:rPr>
              <w:t>Договор не является банковским вкладом и не входит в систему гарантирования Агентства по страхованию вкладов</w:t>
            </w:r>
            <w:r w:rsidR="00866CCB" w:rsidRPr="00CE49FA">
              <w:rPr>
                <w:rFonts w:ascii="Arial" w:hAnsi="Arial" w:cs="Arial"/>
                <w:sz w:val="18"/>
                <w:szCs w:val="17"/>
              </w:rPr>
              <w:t xml:space="preserve"> </w:t>
            </w:r>
            <w:r w:rsidR="00866CCB" w:rsidRPr="00CE49FA">
              <w:rPr>
                <w:rFonts w:ascii="Arial" w:hAnsi="Arial" w:cs="Arial"/>
                <w:color w:val="7030A0"/>
                <w:sz w:val="18"/>
                <w:szCs w:val="17"/>
              </w:rPr>
              <w:t>в соответствии с Федеральным законом от 23.12.2003 № 177-ФЗ «О страховании вкладов физических лиц в банках Российской Федерации»</w:t>
            </w:r>
          </w:p>
          <w:p w14:paraId="649882EA" w14:textId="77777777" w:rsidR="00823B8C" w:rsidRPr="00CE49FA" w:rsidRDefault="00823B8C" w:rsidP="00D0050A">
            <w:pPr>
              <w:pStyle w:val="a7"/>
              <w:ind w:left="142"/>
              <w:rPr>
                <w:rFonts w:ascii="Arial" w:hAnsi="Arial" w:cs="Arial"/>
                <w:sz w:val="18"/>
                <w:szCs w:val="17"/>
              </w:rPr>
            </w:pPr>
          </w:p>
          <w:p w14:paraId="49E33269" w14:textId="77777777" w:rsidR="00823B8C" w:rsidRPr="00CE49FA" w:rsidRDefault="00823B8C" w:rsidP="00823B8C">
            <w:pPr>
              <w:pStyle w:val="a7"/>
              <w:numPr>
                <w:ilvl w:val="0"/>
                <w:numId w:val="44"/>
              </w:numPr>
              <w:ind w:left="142" w:hanging="142"/>
              <w:contextualSpacing/>
              <w:rPr>
                <w:rFonts w:ascii="Arial" w:hAnsi="Arial" w:cs="Arial"/>
                <w:sz w:val="18"/>
                <w:szCs w:val="17"/>
              </w:rPr>
            </w:pPr>
            <w:r w:rsidRPr="00CE49FA">
              <w:rPr>
                <w:rFonts w:ascii="Arial" w:hAnsi="Arial" w:cs="Arial"/>
                <w:sz w:val="18"/>
                <w:szCs w:val="17"/>
              </w:rPr>
              <w:t>Договор носит долгосрочный характер и предусматривает обязательства Страхователя по регулярной оплате страховых взносов (если оплата не была единовременно)</w:t>
            </w:r>
          </w:p>
        </w:tc>
        <w:tc>
          <w:tcPr>
            <w:tcW w:w="236" w:type="dxa"/>
            <w:gridSpan w:val="3"/>
            <w:tcBorders>
              <w:top w:val="nil"/>
              <w:left w:val="nil"/>
              <w:bottom w:val="nil"/>
              <w:right w:val="nil"/>
            </w:tcBorders>
            <w:vAlign w:val="center"/>
          </w:tcPr>
          <w:p w14:paraId="2C11B319" w14:textId="77777777" w:rsidR="00823B8C" w:rsidRPr="00CE49FA" w:rsidRDefault="00823B8C" w:rsidP="00D0050A">
            <w:pPr>
              <w:rPr>
                <w:rFonts w:ascii="Arial" w:hAnsi="Arial" w:cs="Arial"/>
                <w:noProof/>
                <w:sz w:val="18"/>
                <w:szCs w:val="17"/>
              </w:rPr>
            </w:pPr>
          </w:p>
        </w:tc>
        <w:tc>
          <w:tcPr>
            <w:tcW w:w="5423" w:type="dxa"/>
            <w:gridSpan w:val="6"/>
            <w:tcBorders>
              <w:top w:val="nil"/>
              <w:left w:val="nil"/>
              <w:bottom w:val="nil"/>
              <w:right w:val="nil"/>
            </w:tcBorders>
            <w:shd w:val="clear" w:color="auto" w:fill="F2F2F2" w:themeFill="background1" w:themeFillShade="F2"/>
            <w:vAlign w:val="center"/>
          </w:tcPr>
          <w:p w14:paraId="3E108E77" w14:textId="77777777" w:rsidR="00823B8C" w:rsidRPr="00CE49FA" w:rsidRDefault="00823B8C" w:rsidP="00823B8C">
            <w:pPr>
              <w:pStyle w:val="a7"/>
              <w:numPr>
                <w:ilvl w:val="0"/>
                <w:numId w:val="44"/>
              </w:numPr>
              <w:ind w:left="142" w:hanging="142"/>
              <w:contextualSpacing/>
              <w:rPr>
                <w:rFonts w:ascii="Arial" w:hAnsi="Arial" w:cs="Arial"/>
                <w:sz w:val="18"/>
                <w:szCs w:val="17"/>
              </w:rPr>
            </w:pPr>
            <w:r w:rsidRPr="00CE49FA">
              <w:rPr>
                <w:rFonts w:ascii="Arial" w:hAnsi="Arial" w:cs="Arial"/>
                <w:sz w:val="18"/>
                <w:szCs w:val="17"/>
              </w:rPr>
              <w:t xml:space="preserve">При досрочном прекращении Договора выплачивается выкупная сумма, размер которой </w:t>
            </w:r>
            <w:r w:rsidR="00866CCB" w:rsidRPr="00CE49FA">
              <w:rPr>
                <w:rFonts w:ascii="Arial" w:hAnsi="Arial" w:cs="Arial"/>
                <w:color w:val="7030A0"/>
                <w:sz w:val="18"/>
                <w:szCs w:val="17"/>
              </w:rPr>
              <w:t xml:space="preserve">указан в Договоре и </w:t>
            </w:r>
            <w:r w:rsidRPr="00CE49FA">
              <w:rPr>
                <w:rFonts w:ascii="Arial" w:hAnsi="Arial" w:cs="Arial"/>
                <w:sz w:val="18"/>
                <w:szCs w:val="17"/>
              </w:rPr>
              <w:t>может быть меньше уплаченной страховой премии</w:t>
            </w:r>
          </w:p>
          <w:p w14:paraId="1C36308B" w14:textId="77777777" w:rsidR="00823B8C" w:rsidRPr="00CE49FA" w:rsidRDefault="00823B8C" w:rsidP="00823B8C">
            <w:pPr>
              <w:pStyle w:val="a7"/>
              <w:numPr>
                <w:ilvl w:val="0"/>
                <w:numId w:val="44"/>
              </w:numPr>
              <w:ind w:left="176" w:hanging="176"/>
              <w:contextualSpacing/>
              <w:rPr>
                <w:rFonts w:ascii="Arial" w:hAnsi="Arial" w:cs="Arial"/>
                <w:noProof/>
                <w:sz w:val="18"/>
                <w:szCs w:val="17"/>
              </w:rPr>
            </w:pPr>
            <w:r w:rsidRPr="00CE49FA">
              <w:rPr>
                <w:rFonts w:ascii="Arial" w:hAnsi="Arial" w:cs="Arial"/>
                <w:sz w:val="18"/>
                <w:szCs w:val="17"/>
              </w:rPr>
              <w:t>Обязательства по Договору несет Страховщик, а не организация (страховой агент), при посредничестве которой заключен Договор</w:t>
            </w:r>
          </w:p>
          <w:p w14:paraId="65F0F8A5" w14:textId="77777777" w:rsidR="00823B8C" w:rsidRPr="00CE49FA" w:rsidRDefault="00823B8C" w:rsidP="00823B8C">
            <w:pPr>
              <w:pStyle w:val="a7"/>
              <w:numPr>
                <w:ilvl w:val="0"/>
                <w:numId w:val="44"/>
              </w:numPr>
              <w:ind w:left="176" w:hanging="176"/>
              <w:contextualSpacing/>
              <w:rPr>
                <w:rFonts w:ascii="Arial" w:hAnsi="Arial" w:cs="Arial"/>
                <w:noProof/>
                <w:sz w:val="18"/>
                <w:szCs w:val="17"/>
              </w:rPr>
            </w:pPr>
            <w:r w:rsidRPr="00CE49FA">
              <w:rPr>
                <w:rFonts w:ascii="Arial" w:hAnsi="Arial" w:cs="Arial"/>
                <w:sz w:val="18"/>
                <w:szCs w:val="17"/>
              </w:rPr>
              <w:t xml:space="preserve">Договор включает Период охлаждения, в течение которого Вы можете отказаться от его заключения </w:t>
            </w:r>
          </w:p>
        </w:tc>
      </w:tr>
      <w:tr w:rsidR="00823B8C" w:rsidRPr="00BC138E" w14:paraId="41866D4A" w14:textId="77777777" w:rsidTr="00D0050A">
        <w:trPr>
          <w:trHeight w:hRule="exact" w:val="57"/>
        </w:trPr>
        <w:tc>
          <w:tcPr>
            <w:tcW w:w="10989" w:type="dxa"/>
            <w:gridSpan w:val="15"/>
            <w:tcBorders>
              <w:top w:val="nil"/>
              <w:left w:val="nil"/>
              <w:bottom w:val="nil"/>
              <w:right w:val="nil"/>
            </w:tcBorders>
          </w:tcPr>
          <w:p w14:paraId="075ACD66" w14:textId="77777777" w:rsidR="00823B8C" w:rsidRPr="003C0B36" w:rsidRDefault="00823B8C" w:rsidP="00D0050A">
            <w:pPr>
              <w:rPr>
                <w:rFonts w:ascii="Arial" w:hAnsi="Arial" w:cs="Arial"/>
                <w:b/>
                <w:color w:val="00B0F0"/>
                <w:sz w:val="16"/>
                <w:szCs w:val="4"/>
              </w:rPr>
            </w:pPr>
          </w:p>
        </w:tc>
      </w:tr>
      <w:tr w:rsidR="00823B8C" w:rsidRPr="00BC138E" w14:paraId="7DED50F3" w14:textId="77777777" w:rsidTr="00D0050A">
        <w:tc>
          <w:tcPr>
            <w:tcW w:w="1090" w:type="dxa"/>
            <w:tcBorders>
              <w:top w:val="nil"/>
              <w:left w:val="nil"/>
              <w:bottom w:val="nil"/>
              <w:right w:val="nil"/>
            </w:tcBorders>
            <w:vAlign w:val="center"/>
          </w:tcPr>
          <w:p w14:paraId="5D1B824D" w14:textId="77777777" w:rsidR="00823B8C" w:rsidRPr="00966C2B" w:rsidRDefault="00823B8C" w:rsidP="00D0050A">
            <w:pPr>
              <w:jc w:val="center"/>
              <w:rPr>
                <w:rFonts w:ascii="Arial" w:hAnsi="Arial" w:cs="Arial"/>
                <w:noProof/>
                <w:color w:val="00B0F0"/>
                <w:sz w:val="18"/>
                <w:szCs w:val="18"/>
              </w:rPr>
            </w:pPr>
            <w:r w:rsidRPr="00966C2B">
              <w:rPr>
                <w:rFonts w:ascii="Arial" w:hAnsi="Arial" w:cs="Arial"/>
                <w:sz w:val="18"/>
                <w:szCs w:val="18"/>
              </w:rPr>
              <w:object w:dxaOrig="840" w:dyaOrig="840" w14:anchorId="4F7DCD46">
                <v:shape id="_x0000_i1028" type="#_x0000_t75" style="width:32.25pt;height:32.25pt" o:ole="">
                  <v:imagedata r:id="rId18" o:title=""/>
                </v:shape>
                <o:OLEObject Type="Embed" ProgID="PBrush" ShapeID="_x0000_i1028" DrawAspect="Content" ObjectID="_1692602267" r:id="rId19"/>
              </w:object>
            </w:r>
          </w:p>
        </w:tc>
        <w:tc>
          <w:tcPr>
            <w:tcW w:w="9899" w:type="dxa"/>
            <w:gridSpan w:val="14"/>
            <w:tcBorders>
              <w:top w:val="nil"/>
              <w:left w:val="nil"/>
              <w:bottom w:val="nil"/>
              <w:right w:val="nil"/>
            </w:tcBorders>
            <w:vAlign w:val="center"/>
          </w:tcPr>
          <w:p w14:paraId="0362BCB0" w14:textId="77777777" w:rsidR="00823B8C" w:rsidRPr="00966C2B" w:rsidRDefault="00823B8C" w:rsidP="00D0050A">
            <w:pPr>
              <w:rPr>
                <w:rFonts w:ascii="Arial" w:hAnsi="Arial" w:cs="Arial"/>
                <w:noProof/>
                <w:color w:val="00B0F0"/>
                <w:sz w:val="18"/>
                <w:szCs w:val="18"/>
              </w:rPr>
            </w:pPr>
            <w:r w:rsidRPr="00111424">
              <w:rPr>
                <w:rFonts w:ascii="Arial" w:hAnsi="Arial" w:cs="Arial"/>
                <w:b/>
                <w:color w:val="808080" w:themeColor="background1" w:themeShade="80"/>
                <w:szCs w:val="18"/>
              </w:rPr>
              <w:t>Основные условия страхования</w:t>
            </w:r>
          </w:p>
        </w:tc>
      </w:tr>
      <w:tr w:rsidR="00823B8C" w:rsidRPr="00BC138E" w14:paraId="13A5E448" w14:textId="77777777" w:rsidTr="00D0050A">
        <w:trPr>
          <w:trHeight w:hRule="exact" w:val="57"/>
        </w:trPr>
        <w:tc>
          <w:tcPr>
            <w:tcW w:w="10989" w:type="dxa"/>
            <w:gridSpan w:val="15"/>
            <w:tcBorders>
              <w:top w:val="nil"/>
              <w:left w:val="nil"/>
              <w:bottom w:val="nil"/>
              <w:right w:val="nil"/>
            </w:tcBorders>
          </w:tcPr>
          <w:p w14:paraId="14477024" w14:textId="77777777" w:rsidR="00823B8C" w:rsidRPr="001D1F3A" w:rsidRDefault="00823B8C" w:rsidP="00D0050A">
            <w:pPr>
              <w:jc w:val="center"/>
              <w:rPr>
                <w:rFonts w:ascii="Arial" w:hAnsi="Arial" w:cs="Arial"/>
                <w:noProof/>
                <w:sz w:val="4"/>
              </w:rPr>
            </w:pPr>
          </w:p>
        </w:tc>
      </w:tr>
      <w:tr w:rsidR="00823B8C" w:rsidRPr="001D4EFC" w14:paraId="17F69B44" w14:textId="77777777" w:rsidTr="00D0050A">
        <w:tc>
          <w:tcPr>
            <w:tcW w:w="5495" w:type="dxa"/>
            <w:gridSpan w:val="8"/>
            <w:tcBorders>
              <w:top w:val="nil"/>
              <w:left w:val="nil"/>
              <w:bottom w:val="nil"/>
              <w:right w:val="single" w:sz="4" w:space="0" w:color="auto"/>
            </w:tcBorders>
          </w:tcPr>
          <w:p w14:paraId="5E335168" w14:textId="77777777" w:rsidR="00823B8C" w:rsidRPr="00CE49FA" w:rsidRDefault="00823B8C" w:rsidP="00D0050A">
            <w:pPr>
              <w:spacing w:after="50"/>
              <w:rPr>
                <w:rFonts w:ascii="Arial" w:hAnsi="Arial" w:cs="Arial"/>
                <w:noProof/>
                <w:sz w:val="18"/>
                <w:szCs w:val="17"/>
              </w:rPr>
            </w:pPr>
            <w:r w:rsidRPr="00CE49FA">
              <w:rPr>
                <w:rFonts w:ascii="Arial" w:hAnsi="Arial" w:cs="Arial"/>
                <w:b/>
                <w:color w:val="7030A0"/>
                <w:sz w:val="18"/>
                <w:szCs w:val="17"/>
              </w:rPr>
              <w:t xml:space="preserve">Полисные условия: </w:t>
            </w:r>
            <w:r w:rsidRPr="00CE49FA">
              <w:rPr>
                <w:rFonts w:ascii="Arial" w:hAnsi="Arial" w:cs="Arial"/>
                <w:color w:val="7030A0"/>
                <w:sz w:val="18"/>
                <w:szCs w:val="17"/>
              </w:rPr>
              <w:t>Полисные условия</w:t>
            </w:r>
            <w:r w:rsidRPr="00CE49FA">
              <w:rPr>
                <w:rFonts w:ascii="Arial" w:hAnsi="Arial" w:cs="Arial"/>
                <w:b/>
                <w:color w:val="7030A0"/>
                <w:sz w:val="18"/>
                <w:szCs w:val="17"/>
              </w:rPr>
              <w:t xml:space="preserve"> </w:t>
            </w:r>
            <w:r w:rsidRPr="00CE49FA">
              <w:rPr>
                <w:rFonts w:ascii="Arial" w:hAnsi="Arial" w:cs="Arial"/>
                <w:noProof/>
                <w:color w:val="7030A0"/>
                <w:sz w:val="18"/>
                <w:szCs w:val="17"/>
              </w:rPr>
              <w:t>страхования жизни и здоровья на случай  профессиональной непригодности «ПРОФЕССИОНАЛЬНАЯ ЗАЩИТА»</w:t>
            </w:r>
          </w:p>
          <w:p w14:paraId="71C6E5E9" w14:textId="77777777" w:rsidR="00823B8C" w:rsidRPr="00CE49FA" w:rsidRDefault="00823B8C" w:rsidP="00D0050A">
            <w:pPr>
              <w:spacing w:after="50"/>
              <w:rPr>
                <w:rFonts w:ascii="Arial" w:hAnsi="Arial" w:cs="Arial"/>
                <w:noProof/>
                <w:sz w:val="18"/>
                <w:szCs w:val="17"/>
              </w:rPr>
            </w:pPr>
            <w:r w:rsidRPr="00CE49FA">
              <w:rPr>
                <w:rFonts w:ascii="Arial" w:hAnsi="Arial" w:cs="Arial"/>
                <w:b/>
                <w:sz w:val="18"/>
                <w:szCs w:val="17"/>
              </w:rPr>
              <w:t xml:space="preserve">Объект страхования: </w:t>
            </w:r>
            <w:r w:rsidRPr="00CE49FA">
              <w:rPr>
                <w:rFonts w:ascii="Arial" w:hAnsi="Arial" w:cs="Arial"/>
                <w:noProof/>
                <w:sz w:val="18"/>
                <w:szCs w:val="17"/>
              </w:rPr>
              <w:t xml:space="preserve">имущественные интересы, связанные с дожитием </w:t>
            </w:r>
            <w:r w:rsidR="00866CCB" w:rsidRPr="00CE49FA">
              <w:rPr>
                <w:rFonts w:ascii="Arial" w:hAnsi="Arial" w:cs="Arial"/>
                <w:noProof/>
                <w:color w:val="7030A0"/>
                <w:sz w:val="18"/>
                <w:szCs w:val="17"/>
              </w:rPr>
              <w:t>Страхователя</w:t>
            </w:r>
            <w:r w:rsidRPr="00CE49FA">
              <w:rPr>
                <w:rFonts w:ascii="Arial" w:hAnsi="Arial" w:cs="Arial"/>
                <w:noProof/>
                <w:sz w:val="18"/>
                <w:szCs w:val="17"/>
              </w:rPr>
              <w:t xml:space="preserve"> до определенного срока, со смертью, причинением вреда здоровью</w:t>
            </w:r>
          </w:p>
          <w:p w14:paraId="766F0165" w14:textId="77777777" w:rsidR="00823B8C" w:rsidRPr="00CE49FA" w:rsidRDefault="00823B8C" w:rsidP="00D0050A">
            <w:pPr>
              <w:spacing w:after="50"/>
              <w:rPr>
                <w:rFonts w:ascii="Arial" w:hAnsi="Arial" w:cs="Arial"/>
                <w:sz w:val="18"/>
                <w:szCs w:val="17"/>
              </w:rPr>
            </w:pPr>
            <w:r w:rsidRPr="00CE49FA">
              <w:rPr>
                <w:rFonts w:ascii="Arial" w:hAnsi="Arial" w:cs="Arial"/>
                <w:b/>
                <w:sz w:val="18"/>
                <w:szCs w:val="17"/>
              </w:rPr>
              <w:t xml:space="preserve">Страховые риски / страховые случаи: </w:t>
            </w:r>
            <w:r w:rsidRPr="00CE49FA">
              <w:rPr>
                <w:rFonts w:ascii="Arial" w:hAnsi="Arial" w:cs="Arial"/>
                <w:noProof/>
                <w:sz w:val="18"/>
                <w:szCs w:val="17"/>
              </w:rPr>
              <w:t xml:space="preserve">● </w:t>
            </w:r>
            <w:r w:rsidRPr="00CE49FA">
              <w:rPr>
                <w:rFonts w:ascii="Arial" w:hAnsi="Arial" w:cs="Arial"/>
                <w:b/>
                <w:noProof/>
                <w:sz w:val="18"/>
                <w:szCs w:val="17"/>
              </w:rPr>
              <w:t>ДОЖИТИЕ</w:t>
            </w:r>
            <w:r w:rsidRPr="00CE49FA">
              <w:rPr>
                <w:rFonts w:ascii="Arial" w:hAnsi="Arial" w:cs="Arial"/>
                <w:noProof/>
                <w:sz w:val="18"/>
                <w:szCs w:val="17"/>
              </w:rPr>
              <w:t xml:space="preserve"> до окончания срока страхования ● </w:t>
            </w:r>
            <w:r w:rsidRPr="00CE49FA">
              <w:rPr>
                <w:rFonts w:ascii="Arial" w:hAnsi="Arial" w:cs="Arial"/>
                <w:b/>
                <w:noProof/>
                <w:sz w:val="18"/>
                <w:szCs w:val="17"/>
              </w:rPr>
              <w:t>СМЕРТЬ по любой причине</w:t>
            </w:r>
            <w:r w:rsidRPr="00CE49FA">
              <w:rPr>
                <w:rFonts w:ascii="Arial" w:hAnsi="Arial" w:cs="Arial"/>
                <w:noProof/>
                <w:sz w:val="18"/>
                <w:szCs w:val="17"/>
              </w:rPr>
              <w:t xml:space="preserve"> </w:t>
            </w:r>
            <w:r w:rsidRPr="00CE49FA">
              <w:rPr>
                <w:rFonts w:ascii="Arial" w:hAnsi="Arial" w:cs="Arial"/>
                <w:b/>
                <w:noProof/>
                <w:sz w:val="18"/>
                <w:szCs w:val="17"/>
              </w:rPr>
              <w:t xml:space="preserve">● ПРОФЕССИОНАЛЬНАЯ НЕПРИГОДНОСТЬ </w:t>
            </w:r>
            <w:r w:rsidRPr="00CE49FA">
              <w:rPr>
                <w:rFonts w:ascii="Arial" w:hAnsi="Arial" w:cs="Arial"/>
                <w:b/>
                <w:noProof/>
                <w:color w:val="7030A0"/>
                <w:sz w:val="18"/>
                <w:szCs w:val="17"/>
              </w:rPr>
              <w:t>● СМЕРТЬ в результате катастрофы на пассажирском авиационном, морском, железнодорожном транспорте</w:t>
            </w:r>
            <w:r w:rsidRPr="00CE49FA">
              <w:rPr>
                <w:rFonts w:ascii="Arial" w:hAnsi="Arial" w:cs="Arial"/>
                <w:noProof/>
                <w:sz w:val="18"/>
                <w:szCs w:val="17"/>
              </w:rPr>
              <w:t xml:space="preserve">. </w:t>
            </w:r>
            <w:r w:rsidRPr="00CE49FA">
              <w:rPr>
                <w:rFonts w:ascii="Arial" w:hAnsi="Arial" w:cs="Arial"/>
                <w:sz w:val="18"/>
                <w:szCs w:val="17"/>
              </w:rPr>
              <w:t>Исключения из страховых случаев: раздел 6 Договора (ссылки на пункты Полисных условий)</w:t>
            </w:r>
          </w:p>
          <w:p w14:paraId="1B95734F" w14:textId="77777777" w:rsidR="00823B8C" w:rsidRPr="00CE49FA" w:rsidRDefault="00823B8C" w:rsidP="00D0050A">
            <w:pPr>
              <w:spacing w:after="50"/>
              <w:rPr>
                <w:rFonts w:ascii="Arial" w:hAnsi="Arial" w:cs="Arial"/>
                <w:b/>
                <w:noProof/>
                <w:sz w:val="18"/>
                <w:szCs w:val="17"/>
              </w:rPr>
            </w:pPr>
            <w:r w:rsidRPr="00CE49FA">
              <w:rPr>
                <w:rFonts w:ascii="Arial" w:hAnsi="Arial" w:cs="Arial"/>
                <w:b/>
                <w:noProof/>
                <w:sz w:val="18"/>
                <w:szCs w:val="17"/>
              </w:rPr>
              <w:t xml:space="preserve">Дополнительные опции: </w:t>
            </w:r>
            <w:r w:rsidRPr="00CE49FA">
              <w:rPr>
                <w:rFonts w:ascii="Arial" w:hAnsi="Arial" w:cs="Arial"/>
                <w:noProof/>
                <w:sz w:val="18"/>
                <w:szCs w:val="17"/>
              </w:rPr>
              <w:t>● Льготный период: 60 календарных дней с даты, указанной в Договоре как дата уплаты очередного страхового взноса, но не чаще 2-х раз в год</w:t>
            </w:r>
          </w:p>
          <w:p w14:paraId="4F755BAA" w14:textId="77777777" w:rsidR="00823B8C" w:rsidRPr="00CE49FA" w:rsidRDefault="00823B8C" w:rsidP="00D0050A">
            <w:pPr>
              <w:spacing w:after="50"/>
              <w:rPr>
                <w:rFonts w:ascii="Arial" w:hAnsi="Arial" w:cs="Arial"/>
                <w:noProof/>
                <w:color w:val="808080" w:themeColor="background1" w:themeShade="80"/>
                <w:sz w:val="18"/>
                <w:szCs w:val="17"/>
              </w:rPr>
            </w:pPr>
            <w:r w:rsidRPr="00CE49FA">
              <w:rPr>
                <w:rFonts w:ascii="Arial" w:hAnsi="Arial" w:cs="Arial"/>
                <w:noProof/>
                <w:sz w:val="18"/>
                <w:szCs w:val="17"/>
              </w:rPr>
              <w:t xml:space="preserve">● </w:t>
            </w:r>
            <w:r w:rsidRPr="00CE49FA">
              <w:rPr>
                <w:rFonts w:ascii="Arial" w:hAnsi="Arial" w:cs="Arial"/>
                <w:b/>
                <w:sz w:val="18"/>
                <w:szCs w:val="17"/>
              </w:rPr>
              <w:t xml:space="preserve">Порядок оплаты страховой премии: </w:t>
            </w:r>
            <w:r w:rsidRPr="00CE49FA">
              <w:rPr>
                <w:rFonts w:ascii="Arial" w:hAnsi="Arial" w:cs="Arial"/>
                <w:noProof/>
                <w:color w:val="808080" w:themeColor="background1" w:themeShade="80"/>
                <w:sz w:val="18"/>
                <w:szCs w:val="17"/>
              </w:rPr>
              <w:t>ежемесячно / ежегодно / единовременно</w:t>
            </w:r>
          </w:p>
          <w:p w14:paraId="644A6AE9" w14:textId="77777777" w:rsidR="00823B8C" w:rsidRPr="00CE49FA" w:rsidRDefault="00823B8C" w:rsidP="00D0050A">
            <w:pPr>
              <w:spacing w:after="50"/>
              <w:rPr>
                <w:rFonts w:ascii="Arial" w:hAnsi="Arial" w:cs="Arial"/>
                <w:b/>
                <w:sz w:val="18"/>
                <w:szCs w:val="17"/>
              </w:rPr>
            </w:pPr>
            <w:r w:rsidRPr="00CE49FA">
              <w:rPr>
                <w:rFonts w:ascii="Arial" w:hAnsi="Arial" w:cs="Arial"/>
                <w:b/>
                <w:sz w:val="18"/>
                <w:szCs w:val="17"/>
              </w:rPr>
              <w:t>Страховые выплаты:</w:t>
            </w:r>
            <w:r w:rsidRPr="00CE49FA">
              <w:rPr>
                <w:rFonts w:ascii="Arial" w:hAnsi="Arial" w:cs="Arial"/>
                <w:noProof/>
                <w:sz w:val="18"/>
                <w:szCs w:val="17"/>
              </w:rPr>
              <w:t xml:space="preserve"> ● ДОЖИТИЕ – 100% страховой суммы, СМЕРТЬ по любой причине – сумма уплдаченных страховых взносов ● ПРОФЕССИОНАЛЬНАЯ НЕПРИГОДНОСТЬ – 100% страховой суммы ● СМЕРТЬ в результате катастрофы на пассажирском авиационном, морском, железнодорожном транспорт</w:t>
            </w:r>
            <w:r w:rsidR="003E471D" w:rsidRPr="00CE49FA">
              <w:rPr>
                <w:rFonts w:ascii="Arial" w:hAnsi="Arial" w:cs="Arial"/>
                <w:noProof/>
                <w:sz w:val="18"/>
                <w:szCs w:val="17"/>
              </w:rPr>
              <w:t>е</w:t>
            </w:r>
            <w:r w:rsidRPr="00CE49FA">
              <w:rPr>
                <w:rFonts w:ascii="Arial" w:hAnsi="Arial" w:cs="Arial"/>
                <w:sz w:val="18"/>
                <w:szCs w:val="17"/>
              </w:rPr>
              <w:t xml:space="preserve"> </w:t>
            </w:r>
            <w:r w:rsidRPr="00CE49FA">
              <w:rPr>
                <w:rFonts w:ascii="Arial" w:hAnsi="Arial" w:cs="Arial"/>
                <w:noProof/>
                <w:sz w:val="18"/>
                <w:szCs w:val="17"/>
              </w:rPr>
              <w:t>– 100% страховой суммы.</w:t>
            </w:r>
            <w:r w:rsidRPr="00CE49FA">
              <w:rPr>
                <w:rFonts w:ascii="Arial" w:hAnsi="Arial" w:cs="Arial"/>
                <w:sz w:val="18"/>
                <w:szCs w:val="17"/>
              </w:rPr>
              <w:t xml:space="preserve"> Документы, которые необходимо представить по страховому случаю: п.9.2 Договора. Сроки рассмотрения обращений о страховой выплате: п.п.11.8-11.9 Полисных условий.</w:t>
            </w:r>
          </w:p>
        </w:tc>
        <w:tc>
          <w:tcPr>
            <w:tcW w:w="5494" w:type="dxa"/>
            <w:gridSpan w:val="7"/>
            <w:tcBorders>
              <w:top w:val="nil"/>
              <w:left w:val="single" w:sz="4" w:space="0" w:color="auto"/>
              <w:bottom w:val="nil"/>
              <w:right w:val="nil"/>
            </w:tcBorders>
          </w:tcPr>
          <w:p w14:paraId="15F46AE7" w14:textId="77777777" w:rsidR="00E20703" w:rsidRPr="00CE49FA" w:rsidRDefault="00E20703" w:rsidP="00D0050A">
            <w:pPr>
              <w:spacing w:after="50"/>
              <w:rPr>
                <w:rFonts w:ascii="Arial" w:hAnsi="Arial" w:cs="Arial"/>
                <w:b/>
                <w:sz w:val="18"/>
                <w:szCs w:val="17"/>
              </w:rPr>
            </w:pPr>
            <w:r w:rsidRPr="00CE49FA">
              <w:rPr>
                <w:rFonts w:ascii="Arial" w:hAnsi="Arial" w:cs="Arial"/>
                <w:b/>
                <w:sz w:val="18"/>
                <w:szCs w:val="17"/>
              </w:rPr>
              <w:t xml:space="preserve">Выкупная сумма </w:t>
            </w:r>
            <w:r w:rsidRPr="00CE49FA">
              <w:rPr>
                <w:rFonts w:ascii="Arial" w:hAnsi="Arial" w:cs="Arial"/>
                <w:sz w:val="18"/>
                <w:szCs w:val="17"/>
              </w:rPr>
              <w:t>(</w:t>
            </w:r>
            <w:r w:rsidRPr="00CE49FA">
              <w:rPr>
                <w:rFonts w:ascii="Arial" w:hAnsi="Arial" w:cs="Arial"/>
                <w:noProof/>
                <w:sz w:val="18"/>
                <w:szCs w:val="17"/>
              </w:rPr>
              <w:t>в проценте от страховой суммы по риску ДОЖИТИЕ): раздел 10 Договора</w:t>
            </w:r>
          </w:p>
          <w:p w14:paraId="5CB5D5DD" w14:textId="77777777" w:rsidR="00823B8C" w:rsidRPr="00CE49FA" w:rsidRDefault="00823B8C" w:rsidP="00D0050A">
            <w:pPr>
              <w:spacing w:after="50"/>
              <w:rPr>
                <w:rFonts w:ascii="Arial" w:hAnsi="Arial" w:cs="Arial"/>
                <w:noProof/>
                <w:sz w:val="18"/>
                <w:szCs w:val="17"/>
              </w:rPr>
            </w:pPr>
            <w:r w:rsidRPr="00CE49FA">
              <w:rPr>
                <w:rFonts w:ascii="Arial" w:hAnsi="Arial" w:cs="Arial"/>
                <w:b/>
                <w:sz w:val="18"/>
                <w:szCs w:val="17"/>
              </w:rPr>
              <w:t>Период охлаждения:</w:t>
            </w:r>
            <w:r w:rsidRPr="00CE49FA">
              <w:rPr>
                <w:rFonts w:ascii="Arial" w:hAnsi="Arial" w:cs="Arial"/>
                <w:sz w:val="18"/>
                <w:szCs w:val="17"/>
              </w:rPr>
              <w:t xml:space="preserve"> период времени, в течение которого Страхователь имеет право отказаться от исполнения Договора страхования. Период охлаждения начинается в дату заключения Договора страхования и заканчивается днем, предшествующим дню начала Срока страхования, но не ранее 14 (четырнадцати) календарных дней с даты заключения Договора страхования. </w:t>
            </w:r>
          </w:p>
          <w:p w14:paraId="46DA7718" w14:textId="77777777" w:rsidR="00823B8C" w:rsidRPr="00CE49FA" w:rsidRDefault="00823B8C" w:rsidP="00D0050A">
            <w:pPr>
              <w:spacing w:after="50"/>
              <w:rPr>
                <w:rFonts w:ascii="Arial" w:hAnsi="Arial" w:cs="Arial"/>
                <w:noProof/>
                <w:sz w:val="18"/>
                <w:szCs w:val="17"/>
              </w:rPr>
            </w:pPr>
            <w:r w:rsidRPr="00CE49FA">
              <w:rPr>
                <w:rFonts w:ascii="Arial" w:hAnsi="Arial" w:cs="Arial"/>
                <w:b/>
                <w:sz w:val="18"/>
                <w:szCs w:val="17"/>
              </w:rPr>
              <w:t>Досрочное прекращение</w:t>
            </w:r>
            <w:r w:rsidRPr="00CE49FA">
              <w:rPr>
                <w:rFonts w:ascii="Arial" w:hAnsi="Arial" w:cs="Arial"/>
                <w:sz w:val="18"/>
                <w:szCs w:val="17"/>
              </w:rPr>
              <w:t>: при отказе Страхователя от Договора в Период охлаждения до даты начала его действия при отсутствии событий, имеющих признаки страхового случая, Страхователю возвращается уплаченная им страховая премия в полном размере. При отказе от Договора в Период охлаждения, но после даты начала действия страхования, Страховщик при возврате уплаченной страховой премии Страхователю вправе удержать ее часть пропорционально сроку действия Договора с даты начала действия страхования до даты его прекращения. Возврат страховой премии осуществляется в срок не свыше 10 рабочих дней со дня получения Страховщиком заявления Страхователя об отказе от Договора, которое подается Страховщику через его официальный сайт, либо путем личного обращения в офис Страховщика. П</w:t>
            </w:r>
            <w:r w:rsidRPr="00CE49FA">
              <w:rPr>
                <w:rFonts w:ascii="Arial" w:hAnsi="Arial" w:cs="Arial"/>
                <w:noProof/>
                <w:sz w:val="18"/>
                <w:szCs w:val="17"/>
              </w:rPr>
              <w:t>ри досрочном прекращении Договора после окончания Периода охлаждения Страхователю выплачивается выкупная сумма по риску ДОЖИТИЕ, возврат страховой премии за неистекший срок страхования по другим рискам не производится.</w:t>
            </w:r>
          </w:p>
          <w:p w14:paraId="4617BE91" w14:textId="77777777" w:rsidR="00823B8C" w:rsidRPr="00CE49FA" w:rsidRDefault="00823B8C" w:rsidP="00D0050A">
            <w:pPr>
              <w:spacing w:after="50"/>
              <w:rPr>
                <w:rFonts w:ascii="Arial" w:hAnsi="Arial" w:cs="Arial"/>
                <w:noProof/>
                <w:sz w:val="18"/>
                <w:szCs w:val="17"/>
              </w:rPr>
            </w:pPr>
            <w:r w:rsidRPr="00CE49FA">
              <w:rPr>
                <w:rFonts w:ascii="Arial" w:hAnsi="Arial" w:cs="Arial"/>
                <w:b/>
                <w:sz w:val="18"/>
                <w:szCs w:val="17"/>
              </w:rPr>
              <w:t>Налогообложение:</w:t>
            </w:r>
            <w:r w:rsidRPr="00CE49FA">
              <w:rPr>
                <w:rFonts w:ascii="Arial" w:hAnsi="Arial" w:cs="Arial"/>
                <w:noProof/>
                <w:sz w:val="18"/>
                <w:szCs w:val="17"/>
              </w:rPr>
              <w:t xml:space="preserve"> ● по случаям ухода из жизни страховые выплаты не облагаются налогом ● по дожитию: в соответствии со ст. 213 НК РФ</w:t>
            </w:r>
          </w:p>
        </w:tc>
      </w:tr>
      <w:tr w:rsidR="00823B8C" w:rsidRPr="00C54E22" w14:paraId="61C3756B" w14:textId="77777777" w:rsidTr="00D0050A">
        <w:tc>
          <w:tcPr>
            <w:tcW w:w="10989" w:type="dxa"/>
            <w:gridSpan w:val="15"/>
            <w:tcBorders>
              <w:top w:val="nil"/>
              <w:left w:val="nil"/>
              <w:bottom w:val="nil"/>
              <w:right w:val="nil"/>
            </w:tcBorders>
          </w:tcPr>
          <w:p w14:paraId="6AAF4A54" w14:textId="77777777" w:rsidR="00823B8C" w:rsidRPr="0020555E" w:rsidRDefault="00823B8C" w:rsidP="00D0050A">
            <w:pPr>
              <w:rPr>
                <w:rFonts w:ascii="Arial" w:hAnsi="Arial" w:cs="Arial"/>
                <w:b/>
                <w:color w:val="002060"/>
                <w:sz w:val="8"/>
                <w:szCs w:val="8"/>
              </w:rPr>
            </w:pPr>
          </w:p>
        </w:tc>
      </w:tr>
      <w:tr w:rsidR="00823B8C" w:rsidRPr="007870DD" w14:paraId="1D9BFA28" w14:textId="77777777" w:rsidTr="00D0050A">
        <w:tc>
          <w:tcPr>
            <w:tcW w:w="10989" w:type="dxa"/>
            <w:gridSpan w:val="15"/>
            <w:tcBorders>
              <w:top w:val="nil"/>
              <w:left w:val="nil"/>
              <w:bottom w:val="nil"/>
              <w:right w:val="nil"/>
            </w:tcBorders>
            <w:shd w:val="clear" w:color="auto" w:fill="F2F2F2" w:themeFill="background1" w:themeFillShade="F2"/>
          </w:tcPr>
          <w:p w14:paraId="227C8235" w14:textId="77777777" w:rsidR="00823B8C" w:rsidRPr="003C0B36" w:rsidRDefault="00823B8C" w:rsidP="00D35B11">
            <w:pPr>
              <w:rPr>
                <w:rFonts w:ascii="Arial" w:hAnsi="Arial" w:cs="Arial"/>
                <w:noProof/>
                <w:sz w:val="17"/>
                <w:szCs w:val="17"/>
              </w:rPr>
            </w:pPr>
            <w:r w:rsidRPr="00517B77">
              <w:rPr>
                <w:rFonts w:ascii="Arial" w:hAnsi="Arial" w:cs="Arial"/>
                <w:b/>
                <w:noProof/>
                <w:sz w:val="16"/>
                <w:szCs w:val="17"/>
              </w:rPr>
              <w:t>Рекомендуемые способы оплаты страховых взносов, по которым не взимается комиссия:</w:t>
            </w:r>
            <w:r>
              <w:rPr>
                <w:rFonts w:ascii="Arial" w:hAnsi="Arial" w:cs="Arial"/>
                <w:b/>
                <w:noProof/>
                <w:sz w:val="16"/>
                <w:szCs w:val="17"/>
              </w:rPr>
              <w:t xml:space="preserve"> </w:t>
            </w:r>
            <w:r w:rsidRPr="00517B77">
              <w:rPr>
                <w:rFonts w:ascii="Arial" w:hAnsi="Arial" w:cs="Arial"/>
                <w:noProof/>
                <w:sz w:val="16"/>
                <w:szCs w:val="17"/>
              </w:rPr>
              <w:t xml:space="preserve">через бухгалтерию по месту работы / банкоматы Банка ВТБ / сайт </w:t>
            </w:r>
            <w:r w:rsidR="00D35B11" w:rsidRPr="00D35B11">
              <w:rPr>
                <w:rFonts w:ascii="Arial" w:hAnsi="Arial" w:cs="Arial"/>
                <w:noProof/>
                <w:color w:val="7030A0"/>
                <w:sz w:val="16"/>
                <w:szCs w:val="17"/>
              </w:rPr>
              <w:t xml:space="preserve">организации, при посредничестве которой заключен Договор </w:t>
            </w:r>
            <w:r w:rsidRPr="00517B77">
              <w:rPr>
                <w:rFonts w:ascii="Arial" w:hAnsi="Arial" w:cs="Arial"/>
                <w:noProof/>
                <w:sz w:val="16"/>
                <w:szCs w:val="17"/>
              </w:rPr>
              <w:t xml:space="preserve">(по заявлению об удержании страховых взносов) / </w:t>
            </w:r>
            <w:r w:rsidRPr="00517B77">
              <w:rPr>
                <w:rFonts w:ascii="Arial" w:hAnsi="Arial" w:cs="Arial"/>
                <w:noProof/>
                <w:spacing w:val="-2"/>
                <w:sz w:val="16"/>
                <w:szCs w:val="17"/>
              </w:rPr>
              <w:t>Личный кабинет на сайте Страховщика (после уплаты первого страхового взноса)</w:t>
            </w:r>
          </w:p>
        </w:tc>
      </w:tr>
      <w:tr w:rsidR="00823B8C" w:rsidRPr="00C54E22" w14:paraId="3A064B6B" w14:textId="77777777" w:rsidTr="00D0050A">
        <w:trPr>
          <w:trHeight w:hRule="exact" w:val="1643"/>
        </w:trPr>
        <w:tc>
          <w:tcPr>
            <w:tcW w:w="10989" w:type="dxa"/>
            <w:gridSpan w:val="15"/>
            <w:tcBorders>
              <w:top w:val="nil"/>
              <w:left w:val="nil"/>
              <w:bottom w:val="nil"/>
              <w:right w:val="nil"/>
            </w:tcBorders>
          </w:tcPr>
          <w:p w14:paraId="03D88E47" w14:textId="77777777" w:rsidR="00823B8C" w:rsidRDefault="00823B8C" w:rsidP="00D0050A">
            <w:pPr>
              <w:rPr>
                <w:rFonts w:ascii="Arial" w:hAnsi="Arial" w:cs="Arial"/>
                <w:b/>
                <w:color w:val="002060"/>
                <w:sz w:val="16"/>
                <w:szCs w:val="8"/>
              </w:rPr>
            </w:pPr>
          </w:p>
          <w:p w14:paraId="25D6E0AF" w14:textId="77777777" w:rsidR="00823B8C" w:rsidRPr="00C93F10" w:rsidRDefault="00823B8C" w:rsidP="00D0050A">
            <w:pPr>
              <w:rPr>
                <w:rFonts w:ascii="Arial" w:hAnsi="Arial" w:cs="Arial"/>
                <w:sz w:val="18"/>
                <w:szCs w:val="18"/>
              </w:rPr>
            </w:pPr>
            <w:r w:rsidRPr="00C93F10">
              <w:rPr>
                <w:rFonts w:ascii="Arial" w:hAnsi="Arial" w:cs="Arial"/>
                <w:sz w:val="18"/>
                <w:szCs w:val="18"/>
              </w:rPr>
              <w:t xml:space="preserve">Взаимодействие Страховщика и Страхователя (Застрахованного лица, Выгодоприобретателя) осуществляется через Личный кабинет Страхователя на сайте Страховщика </w:t>
            </w:r>
            <w:hyperlink r:id="rId20" w:history="1">
              <w:r w:rsidRPr="00C93F10">
                <w:rPr>
                  <w:rStyle w:val="ab"/>
                  <w:rFonts w:ascii="Arial" w:hAnsi="Arial" w:cs="Arial"/>
                  <w:sz w:val="18"/>
                  <w:szCs w:val="18"/>
                </w:rPr>
                <w:t>www.lk.sogaz-life.ru</w:t>
              </w:r>
            </w:hyperlink>
            <w:r w:rsidRPr="00C93F10">
              <w:rPr>
                <w:rFonts w:ascii="Arial" w:hAnsi="Arial" w:cs="Arial"/>
                <w:sz w:val="18"/>
                <w:szCs w:val="18"/>
              </w:rPr>
              <w:t xml:space="preserve">, через сайт Страховщика </w:t>
            </w:r>
            <w:hyperlink r:id="rId21" w:history="1">
              <w:r w:rsidRPr="00C93F10">
                <w:rPr>
                  <w:rStyle w:val="ab"/>
                  <w:rFonts w:ascii="Arial" w:hAnsi="Arial" w:cs="Arial"/>
                  <w:sz w:val="18"/>
                  <w:szCs w:val="18"/>
                </w:rPr>
                <w:t>www.sogaz-life.ru</w:t>
              </w:r>
            </w:hyperlink>
            <w:r w:rsidRPr="00C93F10">
              <w:rPr>
                <w:rFonts w:ascii="Arial" w:hAnsi="Arial" w:cs="Arial"/>
                <w:sz w:val="18"/>
                <w:szCs w:val="18"/>
              </w:rPr>
              <w:t>, а также посредством телефонной и почтовой связи по реквизитам Страховщика, указанным в разделе 1 Договора страхования.</w:t>
            </w:r>
          </w:p>
          <w:p w14:paraId="3F765777" w14:textId="77777777" w:rsidR="00823B8C" w:rsidRPr="00823B8C" w:rsidRDefault="00823B8C" w:rsidP="00E20703">
            <w:pPr>
              <w:rPr>
                <w:rFonts w:ascii="Arial" w:hAnsi="Arial" w:cs="Arial"/>
                <w:sz w:val="18"/>
                <w:szCs w:val="18"/>
              </w:rPr>
            </w:pPr>
            <w:r w:rsidRPr="00C93F10">
              <w:rPr>
                <w:rFonts w:ascii="Arial" w:hAnsi="Arial" w:cs="Arial"/>
                <w:sz w:val="18"/>
                <w:szCs w:val="18"/>
              </w:rPr>
              <w:t xml:space="preserve">Страховая компания уведомляет о факте неоплаты очередного страхового взноса или его уплаты не в полном объеме посредством СМС- информирования, информирования по электронной почте (если реквизиты для информирования указаны Страхователем) и в Личном кабинете Страхователя на сайте Страховщика </w:t>
            </w:r>
            <w:hyperlink r:id="rId22" w:history="1">
              <w:r w:rsidR="00E20703" w:rsidRPr="00510DF2">
                <w:rPr>
                  <w:rStyle w:val="ab"/>
                  <w:rFonts w:ascii="Arial" w:hAnsi="Arial" w:cs="Arial"/>
                  <w:sz w:val="18"/>
                  <w:szCs w:val="18"/>
                </w:rPr>
                <w:t>www.lk.sogaz-life.ru</w:t>
              </w:r>
            </w:hyperlink>
            <w:r w:rsidRPr="00C93F10">
              <w:rPr>
                <w:rFonts w:ascii="Arial" w:hAnsi="Arial" w:cs="Arial"/>
                <w:sz w:val="18"/>
                <w:szCs w:val="18"/>
              </w:rPr>
              <w:t>.</w:t>
            </w:r>
          </w:p>
        </w:tc>
      </w:tr>
      <w:tr w:rsidR="00823B8C" w:rsidRPr="00C54E22" w14:paraId="025E619B" w14:textId="77777777" w:rsidTr="00D0050A">
        <w:tc>
          <w:tcPr>
            <w:tcW w:w="5473" w:type="dxa"/>
            <w:gridSpan w:val="7"/>
            <w:tcBorders>
              <w:top w:val="nil"/>
              <w:left w:val="nil"/>
              <w:bottom w:val="nil"/>
              <w:right w:val="nil"/>
            </w:tcBorders>
            <w:shd w:val="clear" w:color="auto" w:fill="A6A6A6" w:themeFill="background1" w:themeFillShade="A6"/>
          </w:tcPr>
          <w:p w14:paraId="1E8823E3" w14:textId="77777777" w:rsidR="00823B8C" w:rsidRPr="004D7244" w:rsidRDefault="00823B8C" w:rsidP="00D0050A">
            <w:pPr>
              <w:rPr>
                <w:rFonts w:ascii="Arial" w:hAnsi="Arial" w:cs="Arial"/>
                <w:b/>
                <w:color w:val="002060"/>
                <w:sz w:val="4"/>
                <w:szCs w:val="4"/>
              </w:rPr>
            </w:pPr>
          </w:p>
        </w:tc>
        <w:tc>
          <w:tcPr>
            <w:tcW w:w="5516" w:type="dxa"/>
            <w:gridSpan w:val="8"/>
            <w:tcBorders>
              <w:top w:val="nil"/>
              <w:left w:val="nil"/>
              <w:bottom w:val="nil"/>
              <w:right w:val="nil"/>
            </w:tcBorders>
            <w:shd w:val="clear" w:color="auto" w:fill="A6A6A6" w:themeFill="background1" w:themeFillShade="A6"/>
            <w:vAlign w:val="center"/>
          </w:tcPr>
          <w:p w14:paraId="67D57109" w14:textId="77777777" w:rsidR="00823B8C" w:rsidRPr="004D7244" w:rsidRDefault="00823B8C" w:rsidP="00D0050A">
            <w:pPr>
              <w:rPr>
                <w:rFonts w:ascii="Arial" w:hAnsi="Arial" w:cs="Arial"/>
                <w:b/>
                <w:color w:val="002060"/>
                <w:sz w:val="4"/>
                <w:szCs w:val="4"/>
              </w:rPr>
            </w:pPr>
          </w:p>
        </w:tc>
      </w:tr>
      <w:tr w:rsidR="00823B8C" w:rsidRPr="007203EB" w14:paraId="4AFB1554" w14:textId="77777777" w:rsidTr="00D0050A">
        <w:trPr>
          <w:trHeight w:val="340"/>
        </w:trPr>
        <w:tc>
          <w:tcPr>
            <w:tcW w:w="2660" w:type="dxa"/>
            <w:gridSpan w:val="2"/>
            <w:tcBorders>
              <w:top w:val="nil"/>
              <w:left w:val="nil"/>
              <w:bottom w:val="nil"/>
              <w:right w:val="nil"/>
            </w:tcBorders>
            <w:vAlign w:val="bottom"/>
          </w:tcPr>
          <w:p w14:paraId="79D32A08" w14:textId="77777777" w:rsidR="00823B8C" w:rsidRDefault="00823B8C" w:rsidP="00D0050A">
            <w:pPr>
              <w:ind w:right="-108"/>
              <w:rPr>
                <w:rFonts w:ascii="Arial" w:hAnsi="Arial" w:cs="Arial"/>
                <w:b/>
                <w:sz w:val="18"/>
                <w:szCs w:val="16"/>
              </w:rPr>
            </w:pPr>
            <w:r>
              <w:rPr>
                <w:rFonts w:ascii="Arial" w:hAnsi="Arial" w:cs="Arial"/>
                <w:b/>
                <w:sz w:val="18"/>
                <w:szCs w:val="16"/>
              </w:rPr>
              <w:t>С Памяткой ознакомлен(-а)</w:t>
            </w:r>
          </w:p>
        </w:tc>
        <w:tc>
          <w:tcPr>
            <w:tcW w:w="1843" w:type="dxa"/>
            <w:gridSpan w:val="2"/>
            <w:tcBorders>
              <w:top w:val="nil"/>
              <w:left w:val="nil"/>
              <w:bottom w:val="single" w:sz="4" w:space="0" w:color="auto"/>
              <w:right w:val="nil"/>
            </w:tcBorders>
            <w:vAlign w:val="bottom"/>
          </w:tcPr>
          <w:p w14:paraId="350073FD" w14:textId="77777777" w:rsidR="00823B8C" w:rsidRDefault="00823B8C" w:rsidP="00D0050A">
            <w:pPr>
              <w:rPr>
                <w:rFonts w:ascii="Arial" w:hAnsi="Arial" w:cs="Arial"/>
                <w:b/>
                <w:sz w:val="18"/>
                <w:szCs w:val="16"/>
              </w:rPr>
            </w:pPr>
          </w:p>
        </w:tc>
        <w:tc>
          <w:tcPr>
            <w:tcW w:w="283" w:type="dxa"/>
            <w:tcBorders>
              <w:top w:val="nil"/>
              <w:left w:val="nil"/>
              <w:bottom w:val="nil"/>
              <w:right w:val="nil"/>
            </w:tcBorders>
            <w:vAlign w:val="bottom"/>
          </w:tcPr>
          <w:p w14:paraId="6D6E7DDC" w14:textId="77777777" w:rsidR="00823B8C" w:rsidRDefault="00823B8C" w:rsidP="00D0050A">
            <w:pPr>
              <w:rPr>
                <w:rFonts w:ascii="Arial" w:hAnsi="Arial" w:cs="Arial"/>
                <w:b/>
                <w:sz w:val="18"/>
                <w:szCs w:val="16"/>
              </w:rPr>
            </w:pPr>
            <w:r>
              <w:rPr>
                <w:rFonts w:ascii="Arial" w:hAnsi="Arial" w:cs="Arial"/>
                <w:b/>
                <w:sz w:val="18"/>
                <w:szCs w:val="16"/>
              </w:rPr>
              <w:t>/</w:t>
            </w:r>
          </w:p>
        </w:tc>
        <w:tc>
          <w:tcPr>
            <w:tcW w:w="1841" w:type="dxa"/>
            <w:gridSpan w:val="5"/>
            <w:tcBorders>
              <w:top w:val="nil"/>
              <w:left w:val="nil"/>
              <w:bottom w:val="single" w:sz="4" w:space="0" w:color="auto"/>
              <w:right w:val="nil"/>
            </w:tcBorders>
            <w:vAlign w:val="bottom"/>
          </w:tcPr>
          <w:p w14:paraId="42DF4FAB" w14:textId="77777777" w:rsidR="00823B8C" w:rsidRDefault="00823B8C" w:rsidP="00D0050A">
            <w:pPr>
              <w:rPr>
                <w:rFonts w:ascii="Arial" w:hAnsi="Arial" w:cs="Arial"/>
                <w:sz w:val="18"/>
                <w:szCs w:val="16"/>
              </w:rPr>
            </w:pPr>
            <w:r>
              <w:rPr>
                <w:rFonts w:ascii="Arial" w:hAnsi="Arial" w:cs="Arial"/>
                <w:color w:val="808080" w:themeColor="background1" w:themeShade="80"/>
                <w:sz w:val="18"/>
                <w:szCs w:val="16"/>
              </w:rPr>
              <w:t>Фамилия И.О.</w:t>
            </w:r>
          </w:p>
        </w:tc>
        <w:tc>
          <w:tcPr>
            <w:tcW w:w="283" w:type="dxa"/>
            <w:gridSpan w:val="2"/>
            <w:tcBorders>
              <w:top w:val="nil"/>
              <w:left w:val="nil"/>
              <w:bottom w:val="nil"/>
              <w:right w:val="nil"/>
            </w:tcBorders>
            <w:vAlign w:val="bottom"/>
          </w:tcPr>
          <w:p w14:paraId="0C001895" w14:textId="77777777" w:rsidR="00823B8C" w:rsidRDefault="00823B8C" w:rsidP="00D0050A">
            <w:pPr>
              <w:rPr>
                <w:rFonts w:ascii="Arial" w:hAnsi="Arial" w:cs="Arial"/>
                <w:b/>
                <w:sz w:val="18"/>
                <w:szCs w:val="16"/>
              </w:rPr>
            </w:pPr>
            <w:r>
              <w:rPr>
                <w:rFonts w:ascii="Arial" w:hAnsi="Arial" w:cs="Arial"/>
                <w:b/>
                <w:sz w:val="18"/>
                <w:szCs w:val="16"/>
              </w:rPr>
              <w:t xml:space="preserve">/ </w:t>
            </w:r>
          </w:p>
        </w:tc>
        <w:tc>
          <w:tcPr>
            <w:tcW w:w="2693" w:type="dxa"/>
            <w:gridSpan w:val="2"/>
            <w:tcBorders>
              <w:top w:val="nil"/>
              <w:left w:val="nil"/>
              <w:bottom w:val="nil"/>
              <w:right w:val="nil"/>
            </w:tcBorders>
            <w:vAlign w:val="bottom"/>
          </w:tcPr>
          <w:p w14:paraId="7ABBCE36" w14:textId="77777777" w:rsidR="00823B8C" w:rsidRDefault="00823B8C" w:rsidP="00D0050A">
            <w:pPr>
              <w:jc w:val="right"/>
              <w:rPr>
                <w:rFonts w:ascii="Arial" w:hAnsi="Arial" w:cs="Arial"/>
                <w:b/>
                <w:sz w:val="18"/>
                <w:szCs w:val="16"/>
              </w:rPr>
            </w:pPr>
            <w:r>
              <w:rPr>
                <w:rFonts w:ascii="Arial" w:hAnsi="Arial" w:cs="Arial"/>
                <w:b/>
                <w:sz w:val="18"/>
                <w:szCs w:val="16"/>
              </w:rPr>
              <w:t xml:space="preserve">  Дата:</w:t>
            </w:r>
          </w:p>
        </w:tc>
        <w:tc>
          <w:tcPr>
            <w:tcW w:w="1386" w:type="dxa"/>
            <w:tcBorders>
              <w:top w:val="nil"/>
              <w:left w:val="nil"/>
              <w:bottom w:val="single" w:sz="4" w:space="0" w:color="auto"/>
              <w:right w:val="nil"/>
            </w:tcBorders>
            <w:vAlign w:val="bottom"/>
          </w:tcPr>
          <w:p w14:paraId="11E2F5C4" w14:textId="77777777" w:rsidR="00823B8C" w:rsidRDefault="00823B8C" w:rsidP="00D0050A">
            <w:pPr>
              <w:rPr>
                <w:rFonts w:ascii="Arial" w:hAnsi="Arial" w:cs="Arial"/>
                <w:sz w:val="18"/>
                <w:szCs w:val="16"/>
              </w:rPr>
            </w:pPr>
            <w:r>
              <w:rPr>
                <w:rFonts w:ascii="Arial" w:hAnsi="Arial" w:cs="Arial"/>
                <w:color w:val="808080" w:themeColor="background1" w:themeShade="80"/>
                <w:sz w:val="18"/>
                <w:szCs w:val="16"/>
              </w:rPr>
              <w:t>ДД.ММ.ГГГГ</w:t>
            </w:r>
          </w:p>
        </w:tc>
      </w:tr>
    </w:tbl>
    <w:p w14:paraId="1D6E090A" w14:textId="77777777" w:rsidR="00823B8C" w:rsidRPr="00853693" w:rsidRDefault="00823B8C" w:rsidP="00823B8C">
      <w:pPr>
        <w:rPr>
          <w:rFonts w:ascii="Arial" w:hAnsi="Arial" w:cs="Arial"/>
          <w:sz w:val="8"/>
          <w:szCs w:val="16"/>
        </w:rPr>
      </w:pPr>
    </w:p>
    <w:tbl>
      <w:tblPr>
        <w:tblStyle w:val="a9"/>
        <w:tblW w:w="10989" w:type="dxa"/>
        <w:tblLayout w:type="fixed"/>
        <w:tblLook w:val="04A0" w:firstRow="1" w:lastRow="0" w:firstColumn="1" w:lastColumn="0" w:noHBand="0" w:noVBand="1"/>
      </w:tblPr>
      <w:tblGrid>
        <w:gridCol w:w="5494"/>
        <w:gridCol w:w="5495"/>
      </w:tblGrid>
      <w:tr w:rsidR="00823B8C" w:rsidRPr="004A0F76" w14:paraId="0ACCE3E0" w14:textId="77777777" w:rsidTr="00D0050A">
        <w:tc>
          <w:tcPr>
            <w:tcW w:w="5494" w:type="dxa"/>
            <w:tcBorders>
              <w:top w:val="nil"/>
              <w:left w:val="nil"/>
              <w:bottom w:val="nil"/>
              <w:right w:val="nil"/>
            </w:tcBorders>
            <w:shd w:val="clear" w:color="auto" w:fill="auto"/>
          </w:tcPr>
          <w:p w14:paraId="215D9016" w14:textId="77777777" w:rsidR="00823B8C" w:rsidRPr="00912810" w:rsidRDefault="00823B8C" w:rsidP="00D0050A">
            <w:pPr>
              <w:ind w:left="142" w:hanging="142"/>
              <w:rPr>
                <w:rFonts w:ascii="Arial" w:hAnsi="Arial" w:cs="Arial"/>
                <w:b/>
                <w:noProof/>
                <w:sz w:val="16"/>
                <w:szCs w:val="16"/>
              </w:rPr>
            </w:pPr>
            <w:r w:rsidRPr="00912810">
              <w:rPr>
                <w:rFonts w:ascii="Arial" w:hAnsi="Arial" w:cs="Arial"/>
                <w:sz w:val="16"/>
                <w:szCs w:val="16"/>
              </w:rPr>
              <w:t xml:space="preserve">*  настоящая Памятка носит справочный характер и предназначена для разъяснения условий страхования. Объем обязательств ООО «СК СОГАЗ-ЖИЗНЬ» (страховые риски, страховые суммы, </w:t>
            </w:r>
          </w:p>
        </w:tc>
        <w:tc>
          <w:tcPr>
            <w:tcW w:w="5495" w:type="dxa"/>
            <w:tcBorders>
              <w:top w:val="nil"/>
              <w:left w:val="nil"/>
              <w:bottom w:val="nil"/>
              <w:right w:val="nil"/>
            </w:tcBorders>
            <w:shd w:val="clear" w:color="auto" w:fill="auto"/>
          </w:tcPr>
          <w:p w14:paraId="1D6D7276" w14:textId="77777777" w:rsidR="00823B8C" w:rsidRPr="00912810" w:rsidRDefault="00823B8C" w:rsidP="00B809B9">
            <w:pPr>
              <w:rPr>
                <w:rFonts w:ascii="Arial" w:hAnsi="Arial" w:cs="Arial"/>
                <w:b/>
                <w:noProof/>
                <w:sz w:val="16"/>
                <w:szCs w:val="16"/>
              </w:rPr>
            </w:pPr>
            <w:r w:rsidRPr="00912810">
              <w:rPr>
                <w:rFonts w:ascii="Arial" w:hAnsi="Arial" w:cs="Arial"/>
                <w:sz w:val="16"/>
                <w:szCs w:val="16"/>
              </w:rPr>
              <w:t>страховые выплат</w:t>
            </w:r>
            <w:r w:rsidR="00D35B11">
              <w:rPr>
                <w:rFonts w:ascii="Arial" w:hAnsi="Arial" w:cs="Arial"/>
                <w:sz w:val="16"/>
                <w:szCs w:val="16"/>
              </w:rPr>
              <w:t>ы</w:t>
            </w:r>
            <w:r w:rsidRPr="00912810">
              <w:rPr>
                <w:rFonts w:ascii="Arial" w:hAnsi="Arial" w:cs="Arial"/>
                <w:sz w:val="16"/>
                <w:szCs w:val="16"/>
              </w:rPr>
              <w:t>),</w:t>
            </w:r>
            <w:r>
              <w:rPr>
                <w:rFonts w:ascii="Arial" w:hAnsi="Arial" w:cs="Arial"/>
                <w:sz w:val="16"/>
                <w:szCs w:val="16"/>
              </w:rPr>
              <w:t xml:space="preserve"> </w:t>
            </w:r>
            <w:r w:rsidRPr="00912810">
              <w:rPr>
                <w:rFonts w:ascii="Arial" w:hAnsi="Arial" w:cs="Arial"/>
                <w:sz w:val="16"/>
                <w:szCs w:val="16"/>
              </w:rPr>
              <w:t xml:space="preserve">права Страхователя и иные условия страхования определены в </w:t>
            </w:r>
            <w:r>
              <w:rPr>
                <w:rFonts w:ascii="Arial" w:hAnsi="Arial" w:cs="Arial"/>
                <w:sz w:val="16"/>
                <w:szCs w:val="16"/>
              </w:rPr>
              <w:t xml:space="preserve">Полисных условиях </w:t>
            </w:r>
            <w:r w:rsidRPr="00912810">
              <w:rPr>
                <w:rFonts w:ascii="Arial" w:hAnsi="Arial" w:cs="Arial"/>
                <w:sz w:val="16"/>
                <w:szCs w:val="16"/>
              </w:rPr>
              <w:t xml:space="preserve">на сайте Страховщика </w:t>
            </w:r>
            <w:r w:rsidRPr="002301E7">
              <w:rPr>
                <w:rStyle w:val="ab"/>
                <w:rFonts w:ascii="Arial" w:hAnsi="Arial" w:cs="Arial"/>
                <w:sz w:val="16"/>
                <w:szCs w:val="16"/>
              </w:rPr>
              <w:t xml:space="preserve">&lt;ссылка на </w:t>
            </w:r>
            <w:r>
              <w:rPr>
                <w:rStyle w:val="ab"/>
                <w:rFonts w:ascii="Arial" w:hAnsi="Arial" w:cs="Arial"/>
                <w:sz w:val="16"/>
                <w:szCs w:val="16"/>
              </w:rPr>
              <w:t>Полисн</w:t>
            </w:r>
            <w:r w:rsidR="00B809B9">
              <w:rPr>
                <w:rStyle w:val="ab"/>
                <w:rFonts w:ascii="Arial" w:hAnsi="Arial" w:cs="Arial"/>
                <w:sz w:val="16"/>
                <w:szCs w:val="16"/>
              </w:rPr>
              <w:t xml:space="preserve">ые </w:t>
            </w:r>
            <w:r>
              <w:rPr>
                <w:rStyle w:val="ab"/>
                <w:rFonts w:ascii="Arial" w:hAnsi="Arial" w:cs="Arial"/>
                <w:sz w:val="16"/>
                <w:szCs w:val="16"/>
              </w:rPr>
              <w:t>условия</w:t>
            </w:r>
            <w:r w:rsidRPr="002301E7">
              <w:rPr>
                <w:rStyle w:val="ab"/>
                <w:rFonts w:ascii="Arial" w:hAnsi="Arial" w:cs="Arial"/>
                <w:sz w:val="16"/>
                <w:szCs w:val="16"/>
              </w:rPr>
              <w:t xml:space="preserve">&gt; </w:t>
            </w:r>
            <w:r w:rsidRPr="00912810">
              <w:rPr>
                <w:rFonts w:ascii="Arial" w:hAnsi="Arial" w:cs="Arial"/>
                <w:sz w:val="16"/>
                <w:szCs w:val="16"/>
              </w:rPr>
              <w:t>и Договоре страхования.</w:t>
            </w:r>
          </w:p>
        </w:tc>
      </w:tr>
    </w:tbl>
    <w:p w14:paraId="714EB508" w14:textId="77777777" w:rsidR="00197123" w:rsidRDefault="00197123" w:rsidP="00197123">
      <w:pPr>
        <w:spacing w:after="0" w:line="240" w:lineRule="auto"/>
        <w:rPr>
          <w:rFonts w:ascii="Arial" w:hAnsi="Arial" w:cs="Arial"/>
          <w:sz w:val="26"/>
          <w:szCs w:val="26"/>
        </w:rPr>
      </w:pPr>
    </w:p>
    <w:p w14:paraId="7383D7A2" w14:textId="77777777" w:rsidR="00823B8C" w:rsidRDefault="00823B8C" w:rsidP="00197123">
      <w:pPr>
        <w:spacing w:after="0" w:line="240" w:lineRule="auto"/>
        <w:rPr>
          <w:rFonts w:ascii="Arial" w:hAnsi="Arial" w:cs="Arial"/>
          <w:sz w:val="26"/>
          <w:szCs w:val="26"/>
        </w:rPr>
      </w:pPr>
    </w:p>
    <w:p w14:paraId="23F45911" w14:textId="77777777" w:rsidR="00823B8C" w:rsidRDefault="00823B8C" w:rsidP="00197123">
      <w:pPr>
        <w:spacing w:after="0" w:line="240" w:lineRule="auto"/>
        <w:rPr>
          <w:rFonts w:ascii="Arial" w:hAnsi="Arial" w:cs="Arial"/>
          <w:sz w:val="26"/>
          <w:szCs w:val="26"/>
        </w:rPr>
        <w:sectPr w:rsidR="00823B8C" w:rsidSect="00D5613E">
          <w:pgSz w:w="11906" w:h="16838" w:code="9"/>
          <w:pgMar w:top="284" w:right="567" w:bottom="284" w:left="567" w:header="284" w:footer="284" w:gutter="0"/>
          <w:cols w:space="708"/>
          <w:titlePg/>
          <w:docGrid w:linePitch="360"/>
        </w:sectPr>
      </w:pPr>
    </w:p>
    <w:p w14:paraId="70099459" w14:textId="77777777" w:rsidR="00197123" w:rsidRDefault="00197123" w:rsidP="00197123">
      <w:pPr>
        <w:spacing w:after="0" w:line="240" w:lineRule="auto"/>
        <w:rPr>
          <w:rFonts w:ascii="Arial" w:hAnsi="Arial" w:cs="Arial"/>
          <w:sz w:val="26"/>
          <w:szCs w:val="26"/>
        </w:rPr>
      </w:pPr>
    </w:p>
    <w:p w14:paraId="3A8D1CDC" w14:textId="77777777" w:rsidR="00197123" w:rsidRDefault="00197123" w:rsidP="00197123">
      <w:pPr>
        <w:spacing w:after="0" w:line="240" w:lineRule="auto"/>
        <w:jc w:val="right"/>
        <w:rPr>
          <w:rFonts w:ascii="Arial" w:hAnsi="Arial" w:cs="Arial"/>
          <w:sz w:val="20"/>
          <w:szCs w:val="26"/>
        </w:rPr>
      </w:pPr>
      <w:r w:rsidRPr="00570E59">
        <w:rPr>
          <w:rFonts w:ascii="Arial" w:hAnsi="Arial" w:cs="Arial"/>
          <w:sz w:val="20"/>
          <w:szCs w:val="26"/>
        </w:rPr>
        <w:t>Приложение 1.</w:t>
      </w:r>
    </w:p>
    <w:p w14:paraId="5298E795" w14:textId="77777777" w:rsidR="00545E09" w:rsidRDefault="00545E09" w:rsidP="00545E09">
      <w:pPr>
        <w:spacing w:after="0" w:line="240" w:lineRule="auto"/>
        <w:jc w:val="center"/>
        <w:rPr>
          <w:rFonts w:ascii="Arial" w:hAnsi="Arial" w:cs="Arial"/>
          <w:sz w:val="20"/>
          <w:szCs w:val="26"/>
        </w:rPr>
      </w:pPr>
      <w:r w:rsidRPr="000B04FB">
        <w:rPr>
          <w:rFonts w:ascii="Arial" w:hAnsi="Arial" w:cs="Arial"/>
          <w:b/>
          <w:sz w:val="20"/>
          <w:szCs w:val="20"/>
        </w:rPr>
        <w:t xml:space="preserve">ДЕКЛАРАЦИЯ О СОСТОЯНИИ ЗДОРОВЬЯ </w:t>
      </w:r>
      <w:r w:rsidRPr="00545E09">
        <w:rPr>
          <w:rFonts w:ascii="Arial" w:hAnsi="Arial" w:cs="Arial"/>
          <w:b/>
          <w:color w:val="7030A0"/>
          <w:sz w:val="20"/>
          <w:szCs w:val="20"/>
        </w:rPr>
        <w:t>СТРАХОВАТЕЛЯ</w:t>
      </w:r>
      <w:r>
        <w:rPr>
          <w:rFonts w:ascii="Arial" w:hAnsi="Arial" w:cs="Arial"/>
          <w:b/>
          <w:sz w:val="20"/>
          <w:szCs w:val="20"/>
        </w:rPr>
        <w:t xml:space="preserve"> (</w:t>
      </w:r>
      <w:r w:rsidRPr="000B04FB">
        <w:rPr>
          <w:rFonts w:ascii="Arial" w:hAnsi="Arial" w:cs="Arial"/>
          <w:b/>
          <w:sz w:val="20"/>
          <w:szCs w:val="20"/>
        </w:rPr>
        <w:t>ЗАСТРАХОВАННОГО</w:t>
      </w:r>
      <w:r>
        <w:rPr>
          <w:rFonts w:ascii="Arial" w:hAnsi="Arial" w:cs="Arial"/>
          <w:b/>
          <w:sz w:val="20"/>
          <w:szCs w:val="20"/>
        </w:rPr>
        <w:t>)</w:t>
      </w:r>
      <w:r w:rsidRPr="000B04FB">
        <w:rPr>
          <w:rFonts w:ascii="Arial" w:hAnsi="Arial" w:cs="Arial"/>
          <w:b/>
          <w:sz w:val="20"/>
          <w:szCs w:val="20"/>
        </w:rPr>
        <w:t xml:space="preserve"> ЛИЦА</w:t>
      </w:r>
    </w:p>
    <w:tbl>
      <w:tblPr>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1"/>
        <w:gridCol w:w="1984"/>
        <w:gridCol w:w="1134"/>
        <w:gridCol w:w="4652"/>
      </w:tblGrid>
      <w:tr w:rsidR="00545E09" w:rsidRPr="000B04FB" w14:paraId="74E6CC63" w14:textId="77777777" w:rsidTr="00C2296B">
        <w:trPr>
          <w:cantSplit/>
        </w:trPr>
        <w:tc>
          <w:tcPr>
            <w:tcW w:w="3111" w:type="dxa"/>
          </w:tcPr>
          <w:p w14:paraId="4EF919CB" w14:textId="77777777" w:rsidR="00545E09" w:rsidRPr="000B04FB" w:rsidRDefault="00545E09" w:rsidP="00C2296B">
            <w:pPr>
              <w:overflowPunct w:val="0"/>
              <w:autoSpaceDE w:val="0"/>
              <w:autoSpaceDN w:val="0"/>
              <w:adjustRightInd w:val="0"/>
              <w:spacing w:after="0" w:line="240" w:lineRule="auto"/>
              <w:textAlignment w:val="baseline"/>
              <w:rPr>
                <w:rFonts w:ascii="Arial" w:eastAsia="Times New Roman" w:hAnsi="Arial" w:cs="Arial"/>
                <w:sz w:val="20"/>
                <w:szCs w:val="20"/>
                <w:lang w:eastAsia="ru-RU"/>
              </w:rPr>
            </w:pPr>
            <w:r w:rsidRPr="000B04FB">
              <w:rPr>
                <w:rFonts w:ascii="Arial" w:eastAsia="Times New Roman" w:hAnsi="Arial" w:cs="Arial"/>
                <w:sz w:val="20"/>
                <w:szCs w:val="20"/>
                <w:lang w:eastAsia="ru-RU"/>
              </w:rPr>
              <w:t>1. Фамилия, Имя, Отчество:</w:t>
            </w:r>
          </w:p>
        </w:tc>
        <w:tc>
          <w:tcPr>
            <w:tcW w:w="7770" w:type="dxa"/>
            <w:gridSpan w:val="3"/>
          </w:tcPr>
          <w:p w14:paraId="455F5258" w14:textId="77777777" w:rsidR="00545E09" w:rsidRPr="000B04FB" w:rsidRDefault="00545E09" w:rsidP="00C2296B">
            <w:pPr>
              <w:spacing w:after="0" w:line="240" w:lineRule="auto"/>
              <w:jc w:val="both"/>
              <w:rPr>
                <w:rFonts w:ascii="Arial" w:eastAsia="Times New Roman" w:hAnsi="Arial" w:cs="Arial"/>
                <w:sz w:val="20"/>
                <w:szCs w:val="20"/>
                <w:vertAlign w:val="superscript"/>
                <w:lang w:eastAsia="ru-RU"/>
              </w:rPr>
            </w:pPr>
          </w:p>
        </w:tc>
      </w:tr>
      <w:tr w:rsidR="00545E09" w:rsidRPr="000B04FB" w14:paraId="6B2B2330" w14:textId="77777777" w:rsidTr="00C2296B">
        <w:trPr>
          <w:cantSplit/>
        </w:trPr>
        <w:tc>
          <w:tcPr>
            <w:tcW w:w="5095" w:type="dxa"/>
            <w:gridSpan w:val="2"/>
          </w:tcPr>
          <w:p w14:paraId="553BEAAC" w14:textId="77777777" w:rsidR="00545E09" w:rsidRPr="000B04FB" w:rsidRDefault="00545E09" w:rsidP="00C2296B">
            <w:pPr>
              <w:overflowPunct w:val="0"/>
              <w:autoSpaceDE w:val="0"/>
              <w:autoSpaceDN w:val="0"/>
              <w:adjustRightInd w:val="0"/>
              <w:spacing w:after="0" w:line="240" w:lineRule="auto"/>
              <w:jc w:val="both"/>
              <w:textAlignment w:val="baseline"/>
              <w:rPr>
                <w:rFonts w:ascii="Arial" w:eastAsia="Times New Roman" w:hAnsi="Arial" w:cs="Arial"/>
                <w:sz w:val="20"/>
                <w:szCs w:val="20"/>
                <w:lang w:eastAsia="ru-RU"/>
              </w:rPr>
            </w:pPr>
            <w:r w:rsidRPr="000B04FB">
              <w:rPr>
                <w:rFonts w:ascii="Arial" w:eastAsia="Times New Roman" w:hAnsi="Arial" w:cs="Arial"/>
                <w:sz w:val="20"/>
                <w:szCs w:val="20"/>
                <w:lang w:eastAsia="ru-RU"/>
              </w:rPr>
              <w:t>2. Связана ли Ваша профессиональная деятельность с вредными факторами: шум, вибрация, загазованность, токсичность, СВЧ облучение, опасные химические вещества и другое?</w:t>
            </w:r>
          </w:p>
        </w:tc>
        <w:tc>
          <w:tcPr>
            <w:tcW w:w="1134" w:type="dxa"/>
            <w:vAlign w:val="center"/>
          </w:tcPr>
          <w:p w14:paraId="76A6BA4C" w14:textId="77777777" w:rsidR="00545E09" w:rsidRPr="000B04FB" w:rsidRDefault="00545E09" w:rsidP="00C2296B">
            <w:pPr>
              <w:spacing w:after="0" w:line="240" w:lineRule="auto"/>
              <w:rPr>
                <w:rFonts w:ascii="Arial" w:eastAsia="Times New Roman" w:hAnsi="Arial" w:cs="Arial"/>
                <w:sz w:val="20"/>
                <w:szCs w:val="20"/>
                <w:lang w:eastAsia="ru-RU"/>
              </w:rPr>
            </w:pPr>
            <w:r w:rsidRPr="000B04FB">
              <w:rPr>
                <w:rFonts w:ascii="Arial" w:eastAsia="Times New Roman" w:hAnsi="Arial" w:cs="Arial"/>
                <w:sz w:val="20"/>
                <w:szCs w:val="20"/>
                <w:lang w:eastAsia="ru-RU"/>
              </w:rPr>
              <w:sym w:font="Symbol" w:char="F080"/>
            </w:r>
            <w:r w:rsidRPr="000B04FB">
              <w:rPr>
                <w:rFonts w:ascii="Arial" w:eastAsia="Times New Roman" w:hAnsi="Arial" w:cs="Arial"/>
                <w:sz w:val="20"/>
                <w:szCs w:val="20"/>
                <w:lang w:eastAsia="ru-RU"/>
              </w:rPr>
              <w:t xml:space="preserve"> Да</w:t>
            </w:r>
          </w:p>
          <w:p w14:paraId="7545F270" w14:textId="77777777" w:rsidR="00545E09" w:rsidRPr="000B04FB" w:rsidRDefault="00545E09" w:rsidP="00C2296B">
            <w:pPr>
              <w:spacing w:after="0" w:line="240" w:lineRule="auto"/>
              <w:rPr>
                <w:rFonts w:ascii="Arial" w:eastAsia="Times New Roman" w:hAnsi="Arial" w:cs="Arial"/>
                <w:sz w:val="20"/>
                <w:szCs w:val="20"/>
                <w:lang w:eastAsia="ru-RU"/>
              </w:rPr>
            </w:pPr>
            <w:r w:rsidRPr="000B04FB">
              <w:rPr>
                <w:rFonts w:ascii="Arial" w:eastAsia="Times New Roman" w:hAnsi="Arial" w:cs="Arial"/>
                <w:sz w:val="20"/>
                <w:szCs w:val="20"/>
                <w:lang w:eastAsia="ru-RU"/>
              </w:rPr>
              <w:sym w:font="Symbol" w:char="F080"/>
            </w:r>
            <w:r w:rsidRPr="000B04FB">
              <w:rPr>
                <w:rFonts w:ascii="Arial" w:eastAsia="Times New Roman" w:hAnsi="Arial" w:cs="Arial"/>
                <w:sz w:val="20"/>
                <w:szCs w:val="20"/>
                <w:lang w:eastAsia="ru-RU"/>
              </w:rPr>
              <w:t xml:space="preserve"> Нет</w:t>
            </w:r>
          </w:p>
        </w:tc>
        <w:tc>
          <w:tcPr>
            <w:tcW w:w="4652" w:type="dxa"/>
          </w:tcPr>
          <w:p w14:paraId="1772A435" w14:textId="77777777" w:rsidR="00545E09" w:rsidRPr="000B04FB" w:rsidRDefault="00545E09" w:rsidP="00C2296B">
            <w:pPr>
              <w:spacing w:after="0" w:line="240" w:lineRule="auto"/>
              <w:jc w:val="both"/>
              <w:rPr>
                <w:rFonts w:ascii="Arial" w:eastAsia="Times New Roman" w:hAnsi="Arial" w:cs="Arial"/>
                <w:sz w:val="20"/>
                <w:szCs w:val="20"/>
                <w:lang w:eastAsia="ru-RU"/>
              </w:rPr>
            </w:pPr>
            <w:r w:rsidRPr="000B04FB">
              <w:rPr>
                <w:rFonts w:ascii="Arial" w:eastAsia="Times New Roman" w:hAnsi="Arial" w:cs="Arial"/>
                <w:sz w:val="20"/>
                <w:szCs w:val="20"/>
                <w:lang w:eastAsia="ru-RU"/>
              </w:rPr>
              <w:t>Если «Да», укажите подробности</w:t>
            </w:r>
          </w:p>
          <w:p w14:paraId="24123FED" w14:textId="77777777" w:rsidR="00545E09" w:rsidRPr="000B04FB" w:rsidRDefault="00545E09" w:rsidP="00C2296B">
            <w:pPr>
              <w:spacing w:after="0" w:line="240" w:lineRule="auto"/>
              <w:jc w:val="both"/>
              <w:rPr>
                <w:rFonts w:ascii="Arial" w:eastAsia="Times New Roman" w:hAnsi="Arial" w:cs="Arial"/>
                <w:sz w:val="20"/>
                <w:szCs w:val="20"/>
                <w:lang w:eastAsia="ru-RU"/>
              </w:rPr>
            </w:pPr>
          </w:p>
        </w:tc>
      </w:tr>
      <w:tr w:rsidR="00545E09" w:rsidRPr="000B04FB" w14:paraId="6F3E89EF" w14:textId="77777777" w:rsidTr="00C2296B">
        <w:trPr>
          <w:cantSplit/>
        </w:trPr>
        <w:tc>
          <w:tcPr>
            <w:tcW w:w="5095" w:type="dxa"/>
            <w:gridSpan w:val="2"/>
          </w:tcPr>
          <w:p w14:paraId="70F1DC33" w14:textId="77777777" w:rsidR="00545E09" w:rsidRPr="000B04FB" w:rsidRDefault="00545E09" w:rsidP="00C2296B">
            <w:pPr>
              <w:tabs>
                <w:tab w:val="left" w:pos="11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ru-RU"/>
              </w:rPr>
            </w:pPr>
            <w:r w:rsidRPr="000B04FB">
              <w:rPr>
                <w:rFonts w:ascii="Arial" w:eastAsia="Times New Roman" w:hAnsi="Arial" w:cs="Arial"/>
                <w:sz w:val="20"/>
                <w:szCs w:val="20"/>
                <w:lang w:eastAsia="ru-RU"/>
              </w:rPr>
              <w:t xml:space="preserve">3. Занимаетесь ли Вы спортом (спортивные увлечения) на любительской основе или профессионально? </w:t>
            </w:r>
          </w:p>
        </w:tc>
        <w:tc>
          <w:tcPr>
            <w:tcW w:w="1134" w:type="dxa"/>
            <w:vAlign w:val="center"/>
          </w:tcPr>
          <w:p w14:paraId="099982CC" w14:textId="77777777" w:rsidR="00545E09" w:rsidRPr="000B04FB" w:rsidRDefault="00545E09" w:rsidP="00C2296B">
            <w:pPr>
              <w:spacing w:after="0" w:line="240" w:lineRule="auto"/>
              <w:rPr>
                <w:rFonts w:ascii="Arial" w:eastAsia="Times New Roman" w:hAnsi="Arial" w:cs="Arial"/>
                <w:sz w:val="20"/>
                <w:szCs w:val="20"/>
                <w:lang w:eastAsia="ru-RU"/>
              </w:rPr>
            </w:pPr>
            <w:r w:rsidRPr="000B04FB">
              <w:rPr>
                <w:rFonts w:ascii="Arial" w:eastAsia="Times New Roman" w:hAnsi="Arial" w:cs="Arial"/>
                <w:sz w:val="20"/>
                <w:szCs w:val="20"/>
                <w:lang w:eastAsia="ru-RU"/>
              </w:rPr>
              <w:sym w:font="Symbol" w:char="F080"/>
            </w:r>
            <w:r w:rsidRPr="000B04FB">
              <w:rPr>
                <w:rFonts w:ascii="Arial" w:eastAsia="Times New Roman" w:hAnsi="Arial" w:cs="Arial"/>
                <w:sz w:val="20"/>
                <w:szCs w:val="20"/>
                <w:lang w:eastAsia="ru-RU"/>
              </w:rPr>
              <w:t xml:space="preserve"> Да</w:t>
            </w:r>
          </w:p>
          <w:p w14:paraId="613B7FBC" w14:textId="77777777" w:rsidR="00545E09" w:rsidRPr="000B04FB" w:rsidRDefault="00545E09" w:rsidP="00C2296B">
            <w:pPr>
              <w:spacing w:after="0" w:line="240" w:lineRule="auto"/>
              <w:rPr>
                <w:rFonts w:ascii="Arial" w:eastAsia="Times New Roman" w:hAnsi="Arial" w:cs="Arial"/>
                <w:sz w:val="20"/>
                <w:szCs w:val="20"/>
                <w:lang w:eastAsia="ru-RU"/>
              </w:rPr>
            </w:pPr>
            <w:r w:rsidRPr="000B04FB">
              <w:rPr>
                <w:rFonts w:ascii="Arial" w:eastAsia="Times New Roman" w:hAnsi="Arial" w:cs="Arial"/>
                <w:sz w:val="20"/>
                <w:szCs w:val="20"/>
                <w:lang w:eastAsia="ru-RU"/>
              </w:rPr>
              <w:sym w:font="Symbol" w:char="F080"/>
            </w:r>
            <w:r w:rsidRPr="000B04FB">
              <w:rPr>
                <w:rFonts w:ascii="Arial" w:eastAsia="Times New Roman" w:hAnsi="Arial" w:cs="Arial"/>
                <w:sz w:val="20"/>
                <w:szCs w:val="20"/>
                <w:lang w:eastAsia="ru-RU"/>
              </w:rPr>
              <w:t xml:space="preserve"> Нет</w:t>
            </w:r>
          </w:p>
        </w:tc>
        <w:tc>
          <w:tcPr>
            <w:tcW w:w="4652" w:type="dxa"/>
          </w:tcPr>
          <w:p w14:paraId="42A02EE8" w14:textId="77777777" w:rsidR="00545E09" w:rsidRPr="000B04FB" w:rsidRDefault="00545E09" w:rsidP="00C2296B">
            <w:pPr>
              <w:spacing w:after="0" w:line="240" w:lineRule="auto"/>
              <w:jc w:val="both"/>
              <w:rPr>
                <w:rFonts w:ascii="Arial" w:eastAsia="Times New Roman" w:hAnsi="Arial" w:cs="Arial"/>
                <w:sz w:val="20"/>
                <w:szCs w:val="20"/>
                <w:lang w:eastAsia="ru-RU"/>
              </w:rPr>
            </w:pPr>
            <w:r w:rsidRPr="000B04FB">
              <w:rPr>
                <w:rFonts w:ascii="Arial" w:eastAsia="Times New Roman" w:hAnsi="Arial" w:cs="Arial"/>
                <w:sz w:val="20"/>
                <w:szCs w:val="20"/>
                <w:lang w:eastAsia="ru-RU"/>
              </w:rPr>
              <w:t>Если «Да», укажите виды спорта, регулярность занятий</w:t>
            </w:r>
          </w:p>
          <w:p w14:paraId="16344B6E" w14:textId="77777777" w:rsidR="00545E09" w:rsidRPr="000B04FB" w:rsidRDefault="00545E09" w:rsidP="00C2296B">
            <w:pPr>
              <w:spacing w:after="0" w:line="240" w:lineRule="auto"/>
              <w:jc w:val="both"/>
              <w:rPr>
                <w:rFonts w:ascii="Arial" w:eastAsia="Times New Roman" w:hAnsi="Arial" w:cs="Arial"/>
                <w:sz w:val="20"/>
                <w:szCs w:val="20"/>
                <w:lang w:eastAsia="ru-RU"/>
              </w:rPr>
            </w:pPr>
          </w:p>
        </w:tc>
      </w:tr>
      <w:tr w:rsidR="00545E09" w:rsidRPr="000B04FB" w14:paraId="0596B274" w14:textId="77777777" w:rsidTr="00C2296B">
        <w:trPr>
          <w:cantSplit/>
        </w:trPr>
        <w:tc>
          <w:tcPr>
            <w:tcW w:w="5095" w:type="dxa"/>
            <w:gridSpan w:val="2"/>
          </w:tcPr>
          <w:p w14:paraId="4D3E80E5" w14:textId="77777777" w:rsidR="00545E09" w:rsidRPr="000B04FB" w:rsidRDefault="00545E09" w:rsidP="00C2296B">
            <w:pPr>
              <w:tabs>
                <w:tab w:val="left" w:pos="3870"/>
              </w:tabs>
              <w:spacing w:after="0" w:line="240" w:lineRule="auto"/>
              <w:jc w:val="both"/>
              <w:rPr>
                <w:rFonts w:ascii="Arial" w:eastAsia="Times New Roman" w:hAnsi="Arial" w:cs="Arial"/>
                <w:sz w:val="20"/>
                <w:szCs w:val="20"/>
                <w:lang w:eastAsia="ru-RU"/>
              </w:rPr>
            </w:pPr>
            <w:r w:rsidRPr="000B04FB">
              <w:rPr>
                <w:rFonts w:ascii="Arial" w:eastAsia="Times New Roman" w:hAnsi="Arial" w:cs="Arial"/>
                <w:sz w:val="20"/>
                <w:szCs w:val="20"/>
                <w:lang w:eastAsia="ru-RU"/>
              </w:rPr>
              <w:t>4. Укажите: Ваш рост, вес и артериальное давление (обычное, мм. рт. ст.)</w:t>
            </w:r>
          </w:p>
        </w:tc>
        <w:tc>
          <w:tcPr>
            <w:tcW w:w="5786" w:type="dxa"/>
            <w:gridSpan w:val="2"/>
            <w:vAlign w:val="center"/>
          </w:tcPr>
          <w:p w14:paraId="71E3C0C2" w14:textId="77777777" w:rsidR="00545E09" w:rsidRPr="000B04FB" w:rsidRDefault="00545E09" w:rsidP="00C2296B">
            <w:pPr>
              <w:spacing w:after="0" w:line="240" w:lineRule="auto"/>
              <w:rPr>
                <w:rFonts w:ascii="Arial" w:eastAsia="Times New Roman" w:hAnsi="Arial" w:cs="Arial"/>
                <w:sz w:val="20"/>
                <w:szCs w:val="20"/>
                <w:lang w:eastAsia="ru-RU"/>
              </w:rPr>
            </w:pPr>
            <w:r w:rsidRPr="000B04FB">
              <w:rPr>
                <w:rFonts w:ascii="Arial" w:eastAsia="Times New Roman" w:hAnsi="Arial" w:cs="Arial"/>
                <w:sz w:val="20"/>
                <w:szCs w:val="20"/>
                <w:lang w:eastAsia="ru-RU"/>
              </w:rPr>
              <w:t>Рост _______см / Вес __________ кг</w:t>
            </w:r>
          </w:p>
          <w:p w14:paraId="4966BE13" w14:textId="77777777" w:rsidR="00545E09" w:rsidRPr="000B04FB" w:rsidRDefault="00545E09" w:rsidP="00C2296B">
            <w:pPr>
              <w:spacing w:after="0" w:line="240" w:lineRule="auto"/>
              <w:rPr>
                <w:rFonts w:ascii="Arial" w:eastAsia="Times New Roman" w:hAnsi="Arial" w:cs="Arial"/>
                <w:sz w:val="20"/>
                <w:szCs w:val="20"/>
                <w:lang w:eastAsia="ru-RU"/>
              </w:rPr>
            </w:pPr>
            <w:r w:rsidRPr="000B04FB">
              <w:rPr>
                <w:rFonts w:ascii="Arial" w:eastAsia="Times New Roman" w:hAnsi="Arial" w:cs="Arial"/>
                <w:sz w:val="20"/>
                <w:szCs w:val="20"/>
                <w:lang w:eastAsia="ru-RU"/>
              </w:rPr>
              <w:t>Верхнее ______ / Нижнее _______</w:t>
            </w:r>
          </w:p>
        </w:tc>
      </w:tr>
      <w:tr w:rsidR="00545E09" w:rsidRPr="000B04FB" w14:paraId="15A1AF2D" w14:textId="77777777" w:rsidTr="00C2296B">
        <w:trPr>
          <w:cantSplit/>
        </w:trPr>
        <w:tc>
          <w:tcPr>
            <w:tcW w:w="5095" w:type="dxa"/>
            <w:gridSpan w:val="2"/>
          </w:tcPr>
          <w:p w14:paraId="0148AD90" w14:textId="77777777" w:rsidR="00545E09" w:rsidRPr="000B04FB" w:rsidRDefault="00545E09" w:rsidP="00C2296B">
            <w:pPr>
              <w:tabs>
                <w:tab w:val="left" w:pos="3870"/>
              </w:tabs>
              <w:spacing w:after="0" w:line="240" w:lineRule="auto"/>
              <w:jc w:val="both"/>
              <w:rPr>
                <w:rFonts w:ascii="Arial" w:eastAsia="Times New Roman" w:hAnsi="Arial" w:cs="Arial"/>
                <w:sz w:val="20"/>
                <w:szCs w:val="20"/>
                <w:lang w:eastAsia="ru-RU"/>
              </w:rPr>
            </w:pPr>
            <w:r w:rsidRPr="000B04FB">
              <w:rPr>
                <w:rFonts w:ascii="Arial" w:eastAsia="Times New Roman" w:hAnsi="Arial" w:cs="Arial"/>
                <w:sz w:val="20"/>
                <w:szCs w:val="20"/>
                <w:lang w:eastAsia="ru-RU"/>
              </w:rPr>
              <w:t>5. Курите ли Вы</w:t>
            </w:r>
            <w:r>
              <w:rPr>
                <w:rFonts w:ascii="Arial" w:eastAsia="Times New Roman" w:hAnsi="Arial" w:cs="Arial"/>
                <w:sz w:val="20"/>
                <w:szCs w:val="20"/>
                <w:lang w:eastAsia="ru-RU"/>
              </w:rPr>
              <w:t xml:space="preserve"> или употребляете никотиносодержащую продукцию (например, электронные сигареты)</w:t>
            </w:r>
            <w:r w:rsidRPr="000B04FB">
              <w:rPr>
                <w:rFonts w:ascii="Arial" w:eastAsia="Times New Roman" w:hAnsi="Arial" w:cs="Arial"/>
                <w:sz w:val="20"/>
                <w:szCs w:val="20"/>
                <w:lang w:eastAsia="ru-RU"/>
              </w:rPr>
              <w:t>?</w:t>
            </w:r>
          </w:p>
        </w:tc>
        <w:tc>
          <w:tcPr>
            <w:tcW w:w="1134" w:type="dxa"/>
            <w:vAlign w:val="center"/>
          </w:tcPr>
          <w:p w14:paraId="5C37213D" w14:textId="77777777" w:rsidR="00545E09" w:rsidRPr="000B04FB" w:rsidRDefault="00545E09" w:rsidP="00C2296B">
            <w:pPr>
              <w:spacing w:after="0" w:line="240" w:lineRule="auto"/>
              <w:rPr>
                <w:rFonts w:ascii="Arial" w:eastAsia="Times New Roman" w:hAnsi="Arial" w:cs="Arial"/>
                <w:sz w:val="20"/>
                <w:szCs w:val="20"/>
                <w:lang w:eastAsia="ru-RU"/>
              </w:rPr>
            </w:pPr>
            <w:r w:rsidRPr="000B04FB">
              <w:rPr>
                <w:rFonts w:ascii="Arial" w:eastAsia="Times New Roman" w:hAnsi="Arial" w:cs="Arial"/>
                <w:sz w:val="20"/>
                <w:szCs w:val="20"/>
                <w:lang w:eastAsia="ru-RU"/>
              </w:rPr>
              <w:sym w:font="Symbol" w:char="F080"/>
            </w:r>
            <w:r w:rsidRPr="000B04FB">
              <w:rPr>
                <w:rFonts w:ascii="Arial" w:eastAsia="Times New Roman" w:hAnsi="Arial" w:cs="Arial"/>
                <w:sz w:val="20"/>
                <w:szCs w:val="20"/>
                <w:lang w:eastAsia="ru-RU"/>
              </w:rPr>
              <w:t xml:space="preserve"> Да</w:t>
            </w:r>
          </w:p>
          <w:p w14:paraId="4A02F648" w14:textId="77777777" w:rsidR="00545E09" w:rsidRPr="000B04FB" w:rsidRDefault="00545E09" w:rsidP="00C2296B">
            <w:pPr>
              <w:spacing w:after="0" w:line="240" w:lineRule="auto"/>
              <w:rPr>
                <w:rFonts w:ascii="Arial" w:eastAsia="Times New Roman" w:hAnsi="Arial" w:cs="Arial"/>
                <w:sz w:val="20"/>
                <w:szCs w:val="20"/>
                <w:lang w:eastAsia="ru-RU"/>
              </w:rPr>
            </w:pPr>
            <w:r w:rsidRPr="000B04FB">
              <w:rPr>
                <w:rFonts w:ascii="Arial" w:eastAsia="Times New Roman" w:hAnsi="Arial" w:cs="Arial"/>
                <w:sz w:val="20"/>
                <w:szCs w:val="20"/>
                <w:lang w:eastAsia="ru-RU"/>
              </w:rPr>
              <w:sym w:font="Symbol" w:char="F080"/>
            </w:r>
            <w:r w:rsidRPr="000B04FB">
              <w:rPr>
                <w:rFonts w:ascii="Arial" w:eastAsia="Times New Roman" w:hAnsi="Arial" w:cs="Arial"/>
                <w:sz w:val="20"/>
                <w:szCs w:val="20"/>
                <w:lang w:eastAsia="ru-RU"/>
              </w:rPr>
              <w:t xml:space="preserve"> Нет</w:t>
            </w:r>
          </w:p>
        </w:tc>
        <w:tc>
          <w:tcPr>
            <w:tcW w:w="4652" w:type="dxa"/>
          </w:tcPr>
          <w:p w14:paraId="6EAEF448" w14:textId="77777777" w:rsidR="00545E09" w:rsidRDefault="00545E09" w:rsidP="00C2296B">
            <w:pPr>
              <w:spacing w:after="0" w:line="240" w:lineRule="auto"/>
              <w:jc w:val="both"/>
              <w:rPr>
                <w:rFonts w:ascii="Arial" w:eastAsia="Times New Roman" w:hAnsi="Arial" w:cs="Arial"/>
                <w:sz w:val="20"/>
                <w:szCs w:val="20"/>
                <w:lang w:eastAsia="ru-RU"/>
              </w:rPr>
            </w:pPr>
            <w:r w:rsidRPr="000B04FB">
              <w:rPr>
                <w:rFonts w:ascii="Arial" w:eastAsia="Times New Roman" w:hAnsi="Arial" w:cs="Arial"/>
                <w:sz w:val="20"/>
                <w:szCs w:val="20"/>
                <w:lang w:eastAsia="ru-RU"/>
              </w:rPr>
              <w:t>Если «Да», укажите количество ____ сигарет в день</w:t>
            </w:r>
            <w:r>
              <w:rPr>
                <w:rFonts w:ascii="Arial" w:eastAsia="Times New Roman" w:hAnsi="Arial" w:cs="Arial"/>
                <w:sz w:val="20"/>
                <w:szCs w:val="20"/>
                <w:lang w:eastAsia="ru-RU"/>
              </w:rPr>
              <w:t xml:space="preserve"> или поясните _______________________</w:t>
            </w:r>
          </w:p>
          <w:p w14:paraId="48DE5CFA" w14:textId="77777777" w:rsidR="00545E09" w:rsidRPr="000B04FB" w:rsidRDefault="00545E09" w:rsidP="00C2296B">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_______________________________________</w:t>
            </w:r>
          </w:p>
        </w:tc>
      </w:tr>
      <w:tr w:rsidR="00545E09" w:rsidRPr="000B04FB" w14:paraId="54E11831" w14:textId="77777777" w:rsidTr="00C2296B">
        <w:trPr>
          <w:cantSplit/>
        </w:trPr>
        <w:tc>
          <w:tcPr>
            <w:tcW w:w="5095" w:type="dxa"/>
            <w:gridSpan w:val="2"/>
          </w:tcPr>
          <w:p w14:paraId="76CA0858" w14:textId="77777777" w:rsidR="00545E09" w:rsidRPr="000B04FB" w:rsidRDefault="00545E09" w:rsidP="00C2296B">
            <w:pPr>
              <w:tabs>
                <w:tab w:val="left" w:pos="3870"/>
              </w:tabs>
              <w:spacing w:after="0" w:line="240" w:lineRule="auto"/>
              <w:jc w:val="both"/>
              <w:rPr>
                <w:rFonts w:ascii="Arial" w:eastAsia="Times New Roman" w:hAnsi="Arial" w:cs="Arial"/>
                <w:sz w:val="20"/>
                <w:szCs w:val="20"/>
                <w:lang w:eastAsia="ru-RU"/>
              </w:rPr>
            </w:pPr>
            <w:r w:rsidRPr="000B04FB">
              <w:rPr>
                <w:rFonts w:ascii="Arial" w:eastAsia="Times New Roman" w:hAnsi="Arial" w:cs="Arial"/>
                <w:sz w:val="20"/>
                <w:szCs w:val="20"/>
                <w:lang w:eastAsia="ru-RU"/>
              </w:rPr>
              <w:t>6. Употребляете ли Вы алкоголь?</w:t>
            </w:r>
          </w:p>
        </w:tc>
        <w:tc>
          <w:tcPr>
            <w:tcW w:w="1134" w:type="dxa"/>
            <w:vAlign w:val="center"/>
          </w:tcPr>
          <w:p w14:paraId="3FAEFE3F" w14:textId="77777777" w:rsidR="00545E09" w:rsidRPr="000B04FB" w:rsidRDefault="00545E09" w:rsidP="00C2296B">
            <w:pPr>
              <w:spacing w:after="0" w:line="240" w:lineRule="auto"/>
              <w:rPr>
                <w:rFonts w:ascii="Arial" w:eastAsia="Times New Roman" w:hAnsi="Arial" w:cs="Arial"/>
                <w:sz w:val="20"/>
                <w:szCs w:val="20"/>
                <w:lang w:eastAsia="ru-RU"/>
              </w:rPr>
            </w:pPr>
            <w:r w:rsidRPr="000B04FB">
              <w:rPr>
                <w:rFonts w:ascii="Arial" w:eastAsia="Times New Roman" w:hAnsi="Arial" w:cs="Arial"/>
                <w:sz w:val="20"/>
                <w:szCs w:val="20"/>
                <w:lang w:eastAsia="ru-RU"/>
              </w:rPr>
              <w:sym w:font="Symbol" w:char="F080"/>
            </w:r>
            <w:r w:rsidRPr="000B04FB">
              <w:rPr>
                <w:rFonts w:ascii="Arial" w:eastAsia="Times New Roman" w:hAnsi="Arial" w:cs="Arial"/>
                <w:sz w:val="20"/>
                <w:szCs w:val="20"/>
                <w:lang w:eastAsia="ru-RU"/>
              </w:rPr>
              <w:t xml:space="preserve"> Да</w:t>
            </w:r>
          </w:p>
          <w:p w14:paraId="375C8E7B" w14:textId="77777777" w:rsidR="00545E09" w:rsidRPr="000B04FB" w:rsidRDefault="00545E09" w:rsidP="00C2296B">
            <w:pPr>
              <w:spacing w:after="0" w:line="240" w:lineRule="auto"/>
              <w:rPr>
                <w:rFonts w:ascii="Arial" w:eastAsia="Times New Roman" w:hAnsi="Arial" w:cs="Arial"/>
                <w:sz w:val="20"/>
                <w:szCs w:val="20"/>
                <w:lang w:eastAsia="ru-RU"/>
              </w:rPr>
            </w:pPr>
            <w:r w:rsidRPr="000B04FB">
              <w:rPr>
                <w:rFonts w:ascii="Arial" w:eastAsia="Times New Roman" w:hAnsi="Arial" w:cs="Arial"/>
                <w:sz w:val="20"/>
                <w:szCs w:val="20"/>
                <w:lang w:eastAsia="ru-RU"/>
              </w:rPr>
              <w:sym w:font="Symbol" w:char="F080"/>
            </w:r>
            <w:r w:rsidRPr="000B04FB">
              <w:rPr>
                <w:rFonts w:ascii="Arial" w:eastAsia="Times New Roman" w:hAnsi="Arial" w:cs="Arial"/>
                <w:sz w:val="20"/>
                <w:szCs w:val="20"/>
                <w:lang w:eastAsia="ru-RU"/>
              </w:rPr>
              <w:t xml:space="preserve"> Нет</w:t>
            </w:r>
          </w:p>
        </w:tc>
        <w:tc>
          <w:tcPr>
            <w:tcW w:w="4652" w:type="dxa"/>
          </w:tcPr>
          <w:p w14:paraId="74D2C51E" w14:textId="77777777" w:rsidR="00545E09" w:rsidRPr="000B04FB" w:rsidRDefault="00545E09" w:rsidP="00C2296B">
            <w:pPr>
              <w:spacing w:after="0" w:line="240" w:lineRule="auto"/>
              <w:jc w:val="both"/>
              <w:rPr>
                <w:rFonts w:ascii="Arial" w:eastAsia="Times New Roman" w:hAnsi="Arial" w:cs="Arial"/>
                <w:sz w:val="20"/>
                <w:szCs w:val="20"/>
                <w:lang w:eastAsia="ru-RU"/>
              </w:rPr>
            </w:pPr>
            <w:r w:rsidRPr="000B04FB">
              <w:rPr>
                <w:rFonts w:ascii="Arial" w:eastAsia="Times New Roman" w:hAnsi="Arial" w:cs="Arial"/>
                <w:sz w:val="20"/>
                <w:szCs w:val="20"/>
                <w:lang w:eastAsia="ru-RU"/>
              </w:rPr>
              <w:t>Если «Да», укажите какой именно</w:t>
            </w:r>
            <w:r w:rsidRPr="000B04FB">
              <w:rPr>
                <w:rFonts w:ascii="Arial" w:eastAsia="Times New Roman" w:hAnsi="Arial" w:cs="Arial"/>
                <w:i/>
                <w:sz w:val="20"/>
                <w:szCs w:val="20"/>
                <w:lang w:eastAsia="ru-RU"/>
              </w:rPr>
              <w:t xml:space="preserve"> </w:t>
            </w:r>
            <w:r w:rsidRPr="000B04FB">
              <w:rPr>
                <w:rFonts w:ascii="Arial" w:eastAsia="Times New Roman" w:hAnsi="Arial" w:cs="Arial"/>
                <w:sz w:val="20"/>
                <w:szCs w:val="20"/>
                <w:lang w:eastAsia="ru-RU"/>
              </w:rPr>
              <w:t xml:space="preserve">________, и объем потребления алкоголя за неделю </w:t>
            </w:r>
            <w:r w:rsidRPr="000B04FB">
              <w:rPr>
                <w:rFonts w:ascii="Arial" w:eastAsia="Times New Roman" w:hAnsi="Arial" w:cs="Arial"/>
                <w:i/>
                <w:sz w:val="20"/>
                <w:szCs w:val="20"/>
                <w:lang w:eastAsia="ru-RU"/>
              </w:rPr>
              <w:t xml:space="preserve">________ </w:t>
            </w:r>
            <w:r w:rsidRPr="000B04FB">
              <w:rPr>
                <w:rFonts w:ascii="Arial" w:eastAsia="Times New Roman" w:hAnsi="Arial" w:cs="Arial"/>
                <w:sz w:val="20"/>
                <w:szCs w:val="20"/>
                <w:lang w:eastAsia="ru-RU"/>
              </w:rPr>
              <w:t>(грамм)</w:t>
            </w:r>
          </w:p>
        </w:tc>
      </w:tr>
      <w:tr w:rsidR="00545E09" w:rsidRPr="000B04FB" w14:paraId="56FC0657" w14:textId="77777777" w:rsidTr="00C2296B">
        <w:trPr>
          <w:cantSplit/>
        </w:trPr>
        <w:tc>
          <w:tcPr>
            <w:tcW w:w="5095" w:type="dxa"/>
            <w:gridSpan w:val="2"/>
          </w:tcPr>
          <w:p w14:paraId="5A69F939" w14:textId="77777777" w:rsidR="00545E09" w:rsidRPr="000B04FB" w:rsidRDefault="00545E09" w:rsidP="00C2296B">
            <w:pPr>
              <w:spacing w:after="0" w:line="240" w:lineRule="auto"/>
              <w:rPr>
                <w:rFonts w:ascii="Arial" w:hAnsi="Arial" w:cs="Arial"/>
                <w:sz w:val="20"/>
                <w:szCs w:val="20"/>
              </w:rPr>
            </w:pPr>
            <w:r w:rsidRPr="000B04FB">
              <w:rPr>
                <w:rFonts w:ascii="Arial" w:hAnsi="Arial" w:cs="Arial"/>
                <w:sz w:val="20"/>
                <w:szCs w:val="20"/>
              </w:rPr>
              <w:t>7. Употребляете ли Вы психотропные и/или наркосодержащие лекарственные препараты, наркотики?</w:t>
            </w:r>
          </w:p>
        </w:tc>
        <w:tc>
          <w:tcPr>
            <w:tcW w:w="1134" w:type="dxa"/>
          </w:tcPr>
          <w:p w14:paraId="2E8AEF5A" w14:textId="77777777" w:rsidR="00545E09" w:rsidRPr="00006845" w:rsidRDefault="00545E09" w:rsidP="00C2296B">
            <w:pPr>
              <w:spacing w:after="0" w:line="240" w:lineRule="auto"/>
              <w:rPr>
                <w:rFonts w:ascii="Arial" w:eastAsia="Times New Roman" w:hAnsi="Arial" w:cs="Arial"/>
                <w:sz w:val="20"/>
                <w:szCs w:val="20"/>
                <w:lang w:eastAsia="ru-RU"/>
              </w:rPr>
            </w:pPr>
            <w:r w:rsidRPr="00006845">
              <w:rPr>
                <w:rFonts w:ascii="Arial" w:eastAsia="Times New Roman" w:hAnsi="Arial" w:cs="Arial"/>
                <w:sz w:val="20"/>
                <w:szCs w:val="20"/>
                <w:lang w:eastAsia="ru-RU"/>
              </w:rPr>
              <w:sym w:font="Symbol" w:char="F080"/>
            </w:r>
            <w:r w:rsidRPr="00006845">
              <w:rPr>
                <w:rFonts w:ascii="Arial" w:eastAsia="Times New Roman" w:hAnsi="Arial" w:cs="Arial"/>
                <w:sz w:val="20"/>
                <w:szCs w:val="20"/>
                <w:lang w:eastAsia="ru-RU"/>
              </w:rPr>
              <w:t xml:space="preserve"> Да</w:t>
            </w:r>
          </w:p>
          <w:p w14:paraId="230D1BE6" w14:textId="77777777" w:rsidR="00545E09" w:rsidRPr="00006845" w:rsidRDefault="00545E09" w:rsidP="00C2296B">
            <w:pPr>
              <w:spacing w:after="0" w:line="240" w:lineRule="auto"/>
              <w:rPr>
                <w:rFonts w:ascii="Arial" w:hAnsi="Arial" w:cs="Arial"/>
                <w:sz w:val="20"/>
                <w:szCs w:val="20"/>
              </w:rPr>
            </w:pPr>
            <w:r w:rsidRPr="00006845">
              <w:rPr>
                <w:rFonts w:ascii="Arial" w:eastAsia="Times New Roman" w:hAnsi="Arial" w:cs="Arial"/>
                <w:sz w:val="20"/>
                <w:szCs w:val="20"/>
                <w:lang w:eastAsia="ru-RU"/>
              </w:rPr>
              <w:sym w:font="Symbol" w:char="F080"/>
            </w:r>
            <w:r w:rsidRPr="00006845">
              <w:rPr>
                <w:rFonts w:ascii="Arial" w:eastAsia="Times New Roman" w:hAnsi="Arial" w:cs="Arial"/>
                <w:sz w:val="20"/>
                <w:szCs w:val="20"/>
                <w:lang w:eastAsia="ru-RU"/>
              </w:rPr>
              <w:t xml:space="preserve"> Нет</w:t>
            </w:r>
          </w:p>
        </w:tc>
        <w:tc>
          <w:tcPr>
            <w:tcW w:w="4652" w:type="dxa"/>
          </w:tcPr>
          <w:p w14:paraId="48F415FA" w14:textId="77777777" w:rsidR="00545E09" w:rsidRPr="00006845" w:rsidRDefault="00545E09" w:rsidP="00C2296B">
            <w:pPr>
              <w:spacing w:after="0" w:line="240" w:lineRule="auto"/>
              <w:rPr>
                <w:rFonts w:ascii="Arial" w:hAnsi="Arial" w:cs="Arial"/>
                <w:sz w:val="20"/>
                <w:szCs w:val="20"/>
              </w:rPr>
            </w:pPr>
            <w:r w:rsidRPr="00006845">
              <w:rPr>
                <w:rFonts w:ascii="Arial" w:eastAsia="Times New Roman" w:hAnsi="Arial" w:cs="Arial"/>
                <w:sz w:val="20"/>
                <w:szCs w:val="20"/>
                <w:lang w:eastAsia="ru-RU"/>
              </w:rPr>
              <w:t>Если «Да», укажите подробности.</w:t>
            </w:r>
          </w:p>
        </w:tc>
      </w:tr>
      <w:tr w:rsidR="00545E09" w:rsidRPr="000B04FB" w14:paraId="21103964" w14:textId="77777777" w:rsidTr="00C2296B">
        <w:trPr>
          <w:cantSplit/>
        </w:trPr>
        <w:tc>
          <w:tcPr>
            <w:tcW w:w="10881" w:type="dxa"/>
            <w:gridSpan w:val="4"/>
          </w:tcPr>
          <w:p w14:paraId="1D8C0E60" w14:textId="77777777" w:rsidR="00545E09" w:rsidRPr="000B04FB" w:rsidRDefault="00545E09" w:rsidP="00C2296B">
            <w:pPr>
              <w:spacing w:after="0" w:line="240" w:lineRule="auto"/>
              <w:rPr>
                <w:rFonts w:ascii="Arial" w:hAnsi="Arial" w:cs="Arial"/>
                <w:sz w:val="20"/>
                <w:szCs w:val="20"/>
              </w:rPr>
            </w:pPr>
            <w:r w:rsidRPr="000B04FB">
              <w:rPr>
                <w:rFonts w:ascii="Arial" w:hAnsi="Arial" w:cs="Arial"/>
                <w:b/>
                <w:sz w:val="20"/>
                <w:szCs w:val="20"/>
              </w:rPr>
              <w:t>Имеются ли у вас в настоящее время или имелись в течение последних 5 (Пяти) лет следующие заболевания</w:t>
            </w:r>
          </w:p>
        </w:tc>
      </w:tr>
      <w:tr w:rsidR="00545E09" w:rsidRPr="000B04FB" w14:paraId="0E94960D" w14:textId="77777777" w:rsidTr="00C2296B">
        <w:trPr>
          <w:cantSplit/>
        </w:trPr>
        <w:tc>
          <w:tcPr>
            <w:tcW w:w="5095" w:type="dxa"/>
            <w:gridSpan w:val="2"/>
          </w:tcPr>
          <w:p w14:paraId="067673DE" w14:textId="77777777" w:rsidR="00545E09" w:rsidRPr="000B04FB" w:rsidRDefault="00545E09" w:rsidP="00C2296B">
            <w:pPr>
              <w:pStyle w:val="caaieiaie3"/>
              <w:jc w:val="both"/>
              <w:rPr>
                <w:rFonts w:ascii="Arial" w:hAnsi="Arial" w:cs="Arial"/>
                <w:i w:val="0"/>
                <w:sz w:val="20"/>
              </w:rPr>
            </w:pPr>
            <w:r w:rsidRPr="000B04FB">
              <w:rPr>
                <w:rFonts w:ascii="Arial" w:hAnsi="Arial" w:cs="Arial"/>
                <w:i w:val="0"/>
                <w:sz w:val="20"/>
              </w:rPr>
              <w:t>8. Заболевания системы кровообращения и сердечно-сосудистой системы</w:t>
            </w:r>
            <w:r w:rsidRPr="000B04FB">
              <w:rPr>
                <w:rFonts w:ascii="Arial" w:hAnsi="Arial" w:cs="Arial"/>
                <w:b/>
                <w:i w:val="0"/>
                <w:sz w:val="20"/>
              </w:rPr>
              <w:t xml:space="preserve"> </w:t>
            </w:r>
            <w:r w:rsidRPr="000B04FB">
              <w:rPr>
                <w:rFonts w:ascii="Arial" w:hAnsi="Arial" w:cs="Arial"/>
                <w:i w:val="0"/>
                <w:sz w:val="20"/>
              </w:rPr>
              <w:t>(в т.ч. гипертония, ишемическая болезнь сердца, стенокардия, инфаркт, инсульт, кардиомиопатия, пороки сердца, аневризма, атеро/кардиосклероз, нарушения сердечного ритма, тромбоз, ревматическая болезнь сердца, преходящее нарушение мозгового кровообращения, хроническая сердечная недостаточность и др.)?</w:t>
            </w:r>
          </w:p>
        </w:tc>
        <w:tc>
          <w:tcPr>
            <w:tcW w:w="1134" w:type="dxa"/>
            <w:vAlign w:val="center"/>
          </w:tcPr>
          <w:p w14:paraId="0947CA84" w14:textId="77777777" w:rsidR="00545E09" w:rsidRPr="000B04FB" w:rsidRDefault="00545E09" w:rsidP="00C2296B">
            <w:pPr>
              <w:spacing w:after="0" w:line="240" w:lineRule="auto"/>
              <w:rPr>
                <w:rFonts w:ascii="Arial" w:hAnsi="Arial" w:cs="Arial"/>
                <w:sz w:val="20"/>
                <w:szCs w:val="20"/>
              </w:rPr>
            </w:pPr>
            <w:r w:rsidRPr="000B04FB">
              <w:rPr>
                <w:rFonts w:ascii="Arial" w:hAnsi="Arial" w:cs="Arial"/>
                <w:sz w:val="20"/>
                <w:szCs w:val="20"/>
              </w:rPr>
              <w:sym w:font="Symbol" w:char="F080"/>
            </w:r>
            <w:r w:rsidRPr="000B04FB">
              <w:rPr>
                <w:rFonts w:ascii="Arial" w:hAnsi="Arial" w:cs="Arial"/>
                <w:sz w:val="20"/>
                <w:szCs w:val="20"/>
              </w:rPr>
              <w:t xml:space="preserve"> Да</w:t>
            </w:r>
          </w:p>
          <w:p w14:paraId="2230ECA4" w14:textId="77777777" w:rsidR="00545E09" w:rsidRPr="000B04FB" w:rsidRDefault="00545E09" w:rsidP="00C2296B">
            <w:pPr>
              <w:spacing w:after="0" w:line="240" w:lineRule="auto"/>
              <w:rPr>
                <w:rFonts w:ascii="Arial" w:hAnsi="Arial" w:cs="Arial"/>
                <w:sz w:val="20"/>
                <w:szCs w:val="20"/>
              </w:rPr>
            </w:pPr>
            <w:r w:rsidRPr="000B04FB">
              <w:rPr>
                <w:rFonts w:ascii="Arial" w:hAnsi="Arial" w:cs="Arial"/>
                <w:sz w:val="20"/>
                <w:szCs w:val="20"/>
              </w:rPr>
              <w:sym w:font="Symbol" w:char="F080"/>
            </w:r>
            <w:r w:rsidRPr="000B04FB">
              <w:rPr>
                <w:rFonts w:ascii="Arial" w:hAnsi="Arial" w:cs="Arial"/>
                <w:sz w:val="20"/>
                <w:szCs w:val="20"/>
              </w:rPr>
              <w:t xml:space="preserve"> Нет</w:t>
            </w:r>
          </w:p>
        </w:tc>
        <w:tc>
          <w:tcPr>
            <w:tcW w:w="4652" w:type="dxa"/>
          </w:tcPr>
          <w:p w14:paraId="49F31C61"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t>Если «Да», укажите диагноз:</w:t>
            </w:r>
          </w:p>
        </w:tc>
      </w:tr>
      <w:tr w:rsidR="00545E09" w:rsidRPr="000B04FB" w14:paraId="73423C99" w14:textId="77777777" w:rsidTr="00C2296B">
        <w:trPr>
          <w:cantSplit/>
        </w:trPr>
        <w:tc>
          <w:tcPr>
            <w:tcW w:w="5095" w:type="dxa"/>
            <w:gridSpan w:val="2"/>
          </w:tcPr>
          <w:p w14:paraId="754D17E8" w14:textId="77777777" w:rsidR="00545E09" w:rsidRPr="000B04FB" w:rsidRDefault="00545E09" w:rsidP="00C2296B">
            <w:pPr>
              <w:pStyle w:val="210"/>
              <w:jc w:val="both"/>
              <w:rPr>
                <w:rFonts w:ascii="Arial" w:hAnsi="Arial" w:cs="Arial"/>
                <w:sz w:val="20"/>
              </w:rPr>
            </w:pPr>
            <w:r w:rsidRPr="000B04FB">
              <w:rPr>
                <w:rFonts w:ascii="Arial" w:hAnsi="Arial" w:cs="Arial"/>
                <w:sz w:val="20"/>
              </w:rPr>
              <w:t>9. Заболевания органов дыхания (в т.ч. бронхиальная астма, туберкулез, пневмония, бронхит с астматическим компонентом, эмфизема, хр</w:t>
            </w:r>
            <w:r>
              <w:rPr>
                <w:rFonts w:ascii="Arial" w:hAnsi="Arial" w:cs="Arial"/>
                <w:sz w:val="20"/>
              </w:rPr>
              <w:t>оническая</w:t>
            </w:r>
            <w:r w:rsidRPr="000B04FB">
              <w:rPr>
                <w:rFonts w:ascii="Arial" w:hAnsi="Arial" w:cs="Arial"/>
                <w:sz w:val="20"/>
              </w:rPr>
              <w:t xml:space="preserve"> обструктивная болезнь легких, пневмосклероз, хроническая легочная недостаточность и др.)?</w:t>
            </w:r>
          </w:p>
        </w:tc>
        <w:tc>
          <w:tcPr>
            <w:tcW w:w="1134" w:type="dxa"/>
            <w:vAlign w:val="center"/>
          </w:tcPr>
          <w:p w14:paraId="299B1F69" w14:textId="77777777" w:rsidR="00545E09" w:rsidRPr="000B04FB" w:rsidRDefault="00545E09" w:rsidP="00C2296B">
            <w:pPr>
              <w:spacing w:after="0" w:line="240" w:lineRule="auto"/>
              <w:rPr>
                <w:rFonts w:ascii="Arial" w:hAnsi="Arial" w:cs="Arial"/>
                <w:sz w:val="20"/>
                <w:szCs w:val="20"/>
              </w:rPr>
            </w:pPr>
            <w:r w:rsidRPr="000B04FB">
              <w:rPr>
                <w:rFonts w:ascii="Arial" w:hAnsi="Arial" w:cs="Arial"/>
                <w:sz w:val="20"/>
                <w:szCs w:val="20"/>
              </w:rPr>
              <w:fldChar w:fldCharType="begin"/>
            </w:r>
            <w:r w:rsidRPr="000B04FB">
              <w:rPr>
                <w:rFonts w:ascii="Arial" w:hAnsi="Arial" w:cs="Arial"/>
                <w:sz w:val="20"/>
                <w:szCs w:val="20"/>
              </w:rPr>
              <w:instrText>SYMBOL 128 \f "Symbol" \s 8</w:instrText>
            </w:r>
            <w:r w:rsidRPr="000B04FB">
              <w:rPr>
                <w:rFonts w:ascii="Arial" w:hAnsi="Arial" w:cs="Arial"/>
                <w:sz w:val="20"/>
                <w:szCs w:val="20"/>
              </w:rPr>
              <w:fldChar w:fldCharType="separate"/>
            </w:r>
            <w:r w:rsidRPr="000B04FB">
              <w:rPr>
                <w:rFonts w:ascii="Arial" w:hAnsi="Arial" w:cs="Arial"/>
                <w:sz w:val="20"/>
                <w:szCs w:val="20"/>
              </w:rPr>
              <w:t>Ђ</w:t>
            </w:r>
            <w:r w:rsidRPr="000B04FB">
              <w:rPr>
                <w:rFonts w:ascii="Arial" w:hAnsi="Arial" w:cs="Arial"/>
                <w:sz w:val="20"/>
                <w:szCs w:val="20"/>
              </w:rPr>
              <w:fldChar w:fldCharType="end"/>
            </w:r>
            <w:r w:rsidRPr="000B04FB">
              <w:rPr>
                <w:rFonts w:ascii="Arial" w:hAnsi="Arial" w:cs="Arial"/>
                <w:sz w:val="20"/>
                <w:szCs w:val="20"/>
              </w:rPr>
              <w:t xml:space="preserve"> Да</w:t>
            </w:r>
          </w:p>
          <w:p w14:paraId="3F10CA00"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fldChar w:fldCharType="begin"/>
            </w:r>
            <w:r w:rsidRPr="000B04FB">
              <w:rPr>
                <w:rFonts w:ascii="Arial" w:hAnsi="Arial" w:cs="Arial"/>
                <w:sz w:val="20"/>
                <w:szCs w:val="20"/>
              </w:rPr>
              <w:instrText>SYMBOL 128 \f "Symbol" \s 8</w:instrText>
            </w:r>
            <w:r w:rsidRPr="000B04FB">
              <w:rPr>
                <w:rFonts w:ascii="Arial" w:hAnsi="Arial" w:cs="Arial"/>
                <w:sz w:val="20"/>
                <w:szCs w:val="20"/>
              </w:rPr>
              <w:fldChar w:fldCharType="separate"/>
            </w:r>
            <w:r w:rsidRPr="000B04FB">
              <w:rPr>
                <w:rFonts w:ascii="Arial" w:hAnsi="Arial" w:cs="Arial"/>
                <w:sz w:val="20"/>
                <w:szCs w:val="20"/>
              </w:rPr>
              <w:t>Ђ</w:t>
            </w:r>
            <w:r w:rsidRPr="000B04FB">
              <w:rPr>
                <w:rFonts w:ascii="Arial" w:hAnsi="Arial" w:cs="Arial"/>
                <w:sz w:val="20"/>
                <w:szCs w:val="20"/>
              </w:rPr>
              <w:fldChar w:fldCharType="end"/>
            </w:r>
            <w:r w:rsidRPr="000B04FB">
              <w:rPr>
                <w:rFonts w:ascii="Arial" w:hAnsi="Arial" w:cs="Arial"/>
                <w:sz w:val="20"/>
                <w:szCs w:val="20"/>
              </w:rPr>
              <w:t xml:space="preserve"> Нет</w:t>
            </w:r>
          </w:p>
        </w:tc>
        <w:tc>
          <w:tcPr>
            <w:tcW w:w="4652" w:type="dxa"/>
          </w:tcPr>
          <w:p w14:paraId="02222717"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t>Если «Да», укажите диагноз:</w:t>
            </w:r>
          </w:p>
        </w:tc>
      </w:tr>
      <w:tr w:rsidR="00545E09" w:rsidRPr="000B04FB" w14:paraId="0FD044C7" w14:textId="77777777" w:rsidTr="00C2296B">
        <w:trPr>
          <w:cantSplit/>
        </w:trPr>
        <w:tc>
          <w:tcPr>
            <w:tcW w:w="5095" w:type="dxa"/>
            <w:gridSpan w:val="2"/>
          </w:tcPr>
          <w:p w14:paraId="4F1BAFF8" w14:textId="77777777" w:rsidR="00545E09" w:rsidRPr="000B04FB" w:rsidRDefault="00545E09" w:rsidP="00C2296B">
            <w:pPr>
              <w:pStyle w:val="210"/>
              <w:jc w:val="both"/>
              <w:rPr>
                <w:rFonts w:ascii="Arial" w:hAnsi="Arial" w:cs="Arial"/>
                <w:sz w:val="20"/>
              </w:rPr>
            </w:pPr>
            <w:r w:rsidRPr="000B04FB">
              <w:rPr>
                <w:rFonts w:ascii="Arial" w:hAnsi="Arial" w:cs="Arial"/>
                <w:sz w:val="20"/>
              </w:rPr>
              <w:t>10. Заболевания нервной системы (в т.ч. эпилепсия, рассеянный склероз и др.), психические расстройства?</w:t>
            </w:r>
          </w:p>
        </w:tc>
        <w:tc>
          <w:tcPr>
            <w:tcW w:w="1134" w:type="dxa"/>
            <w:vAlign w:val="center"/>
          </w:tcPr>
          <w:p w14:paraId="743AADB5" w14:textId="77777777" w:rsidR="00545E09" w:rsidRPr="000B04FB" w:rsidRDefault="00545E09" w:rsidP="00C2296B">
            <w:pPr>
              <w:spacing w:after="0" w:line="240" w:lineRule="auto"/>
              <w:rPr>
                <w:rFonts w:ascii="Arial" w:hAnsi="Arial" w:cs="Arial"/>
                <w:sz w:val="20"/>
                <w:szCs w:val="20"/>
              </w:rPr>
            </w:pPr>
            <w:r w:rsidRPr="000B04FB">
              <w:rPr>
                <w:rFonts w:ascii="Arial" w:hAnsi="Arial" w:cs="Arial"/>
                <w:sz w:val="20"/>
                <w:szCs w:val="20"/>
              </w:rPr>
              <w:sym w:font="Symbol" w:char="F080"/>
            </w:r>
            <w:r w:rsidRPr="000B04FB">
              <w:rPr>
                <w:rFonts w:ascii="Arial" w:hAnsi="Arial" w:cs="Arial"/>
                <w:sz w:val="20"/>
                <w:szCs w:val="20"/>
              </w:rPr>
              <w:t xml:space="preserve"> Да</w:t>
            </w:r>
          </w:p>
          <w:p w14:paraId="0A26F92F"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sym w:font="Symbol" w:char="F080"/>
            </w:r>
            <w:r w:rsidRPr="000B04FB">
              <w:rPr>
                <w:rFonts w:ascii="Arial" w:hAnsi="Arial" w:cs="Arial"/>
                <w:sz w:val="20"/>
                <w:szCs w:val="20"/>
              </w:rPr>
              <w:t xml:space="preserve"> Нет</w:t>
            </w:r>
          </w:p>
        </w:tc>
        <w:tc>
          <w:tcPr>
            <w:tcW w:w="4652" w:type="dxa"/>
          </w:tcPr>
          <w:p w14:paraId="14324071"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t>Если «Да», укажите диагноз:</w:t>
            </w:r>
          </w:p>
          <w:p w14:paraId="66DEE3A6" w14:textId="77777777" w:rsidR="00545E09" w:rsidRPr="000B04FB" w:rsidRDefault="00545E09" w:rsidP="00C2296B">
            <w:pPr>
              <w:spacing w:after="0" w:line="240" w:lineRule="auto"/>
              <w:jc w:val="both"/>
              <w:rPr>
                <w:rFonts w:ascii="Arial" w:hAnsi="Arial" w:cs="Arial"/>
                <w:sz w:val="20"/>
                <w:szCs w:val="20"/>
              </w:rPr>
            </w:pPr>
          </w:p>
        </w:tc>
      </w:tr>
      <w:tr w:rsidR="00545E09" w:rsidRPr="000B04FB" w14:paraId="5A8B8D53" w14:textId="77777777" w:rsidTr="00C2296B">
        <w:trPr>
          <w:cantSplit/>
        </w:trPr>
        <w:tc>
          <w:tcPr>
            <w:tcW w:w="5095" w:type="dxa"/>
            <w:gridSpan w:val="2"/>
          </w:tcPr>
          <w:p w14:paraId="43EB483B" w14:textId="77777777" w:rsidR="00545E09" w:rsidRPr="000B04FB" w:rsidRDefault="00545E09" w:rsidP="00C2296B">
            <w:pPr>
              <w:pStyle w:val="210"/>
              <w:jc w:val="both"/>
              <w:rPr>
                <w:rFonts w:ascii="Arial" w:hAnsi="Arial" w:cs="Arial"/>
                <w:sz w:val="20"/>
              </w:rPr>
            </w:pPr>
            <w:r w:rsidRPr="000B04FB">
              <w:rPr>
                <w:rFonts w:ascii="Arial" w:hAnsi="Arial" w:cs="Arial"/>
                <w:sz w:val="20"/>
              </w:rPr>
              <w:t>11. Заболевания желудочно-кишечного тракта (в т.ч. хронический панкреатит, язвенная болезнь, цирроз печени, альвеококкоз печени и др.)</w:t>
            </w:r>
          </w:p>
          <w:p w14:paraId="343ED348" w14:textId="77777777" w:rsidR="00545E09" w:rsidRPr="000B04FB" w:rsidRDefault="00545E09" w:rsidP="00C2296B">
            <w:pPr>
              <w:pStyle w:val="210"/>
              <w:jc w:val="both"/>
              <w:rPr>
                <w:rFonts w:ascii="Arial" w:hAnsi="Arial" w:cs="Arial"/>
                <w:sz w:val="20"/>
              </w:rPr>
            </w:pPr>
          </w:p>
        </w:tc>
        <w:tc>
          <w:tcPr>
            <w:tcW w:w="1134" w:type="dxa"/>
            <w:vAlign w:val="center"/>
          </w:tcPr>
          <w:p w14:paraId="693C2E72" w14:textId="77777777" w:rsidR="00545E09" w:rsidRPr="000B04FB" w:rsidRDefault="00545E09" w:rsidP="00C2296B">
            <w:pPr>
              <w:spacing w:after="0" w:line="240" w:lineRule="auto"/>
              <w:rPr>
                <w:rFonts w:ascii="Arial" w:hAnsi="Arial" w:cs="Arial"/>
                <w:sz w:val="20"/>
                <w:szCs w:val="20"/>
              </w:rPr>
            </w:pPr>
            <w:r w:rsidRPr="000B04FB">
              <w:rPr>
                <w:rFonts w:ascii="Arial" w:hAnsi="Arial" w:cs="Arial"/>
                <w:sz w:val="20"/>
                <w:szCs w:val="20"/>
              </w:rPr>
              <w:sym w:font="Symbol" w:char="F080"/>
            </w:r>
            <w:r w:rsidRPr="000B04FB">
              <w:rPr>
                <w:rFonts w:ascii="Arial" w:hAnsi="Arial" w:cs="Arial"/>
                <w:sz w:val="20"/>
                <w:szCs w:val="20"/>
              </w:rPr>
              <w:t xml:space="preserve"> Да</w:t>
            </w:r>
          </w:p>
          <w:p w14:paraId="44CEBB95"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sym w:font="Symbol" w:char="F080"/>
            </w:r>
            <w:r w:rsidRPr="000B04FB">
              <w:rPr>
                <w:rFonts w:ascii="Arial" w:hAnsi="Arial" w:cs="Arial"/>
                <w:sz w:val="20"/>
                <w:szCs w:val="20"/>
              </w:rPr>
              <w:t xml:space="preserve"> Нет</w:t>
            </w:r>
          </w:p>
        </w:tc>
        <w:tc>
          <w:tcPr>
            <w:tcW w:w="4652" w:type="dxa"/>
          </w:tcPr>
          <w:p w14:paraId="49FF19BF" w14:textId="77777777" w:rsidR="00545E09" w:rsidRPr="000B04FB" w:rsidRDefault="00545E09" w:rsidP="00C2296B">
            <w:pPr>
              <w:pStyle w:val="BodyText21"/>
              <w:rPr>
                <w:rFonts w:ascii="Arial" w:hAnsi="Arial" w:cs="Arial"/>
                <w:sz w:val="20"/>
              </w:rPr>
            </w:pPr>
            <w:r w:rsidRPr="000B04FB">
              <w:rPr>
                <w:rFonts w:ascii="Arial" w:hAnsi="Arial" w:cs="Arial"/>
                <w:sz w:val="20"/>
              </w:rPr>
              <w:t>Если «Да», укажите диагноз:</w:t>
            </w:r>
          </w:p>
        </w:tc>
      </w:tr>
      <w:tr w:rsidR="00545E09" w:rsidRPr="000B04FB" w14:paraId="2DA215E6" w14:textId="77777777" w:rsidTr="00C2296B">
        <w:trPr>
          <w:cantSplit/>
        </w:trPr>
        <w:tc>
          <w:tcPr>
            <w:tcW w:w="5095" w:type="dxa"/>
            <w:gridSpan w:val="2"/>
          </w:tcPr>
          <w:p w14:paraId="36B99A4C" w14:textId="77777777" w:rsidR="00545E09" w:rsidRPr="000B04FB" w:rsidRDefault="00545E09" w:rsidP="00C2296B">
            <w:pPr>
              <w:pStyle w:val="210"/>
              <w:jc w:val="both"/>
              <w:rPr>
                <w:rFonts w:ascii="Arial" w:hAnsi="Arial" w:cs="Arial"/>
                <w:sz w:val="20"/>
              </w:rPr>
            </w:pPr>
            <w:r w:rsidRPr="000B04FB">
              <w:rPr>
                <w:rFonts w:ascii="Arial" w:hAnsi="Arial" w:cs="Arial"/>
                <w:sz w:val="20"/>
              </w:rPr>
              <w:t>12. Заболевания мочеполовой системы (в т.ч. мочекаменная болезнь, хронический пиело- или гломерулонефрит, хроническая почечная недостаточность, нефрэктомия (удаление почки) и др., гинекологические, урологические заболевания?</w:t>
            </w:r>
          </w:p>
        </w:tc>
        <w:tc>
          <w:tcPr>
            <w:tcW w:w="1134" w:type="dxa"/>
            <w:vAlign w:val="center"/>
          </w:tcPr>
          <w:p w14:paraId="096113BB"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fldChar w:fldCharType="begin"/>
            </w:r>
            <w:r w:rsidRPr="000B04FB">
              <w:rPr>
                <w:rFonts w:ascii="Arial" w:hAnsi="Arial" w:cs="Arial"/>
                <w:sz w:val="20"/>
                <w:szCs w:val="20"/>
              </w:rPr>
              <w:instrText>SYMBOL 128 \f "Symbol" \s 8</w:instrText>
            </w:r>
            <w:r w:rsidRPr="000B04FB">
              <w:rPr>
                <w:rFonts w:ascii="Arial" w:hAnsi="Arial" w:cs="Arial"/>
                <w:sz w:val="20"/>
                <w:szCs w:val="20"/>
              </w:rPr>
              <w:fldChar w:fldCharType="separate"/>
            </w:r>
            <w:r w:rsidRPr="000B04FB">
              <w:rPr>
                <w:rFonts w:ascii="Arial" w:hAnsi="Arial" w:cs="Arial"/>
                <w:sz w:val="20"/>
                <w:szCs w:val="20"/>
              </w:rPr>
              <w:t>Ђ</w:t>
            </w:r>
            <w:r w:rsidRPr="000B04FB">
              <w:rPr>
                <w:rFonts w:ascii="Arial" w:hAnsi="Arial" w:cs="Arial"/>
                <w:sz w:val="20"/>
                <w:szCs w:val="20"/>
              </w:rPr>
              <w:fldChar w:fldCharType="end"/>
            </w:r>
            <w:r w:rsidRPr="000B04FB">
              <w:rPr>
                <w:rFonts w:ascii="Arial" w:hAnsi="Arial" w:cs="Arial"/>
                <w:sz w:val="20"/>
                <w:szCs w:val="20"/>
              </w:rPr>
              <w:t xml:space="preserve"> Да</w:t>
            </w:r>
          </w:p>
          <w:p w14:paraId="6C3E904C" w14:textId="77777777" w:rsidR="00545E09" w:rsidRPr="000B04FB" w:rsidRDefault="00545E09" w:rsidP="00C2296B">
            <w:pPr>
              <w:spacing w:after="0" w:line="240" w:lineRule="auto"/>
              <w:rPr>
                <w:rFonts w:ascii="Arial" w:hAnsi="Arial" w:cs="Arial"/>
                <w:sz w:val="20"/>
                <w:szCs w:val="20"/>
              </w:rPr>
            </w:pPr>
            <w:r w:rsidRPr="000B04FB">
              <w:rPr>
                <w:rFonts w:ascii="Arial" w:hAnsi="Arial" w:cs="Arial"/>
                <w:sz w:val="20"/>
                <w:szCs w:val="20"/>
              </w:rPr>
              <w:fldChar w:fldCharType="begin"/>
            </w:r>
            <w:r w:rsidRPr="000B04FB">
              <w:rPr>
                <w:rFonts w:ascii="Arial" w:hAnsi="Arial" w:cs="Arial"/>
                <w:sz w:val="20"/>
                <w:szCs w:val="20"/>
              </w:rPr>
              <w:instrText>SYMBOL 128 \f "Symbol" \s 8</w:instrText>
            </w:r>
            <w:r w:rsidRPr="000B04FB">
              <w:rPr>
                <w:rFonts w:ascii="Arial" w:hAnsi="Arial" w:cs="Arial"/>
                <w:sz w:val="20"/>
                <w:szCs w:val="20"/>
              </w:rPr>
              <w:fldChar w:fldCharType="separate"/>
            </w:r>
            <w:r w:rsidRPr="000B04FB">
              <w:rPr>
                <w:rFonts w:ascii="Arial" w:hAnsi="Arial" w:cs="Arial"/>
                <w:sz w:val="20"/>
                <w:szCs w:val="20"/>
              </w:rPr>
              <w:t>Ђ</w:t>
            </w:r>
            <w:r w:rsidRPr="000B04FB">
              <w:rPr>
                <w:rFonts w:ascii="Arial" w:hAnsi="Arial" w:cs="Arial"/>
                <w:sz w:val="20"/>
                <w:szCs w:val="20"/>
              </w:rPr>
              <w:fldChar w:fldCharType="end"/>
            </w:r>
            <w:r w:rsidRPr="000B04FB">
              <w:rPr>
                <w:rFonts w:ascii="Arial" w:hAnsi="Arial" w:cs="Arial"/>
                <w:sz w:val="20"/>
                <w:szCs w:val="20"/>
              </w:rPr>
              <w:t xml:space="preserve"> Нет</w:t>
            </w:r>
          </w:p>
        </w:tc>
        <w:tc>
          <w:tcPr>
            <w:tcW w:w="4652" w:type="dxa"/>
          </w:tcPr>
          <w:p w14:paraId="3732A99F" w14:textId="77777777" w:rsidR="00545E09" w:rsidRPr="000B04FB" w:rsidRDefault="00545E09" w:rsidP="00C2296B">
            <w:pPr>
              <w:pStyle w:val="BodyText21"/>
              <w:rPr>
                <w:rFonts w:ascii="Arial" w:hAnsi="Arial" w:cs="Arial"/>
                <w:sz w:val="20"/>
              </w:rPr>
            </w:pPr>
            <w:r w:rsidRPr="000B04FB">
              <w:rPr>
                <w:rFonts w:ascii="Arial" w:hAnsi="Arial" w:cs="Arial"/>
                <w:sz w:val="20"/>
              </w:rPr>
              <w:t>Если «Да», укажите диагноз:</w:t>
            </w:r>
          </w:p>
        </w:tc>
      </w:tr>
      <w:tr w:rsidR="00545E09" w:rsidRPr="000B04FB" w14:paraId="5959DFF3" w14:textId="77777777" w:rsidTr="00C2296B">
        <w:trPr>
          <w:cantSplit/>
        </w:trPr>
        <w:tc>
          <w:tcPr>
            <w:tcW w:w="5095" w:type="dxa"/>
            <w:gridSpan w:val="2"/>
          </w:tcPr>
          <w:p w14:paraId="3E2EE9ED" w14:textId="77777777" w:rsidR="00545E09" w:rsidRPr="000B04FB" w:rsidRDefault="00545E09" w:rsidP="00C2296B">
            <w:pPr>
              <w:pStyle w:val="210"/>
              <w:rPr>
                <w:rFonts w:ascii="Arial" w:hAnsi="Arial" w:cs="Arial"/>
                <w:sz w:val="20"/>
              </w:rPr>
            </w:pPr>
            <w:r w:rsidRPr="000B04FB">
              <w:rPr>
                <w:rFonts w:ascii="Arial" w:hAnsi="Arial" w:cs="Arial"/>
                <w:sz w:val="20"/>
              </w:rPr>
              <w:t>13. Заболевания опорно-двигательного аппарата (в т.ч. остеохондроз, грыжа позвоночника, артрит, артроз, деформирующий спондилез и др.)?</w:t>
            </w:r>
          </w:p>
          <w:p w14:paraId="28D10CFB" w14:textId="77777777" w:rsidR="00545E09" w:rsidRPr="000B04FB" w:rsidRDefault="00545E09" w:rsidP="00C2296B">
            <w:pPr>
              <w:pStyle w:val="210"/>
              <w:rPr>
                <w:rFonts w:ascii="Arial" w:hAnsi="Arial" w:cs="Arial"/>
                <w:sz w:val="20"/>
              </w:rPr>
            </w:pPr>
          </w:p>
        </w:tc>
        <w:tc>
          <w:tcPr>
            <w:tcW w:w="1134" w:type="dxa"/>
            <w:vAlign w:val="center"/>
          </w:tcPr>
          <w:p w14:paraId="76EBB187" w14:textId="77777777" w:rsidR="00545E09" w:rsidRPr="000B04FB" w:rsidRDefault="00545E09" w:rsidP="00C2296B">
            <w:pPr>
              <w:spacing w:after="0" w:line="240" w:lineRule="auto"/>
              <w:rPr>
                <w:rFonts w:ascii="Arial" w:hAnsi="Arial" w:cs="Arial"/>
                <w:sz w:val="20"/>
                <w:szCs w:val="20"/>
              </w:rPr>
            </w:pPr>
            <w:r w:rsidRPr="000B04FB">
              <w:rPr>
                <w:rFonts w:ascii="Arial" w:hAnsi="Arial" w:cs="Arial"/>
                <w:sz w:val="20"/>
                <w:szCs w:val="20"/>
              </w:rPr>
              <w:fldChar w:fldCharType="begin"/>
            </w:r>
            <w:r w:rsidRPr="000B04FB">
              <w:rPr>
                <w:rFonts w:ascii="Arial" w:hAnsi="Arial" w:cs="Arial"/>
                <w:sz w:val="20"/>
                <w:szCs w:val="20"/>
              </w:rPr>
              <w:instrText>SYMBOL 128 \f "Symbol" \s 8</w:instrText>
            </w:r>
            <w:r w:rsidRPr="000B04FB">
              <w:rPr>
                <w:rFonts w:ascii="Arial" w:hAnsi="Arial" w:cs="Arial"/>
                <w:sz w:val="20"/>
                <w:szCs w:val="20"/>
              </w:rPr>
              <w:fldChar w:fldCharType="separate"/>
            </w:r>
            <w:r w:rsidRPr="000B04FB">
              <w:rPr>
                <w:rFonts w:ascii="Arial" w:hAnsi="Arial" w:cs="Arial"/>
                <w:sz w:val="20"/>
                <w:szCs w:val="20"/>
              </w:rPr>
              <w:t>Ђ</w:t>
            </w:r>
            <w:r w:rsidRPr="000B04FB">
              <w:rPr>
                <w:rFonts w:ascii="Arial" w:hAnsi="Arial" w:cs="Arial"/>
                <w:sz w:val="20"/>
                <w:szCs w:val="20"/>
              </w:rPr>
              <w:fldChar w:fldCharType="end"/>
            </w:r>
            <w:r w:rsidRPr="000B04FB">
              <w:rPr>
                <w:rFonts w:ascii="Arial" w:hAnsi="Arial" w:cs="Arial"/>
                <w:sz w:val="20"/>
                <w:szCs w:val="20"/>
              </w:rPr>
              <w:t xml:space="preserve"> Да</w:t>
            </w:r>
          </w:p>
          <w:p w14:paraId="4B0678A9" w14:textId="77777777" w:rsidR="00545E09" w:rsidRPr="000B04FB" w:rsidRDefault="00545E09" w:rsidP="00C2296B">
            <w:pPr>
              <w:spacing w:after="0" w:line="240" w:lineRule="auto"/>
              <w:rPr>
                <w:rFonts w:ascii="Arial" w:hAnsi="Arial" w:cs="Arial"/>
                <w:sz w:val="20"/>
                <w:szCs w:val="20"/>
              </w:rPr>
            </w:pPr>
            <w:r w:rsidRPr="000B04FB">
              <w:rPr>
                <w:rFonts w:ascii="Arial" w:hAnsi="Arial" w:cs="Arial"/>
                <w:sz w:val="20"/>
                <w:szCs w:val="20"/>
              </w:rPr>
              <w:fldChar w:fldCharType="begin"/>
            </w:r>
            <w:r w:rsidRPr="000B04FB">
              <w:rPr>
                <w:rFonts w:ascii="Arial" w:hAnsi="Arial" w:cs="Arial"/>
                <w:sz w:val="20"/>
                <w:szCs w:val="20"/>
              </w:rPr>
              <w:instrText>SYMBOL 128 \f "Symbol" \s 8</w:instrText>
            </w:r>
            <w:r w:rsidRPr="000B04FB">
              <w:rPr>
                <w:rFonts w:ascii="Arial" w:hAnsi="Arial" w:cs="Arial"/>
                <w:sz w:val="20"/>
                <w:szCs w:val="20"/>
              </w:rPr>
              <w:fldChar w:fldCharType="separate"/>
            </w:r>
            <w:r w:rsidRPr="000B04FB">
              <w:rPr>
                <w:rFonts w:ascii="Arial" w:hAnsi="Arial" w:cs="Arial"/>
                <w:sz w:val="20"/>
                <w:szCs w:val="20"/>
              </w:rPr>
              <w:t>Ђ</w:t>
            </w:r>
            <w:r w:rsidRPr="000B04FB">
              <w:rPr>
                <w:rFonts w:ascii="Arial" w:hAnsi="Arial" w:cs="Arial"/>
                <w:sz w:val="20"/>
                <w:szCs w:val="20"/>
              </w:rPr>
              <w:fldChar w:fldCharType="end"/>
            </w:r>
            <w:r w:rsidRPr="000B04FB">
              <w:rPr>
                <w:rFonts w:ascii="Arial" w:hAnsi="Arial" w:cs="Arial"/>
                <w:sz w:val="20"/>
                <w:szCs w:val="20"/>
              </w:rPr>
              <w:t xml:space="preserve"> Нет</w:t>
            </w:r>
          </w:p>
        </w:tc>
        <w:tc>
          <w:tcPr>
            <w:tcW w:w="4652" w:type="dxa"/>
          </w:tcPr>
          <w:p w14:paraId="524FC588"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t>Если «Да», укажите диагноз:</w:t>
            </w:r>
          </w:p>
        </w:tc>
      </w:tr>
      <w:tr w:rsidR="00545E09" w:rsidRPr="000B04FB" w14:paraId="1E9D52C4" w14:textId="77777777" w:rsidTr="00C2296B">
        <w:trPr>
          <w:cantSplit/>
        </w:trPr>
        <w:tc>
          <w:tcPr>
            <w:tcW w:w="5095" w:type="dxa"/>
            <w:gridSpan w:val="2"/>
          </w:tcPr>
          <w:p w14:paraId="67F15C8B" w14:textId="77777777" w:rsidR="00545E09" w:rsidRPr="000B04FB" w:rsidRDefault="00545E09" w:rsidP="00C2296B">
            <w:pPr>
              <w:pStyle w:val="210"/>
              <w:rPr>
                <w:rFonts w:ascii="Arial" w:hAnsi="Arial" w:cs="Arial"/>
                <w:sz w:val="20"/>
              </w:rPr>
            </w:pPr>
            <w:r w:rsidRPr="000B04FB">
              <w:rPr>
                <w:rFonts w:ascii="Arial" w:hAnsi="Arial" w:cs="Arial"/>
                <w:sz w:val="20"/>
              </w:rPr>
              <w:t>14. Имеются ли нарушения функции движения?</w:t>
            </w:r>
          </w:p>
        </w:tc>
        <w:tc>
          <w:tcPr>
            <w:tcW w:w="1134" w:type="dxa"/>
            <w:vAlign w:val="center"/>
          </w:tcPr>
          <w:p w14:paraId="31783696" w14:textId="77777777" w:rsidR="00545E09" w:rsidRPr="000B04FB" w:rsidRDefault="00545E09" w:rsidP="00C2296B">
            <w:pPr>
              <w:spacing w:after="0" w:line="240" w:lineRule="auto"/>
              <w:rPr>
                <w:rFonts w:ascii="Arial" w:hAnsi="Arial" w:cs="Arial"/>
                <w:sz w:val="20"/>
                <w:szCs w:val="20"/>
              </w:rPr>
            </w:pPr>
            <w:r w:rsidRPr="000B04FB">
              <w:rPr>
                <w:rFonts w:ascii="Arial" w:hAnsi="Arial" w:cs="Arial"/>
                <w:sz w:val="20"/>
                <w:szCs w:val="20"/>
              </w:rPr>
              <w:fldChar w:fldCharType="begin"/>
            </w:r>
            <w:r w:rsidRPr="000B04FB">
              <w:rPr>
                <w:rFonts w:ascii="Arial" w:hAnsi="Arial" w:cs="Arial"/>
                <w:sz w:val="20"/>
                <w:szCs w:val="20"/>
              </w:rPr>
              <w:instrText>SYMBOL 128 \f "Symbol" \s 8</w:instrText>
            </w:r>
            <w:r w:rsidRPr="000B04FB">
              <w:rPr>
                <w:rFonts w:ascii="Arial" w:hAnsi="Arial" w:cs="Arial"/>
                <w:sz w:val="20"/>
                <w:szCs w:val="20"/>
              </w:rPr>
              <w:fldChar w:fldCharType="separate"/>
            </w:r>
            <w:r w:rsidRPr="000B04FB">
              <w:rPr>
                <w:rFonts w:ascii="Arial" w:hAnsi="Arial" w:cs="Arial"/>
                <w:sz w:val="20"/>
                <w:szCs w:val="20"/>
              </w:rPr>
              <w:t>Ђ</w:t>
            </w:r>
            <w:r w:rsidRPr="000B04FB">
              <w:rPr>
                <w:rFonts w:ascii="Arial" w:hAnsi="Arial" w:cs="Arial"/>
                <w:sz w:val="20"/>
                <w:szCs w:val="20"/>
              </w:rPr>
              <w:fldChar w:fldCharType="end"/>
            </w:r>
            <w:r w:rsidRPr="000B04FB">
              <w:rPr>
                <w:rFonts w:ascii="Arial" w:hAnsi="Arial" w:cs="Arial"/>
                <w:sz w:val="20"/>
                <w:szCs w:val="20"/>
              </w:rPr>
              <w:t xml:space="preserve"> Да</w:t>
            </w:r>
          </w:p>
          <w:p w14:paraId="6BD2D628" w14:textId="77777777" w:rsidR="00545E09" w:rsidRPr="000B04FB" w:rsidRDefault="00545E09" w:rsidP="00C2296B">
            <w:pPr>
              <w:spacing w:after="0" w:line="240" w:lineRule="auto"/>
              <w:rPr>
                <w:rFonts w:ascii="Arial" w:hAnsi="Arial" w:cs="Arial"/>
                <w:sz w:val="20"/>
                <w:szCs w:val="20"/>
              </w:rPr>
            </w:pPr>
            <w:r w:rsidRPr="000B04FB">
              <w:rPr>
                <w:rFonts w:ascii="Arial" w:hAnsi="Arial" w:cs="Arial"/>
                <w:sz w:val="20"/>
                <w:szCs w:val="20"/>
              </w:rPr>
              <w:fldChar w:fldCharType="begin"/>
            </w:r>
            <w:r w:rsidRPr="000B04FB">
              <w:rPr>
                <w:rFonts w:ascii="Arial" w:hAnsi="Arial" w:cs="Arial"/>
                <w:sz w:val="20"/>
                <w:szCs w:val="20"/>
              </w:rPr>
              <w:instrText>SYMBOL 128 \f "Symbol" \s 8</w:instrText>
            </w:r>
            <w:r w:rsidRPr="000B04FB">
              <w:rPr>
                <w:rFonts w:ascii="Arial" w:hAnsi="Arial" w:cs="Arial"/>
                <w:sz w:val="20"/>
                <w:szCs w:val="20"/>
              </w:rPr>
              <w:fldChar w:fldCharType="separate"/>
            </w:r>
            <w:r w:rsidRPr="000B04FB">
              <w:rPr>
                <w:rFonts w:ascii="Arial" w:hAnsi="Arial" w:cs="Arial"/>
                <w:sz w:val="20"/>
                <w:szCs w:val="20"/>
              </w:rPr>
              <w:t>Ђ</w:t>
            </w:r>
            <w:r w:rsidRPr="000B04FB">
              <w:rPr>
                <w:rFonts w:ascii="Arial" w:hAnsi="Arial" w:cs="Arial"/>
                <w:sz w:val="20"/>
                <w:szCs w:val="20"/>
              </w:rPr>
              <w:fldChar w:fldCharType="end"/>
            </w:r>
            <w:r w:rsidRPr="000B04FB">
              <w:rPr>
                <w:rFonts w:ascii="Arial" w:hAnsi="Arial" w:cs="Arial"/>
                <w:sz w:val="20"/>
                <w:szCs w:val="20"/>
              </w:rPr>
              <w:t xml:space="preserve"> Нет</w:t>
            </w:r>
          </w:p>
        </w:tc>
        <w:tc>
          <w:tcPr>
            <w:tcW w:w="4652" w:type="dxa"/>
          </w:tcPr>
          <w:p w14:paraId="126EA92E"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t>Если «Да», укажите подробности</w:t>
            </w:r>
          </w:p>
          <w:p w14:paraId="3A5D0BE0" w14:textId="77777777" w:rsidR="00545E09" w:rsidRPr="000B04FB" w:rsidRDefault="00545E09" w:rsidP="00C2296B">
            <w:pPr>
              <w:spacing w:after="0" w:line="240" w:lineRule="auto"/>
              <w:jc w:val="both"/>
              <w:rPr>
                <w:rFonts w:ascii="Arial" w:hAnsi="Arial" w:cs="Arial"/>
                <w:sz w:val="20"/>
                <w:szCs w:val="20"/>
              </w:rPr>
            </w:pPr>
          </w:p>
        </w:tc>
      </w:tr>
      <w:tr w:rsidR="00545E09" w:rsidRPr="000B04FB" w14:paraId="15B332BD" w14:textId="77777777" w:rsidTr="00C2296B">
        <w:trPr>
          <w:cantSplit/>
        </w:trPr>
        <w:tc>
          <w:tcPr>
            <w:tcW w:w="5095" w:type="dxa"/>
            <w:gridSpan w:val="2"/>
          </w:tcPr>
          <w:p w14:paraId="147CDA22" w14:textId="77777777" w:rsidR="00545E09" w:rsidRPr="000B04FB" w:rsidRDefault="00545E09" w:rsidP="00C2296B">
            <w:pPr>
              <w:pStyle w:val="210"/>
              <w:jc w:val="both"/>
              <w:rPr>
                <w:rFonts w:ascii="Arial" w:hAnsi="Arial" w:cs="Arial"/>
                <w:sz w:val="20"/>
              </w:rPr>
            </w:pPr>
            <w:r w:rsidRPr="000B04FB">
              <w:rPr>
                <w:rFonts w:ascii="Arial" w:hAnsi="Arial" w:cs="Arial"/>
                <w:sz w:val="20"/>
              </w:rPr>
              <w:t>15. Заболевания органов слуха (в т.ч. тугоухость, кохлеарный неврит и др.)?</w:t>
            </w:r>
          </w:p>
        </w:tc>
        <w:tc>
          <w:tcPr>
            <w:tcW w:w="1134" w:type="dxa"/>
            <w:vAlign w:val="center"/>
          </w:tcPr>
          <w:p w14:paraId="14C91548" w14:textId="77777777" w:rsidR="00545E09" w:rsidRPr="000B04FB" w:rsidRDefault="00545E09" w:rsidP="00C2296B">
            <w:pPr>
              <w:spacing w:after="0" w:line="240" w:lineRule="auto"/>
              <w:rPr>
                <w:rFonts w:ascii="Arial" w:hAnsi="Arial" w:cs="Arial"/>
                <w:sz w:val="20"/>
                <w:szCs w:val="20"/>
              </w:rPr>
            </w:pPr>
            <w:r w:rsidRPr="000B04FB">
              <w:rPr>
                <w:rFonts w:ascii="Arial" w:hAnsi="Arial" w:cs="Arial"/>
                <w:sz w:val="20"/>
                <w:szCs w:val="20"/>
              </w:rPr>
              <w:fldChar w:fldCharType="begin"/>
            </w:r>
            <w:r w:rsidRPr="000B04FB">
              <w:rPr>
                <w:rFonts w:ascii="Arial" w:hAnsi="Arial" w:cs="Arial"/>
                <w:sz w:val="20"/>
                <w:szCs w:val="20"/>
              </w:rPr>
              <w:instrText>SYMBOL 128 \f "Symbol" \s 8</w:instrText>
            </w:r>
            <w:r w:rsidRPr="000B04FB">
              <w:rPr>
                <w:rFonts w:ascii="Arial" w:hAnsi="Arial" w:cs="Arial"/>
                <w:sz w:val="20"/>
                <w:szCs w:val="20"/>
              </w:rPr>
              <w:fldChar w:fldCharType="separate"/>
            </w:r>
            <w:r w:rsidRPr="000B04FB">
              <w:rPr>
                <w:rFonts w:ascii="Arial" w:hAnsi="Arial" w:cs="Arial"/>
                <w:sz w:val="20"/>
                <w:szCs w:val="20"/>
              </w:rPr>
              <w:t>Ђ</w:t>
            </w:r>
            <w:r w:rsidRPr="000B04FB">
              <w:rPr>
                <w:rFonts w:ascii="Arial" w:hAnsi="Arial" w:cs="Arial"/>
                <w:sz w:val="20"/>
                <w:szCs w:val="20"/>
              </w:rPr>
              <w:fldChar w:fldCharType="end"/>
            </w:r>
            <w:r w:rsidRPr="000B04FB">
              <w:rPr>
                <w:rFonts w:ascii="Arial" w:hAnsi="Arial" w:cs="Arial"/>
                <w:sz w:val="20"/>
                <w:szCs w:val="20"/>
              </w:rPr>
              <w:t xml:space="preserve"> Да</w:t>
            </w:r>
          </w:p>
          <w:p w14:paraId="01423736" w14:textId="77777777" w:rsidR="00545E09" w:rsidRPr="000B04FB" w:rsidRDefault="00545E09" w:rsidP="00C2296B">
            <w:pPr>
              <w:spacing w:after="0" w:line="240" w:lineRule="auto"/>
              <w:rPr>
                <w:rFonts w:ascii="Arial" w:hAnsi="Arial" w:cs="Arial"/>
                <w:sz w:val="20"/>
                <w:szCs w:val="20"/>
              </w:rPr>
            </w:pPr>
            <w:r w:rsidRPr="000B04FB">
              <w:rPr>
                <w:rFonts w:ascii="Arial" w:hAnsi="Arial" w:cs="Arial"/>
                <w:sz w:val="20"/>
                <w:szCs w:val="20"/>
              </w:rPr>
              <w:fldChar w:fldCharType="begin"/>
            </w:r>
            <w:r w:rsidRPr="000B04FB">
              <w:rPr>
                <w:rFonts w:ascii="Arial" w:hAnsi="Arial" w:cs="Arial"/>
                <w:sz w:val="20"/>
                <w:szCs w:val="20"/>
              </w:rPr>
              <w:instrText>SYMBOL 128 \f "Symbol" \s 8</w:instrText>
            </w:r>
            <w:r w:rsidRPr="000B04FB">
              <w:rPr>
                <w:rFonts w:ascii="Arial" w:hAnsi="Arial" w:cs="Arial"/>
                <w:sz w:val="20"/>
                <w:szCs w:val="20"/>
              </w:rPr>
              <w:fldChar w:fldCharType="separate"/>
            </w:r>
            <w:r w:rsidRPr="000B04FB">
              <w:rPr>
                <w:rFonts w:ascii="Arial" w:hAnsi="Arial" w:cs="Arial"/>
                <w:sz w:val="20"/>
                <w:szCs w:val="20"/>
              </w:rPr>
              <w:t>Ђ</w:t>
            </w:r>
            <w:r w:rsidRPr="000B04FB">
              <w:rPr>
                <w:rFonts w:ascii="Arial" w:hAnsi="Arial" w:cs="Arial"/>
                <w:sz w:val="20"/>
                <w:szCs w:val="20"/>
              </w:rPr>
              <w:fldChar w:fldCharType="end"/>
            </w:r>
            <w:r w:rsidRPr="000B04FB">
              <w:rPr>
                <w:rFonts w:ascii="Arial" w:hAnsi="Arial" w:cs="Arial"/>
                <w:sz w:val="20"/>
                <w:szCs w:val="20"/>
              </w:rPr>
              <w:t xml:space="preserve"> Нет</w:t>
            </w:r>
          </w:p>
        </w:tc>
        <w:tc>
          <w:tcPr>
            <w:tcW w:w="4652" w:type="dxa"/>
          </w:tcPr>
          <w:p w14:paraId="644CD41A" w14:textId="77777777" w:rsidR="00545E09" w:rsidRPr="000B04FB" w:rsidRDefault="00545E09" w:rsidP="00C2296B">
            <w:pPr>
              <w:pStyle w:val="BodyText21"/>
              <w:rPr>
                <w:rFonts w:ascii="Arial" w:hAnsi="Arial" w:cs="Arial"/>
                <w:sz w:val="20"/>
              </w:rPr>
            </w:pPr>
            <w:r w:rsidRPr="000B04FB">
              <w:rPr>
                <w:rFonts w:ascii="Arial" w:hAnsi="Arial" w:cs="Arial"/>
                <w:sz w:val="20"/>
              </w:rPr>
              <w:t>Если «Да», укажите диагноз:</w:t>
            </w:r>
          </w:p>
          <w:p w14:paraId="7271E034" w14:textId="77777777" w:rsidR="00545E09" w:rsidRPr="000B04FB" w:rsidRDefault="00545E09" w:rsidP="00C2296B">
            <w:pPr>
              <w:pStyle w:val="BodyText21"/>
              <w:rPr>
                <w:rFonts w:ascii="Arial" w:hAnsi="Arial" w:cs="Arial"/>
                <w:sz w:val="20"/>
              </w:rPr>
            </w:pPr>
          </w:p>
        </w:tc>
      </w:tr>
      <w:tr w:rsidR="00545E09" w:rsidRPr="000B04FB" w14:paraId="33789040" w14:textId="77777777" w:rsidTr="00C2296B">
        <w:trPr>
          <w:cantSplit/>
        </w:trPr>
        <w:tc>
          <w:tcPr>
            <w:tcW w:w="5095" w:type="dxa"/>
            <w:gridSpan w:val="2"/>
          </w:tcPr>
          <w:p w14:paraId="16AE3C47" w14:textId="77777777" w:rsidR="00545E09" w:rsidRPr="000B04FB" w:rsidRDefault="00545E09" w:rsidP="00C2296B">
            <w:pPr>
              <w:pStyle w:val="210"/>
              <w:jc w:val="both"/>
              <w:rPr>
                <w:rFonts w:ascii="Arial" w:hAnsi="Arial" w:cs="Arial"/>
                <w:sz w:val="20"/>
              </w:rPr>
            </w:pPr>
            <w:r w:rsidRPr="000B04FB">
              <w:rPr>
                <w:rFonts w:ascii="Arial" w:hAnsi="Arial" w:cs="Arial"/>
                <w:sz w:val="20"/>
              </w:rPr>
              <w:t>16. Заболевания органов зрения (в т.ч кератит, катаракта, глаукома, ангиопатия сетчатки и макулодистрофия, др.)?</w:t>
            </w:r>
          </w:p>
        </w:tc>
        <w:tc>
          <w:tcPr>
            <w:tcW w:w="1134" w:type="dxa"/>
            <w:vAlign w:val="center"/>
          </w:tcPr>
          <w:p w14:paraId="354B2B70" w14:textId="77777777" w:rsidR="00545E09" w:rsidRPr="000B04FB" w:rsidRDefault="00545E09" w:rsidP="00C2296B">
            <w:pPr>
              <w:spacing w:after="0" w:line="240" w:lineRule="auto"/>
              <w:rPr>
                <w:rFonts w:ascii="Arial" w:hAnsi="Arial" w:cs="Arial"/>
                <w:sz w:val="20"/>
                <w:szCs w:val="20"/>
              </w:rPr>
            </w:pPr>
            <w:r w:rsidRPr="000B04FB">
              <w:rPr>
                <w:rFonts w:ascii="Arial" w:hAnsi="Arial" w:cs="Arial"/>
                <w:sz w:val="20"/>
                <w:szCs w:val="20"/>
              </w:rPr>
              <w:fldChar w:fldCharType="begin"/>
            </w:r>
            <w:r w:rsidRPr="000B04FB">
              <w:rPr>
                <w:rFonts w:ascii="Arial" w:hAnsi="Arial" w:cs="Arial"/>
                <w:sz w:val="20"/>
                <w:szCs w:val="20"/>
              </w:rPr>
              <w:instrText>SYMBOL 128 \f "Symbol" \s 8</w:instrText>
            </w:r>
            <w:r w:rsidRPr="000B04FB">
              <w:rPr>
                <w:rFonts w:ascii="Arial" w:hAnsi="Arial" w:cs="Arial"/>
                <w:sz w:val="20"/>
                <w:szCs w:val="20"/>
              </w:rPr>
              <w:fldChar w:fldCharType="separate"/>
            </w:r>
            <w:r w:rsidRPr="000B04FB">
              <w:rPr>
                <w:rFonts w:ascii="Arial" w:hAnsi="Arial" w:cs="Arial"/>
                <w:sz w:val="20"/>
                <w:szCs w:val="20"/>
              </w:rPr>
              <w:t>Ђ</w:t>
            </w:r>
            <w:r w:rsidRPr="000B04FB">
              <w:rPr>
                <w:rFonts w:ascii="Arial" w:hAnsi="Arial" w:cs="Arial"/>
                <w:sz w:val="20"/>
                <w:szCs w:val="20"/>
              </w:rPr>
              <w:fldChar w:fldCharType="end"/>
            </w:r>
            <w:r w:rsidRPr="000B04FB">
              <w:rPr>
                <w:rFonts w:ascii="Arial" w:hAnsi="Arial" w:cs="Arial"/>
                <w:sz w:val="20"/>
                <w:szCs w:val="20"/>
              </w:rPr>
              <w:t xml:space="preserve"> Да</w:t>
            </w:r>
          </w:p>
          <w:p w14:paraId="1FCE31A5" w14:textId="77777777" w:rsidR="00545E09" w:rsidRPr="000B04FB" w:rsidRDefault="00545E09" w:rsidP="00C2296B">
            <w:pPr>
              <w:spacing w:after="0" w:line="240" w:lineRule="auto"/>
              <w:rPr>
                <w:rFonts w:ascii="Arial" w:hAnsi="Arial" w:cs="Arial"/>
                <w:sz w:val="20"/>
                <w:szCs w:val="20"/>
              </w:rPr>
            </w:pPr>
            <w:r w:rsidRPr="000B04FB">
              <w:rPr>
                <w:rFonts w:ascii="Arial" w:hAnsi="Arial" w:cs="Arial"/>
                <w:sz w:val="20"/>
                <w:szCs w:val="20"/>
              </w:rPr>
              <w:fldChar w:fldCharType="begin"/>
            </w:r>
            <w:r w:rsidRPr="000B04FB">
              <w:rPr>
                <w:rFonts w:ascii="Arial" w:hAnsi="Arial" w:cs="Arial"/>
                <w:sz w:val="20"/>
                <w:szCs w:val="20"/>
              </w:rPr>
              <w:instrText>SYMBOL 128 \f "Symbol" \s 8</w:instrText>
            </w:r>
            <w:r w:rsidRPr="000B04FB">
              <w:rPr>
                <w:rFonts w:ascii="Arial" w:hAnsi="Arial" w:cs="Arial"/>
                <w:sz w:val="20"/>
                <w:szCs w:val="20"/>
              </w:rPr>
              <w:fldChar w:fldCharType="separate"/>
            </w:r>
            <w:r w:rsidRPr="000B04FB">
              <w:rPr>
                <w:rFonts w:ascii="Arial" w:hAnsi="Arial" w:cs="Arial"/>
                <w:sz w:val="20"/>
                <w:szCs w:val="20"/>
              </w:rPr>
              <w:t>Ђ</w:t>
            </w:r>
            <w:r w:rsidRPr="000B04FB">
              <w:rPr>
                <w:rFonts w:ascii="Arial" w:hAnsi="Arial" w:cs="Arial"/>
                <w:sz w:val="20"/>
                <w:szCs w:val="20"/>
              </w:rPr>
              <w:fldChar w:fldCharType="end"/>
            </w:r>
            <w:r w:rsidRPr="000B04FB">
              <w:rPr>
                <w:rFonts w:ascii="Arial" w:hAnsi="Arial" w:cs="Arial"/>
                <w:sz w:val="20"/>
                <w:szCs w:val="20"/>
              </w:rPr>
              <w:t xml:space="preserve"> Нет</w:t>
            </w:r>
          </w:p>
        </w:tc>
        <w:tc>
          <w:tcPr>
            <w:tcW w:w="4652" w:type="dxa"/>
          </w:tcPr>
          <w:p w14:paraId="44534522" w14:textId="77777777" w:rsidR="00545E09" w:rsidRPr="000B04FB" w:rsidRDefault="00545E09" w:rsidP="00C2296B">
            <w:pPr>
              <w:pStyle w:val="BodyText21"/>
              <w:rPr>
                <w:rFonts w:ascii="Arial" w:hAnsi="Arial" w:cs="Arial"/>
                <w:sz w:val="20"/>
              </w:rPr>
            </w:pPr>
            <w:r w:rsidRPr="000B04FB">
              <w:rPr>
                <w:rFonts w:ascii="Arial" w:hAnsi="Arial" w:cs="Arial"/>
                <w:sz w:val="20"/>
              </w:rPr>
              <w:t>Если «Да», укажите диагноз:</w:t>
            </w:r>
          </w:p>
          <w:p w14:paraId="498FFA0D" w14:textId="77777777" w:rsidR="00545E09" w:rsidRPr="000B04FB" w:rsidRDefault="00545E09" w:rsidP="00C2296B">
            <w:pPr>
              <w:spacing w:after="0" w:line="240" w:lineRule="auto"/>
              <w:jc w:val="both"/>
              <w:rPr>
                <w:rFonts w:ascii="Arial" w:hAnsi="Arial" w:cs="Arial"/>
                <w:sz w:val="20"/>
                <w:szCs w:val="20"/>
              </w:rPr>
            </w:pPr>
          </w:p>
        </w:tc>
      </w:tr>
      <w:tr w:rsidR="00545E09" w:rsidRPr="000B04FB" w14:paraId="23119AE8" w14:textId="77777777" w:rsidTr="00C2296B">
        <w:trPr>
          <w:cantSplit/>
        </w:trPr>
        <w:tc>
          <w:tcPr>
            <w:tcW w:w="5095" w:type="dxa"/>
            <w:gridSpan w:val="2"/>
          </w:tcPr>
          <w:p w14:paraId="3342C4B0" w14:textId="77777777" w:rsidR="00545E09" w:rsidRPr="000B04FB" w:rsidRDefault="00545E09" w:rsidP="00C2296B">
            <w:pPr>
              <w:pStyle w:val="210"/>
              <w:jc w:val="both"/>
              <w:rPr>
                <w:rFonts w:ascii="Arial" w:hAnsi="Arial" w:cs="Arial"/>
                <w:sz w:val="20"/>
              </w:rPr>
            </w:pPr>
            <w:r w:rsidRPr="000B04FB">
              <w:rPr>
                <w:rFonts w:ascii="Arial" w:hAnsi="Arial" w:cs="Arial"/>
                <w:sz w:val="20"/>
              </w:rPr>
              <w:t>17. Заболевания уха, горла, носа (в т.ч. синусит, отит, хр</w:t>
            </w:r>
            <w:r>
              <w:rPr>
                <w:rFonts w:ascii="Arial" w:hAnsi="Arial" w:cs="Arial"/>
                <w:sz w:val="20"/>
              </w:rPr>
              <w:t>онический</w:t>
            </w:r>
            <w:r w:rsidRPr="000B04FB">
              <w:rPr>
                <w:rFonts w:ascii="Arial" w:hAnsi="Arial" w:cs="Arial"/>
                <w:sz w:val="20"/>
              </w:rPr>
              <w:t xml:space="preserve"> тонзиллит и др.)?</w:t>
            </w:r>
          </w:p>
        </w:tc>
        <w:tc>
          <w:tcPr>
            <w:tcW w:w="1134" w:type="dxa"/>
          </w:tcPr>
          <w:p w14:paraId="23805AD2"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fldChar w:fldCharType="begin"/>
            </w:r>
            <w:r w:rsidRPr="000B04FB">
              <w:rPr>
                <w:rFonts w:ascii="Arial" w:hAnsi="Arial" w:cs="Arial"/>
                <w:sz w:val="20"/>
                <w:szCs w:val="20"/>
              </w:rPr>
              <w:instrText>SYMBOL 128 \f "Symbol" \s 8</w:instrText>
            </w:r>
            <w:r w:rsidRPr="000B04FB">
              <w:rPr>
                <w:rFonts w:ascii="Arial" w:hAnsi="Arial" w:cs="Arial"/>
                <w:sz w:val="20"/>
                <w:szCs w:val="20"/>
              </w:rPr>
              <w:fldChar w:fldCharType="separate"/>
            </w:r>
            <w:r w:rsidRPr="000B04FB">
              <w:rPr>
                <w:rFonts w:ascii="Arial" w:hAnsi="Arial" w:cs="Arial"/>
                <w:sz w:val="20"/>
                <w:szCs w:val="20"/>
              </w:rPr>
              <w:t>Ђ</w:t>
            </w:r>
            <w:r w:rsidRPr="000B04FB">
              <w:rPr>
                <w:rFonts w:ascii="Arial" w:hAnsi="Arial" w:cs="Arial"/>
                <w:sz w:val="20"/>
                <w:szCs w:val="20"/>
              </w:rPr>
              <w:fldChar w:fldCharType="end"/>
            </w:r>
            <w:r w:rsidRPr="000B04FB">
              <w:rPr>
                <w:rFonts w:ascii="Arial" w:hAnsi="Arial" w:cs="Arial"/>
                <w:sz w:val="20"/>
                <w:szCs w:val="20"/>
              </w:rPr>
              <w:t xml:space="preserve"> Да</w:t>
            </w:r>
          </w:p>
          <w:p w14:paraId="0E28FDB0"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fldChar w:fldCharType="begin"/>
            </w:r>
            <w:r w:rsidRPr="000B04FB">
              <w:rPr>
                <w:rFonts w:ascii="Arial" w:hAnsi="Arial" w:cs="Arial"/>
                <w:sz w:val="20"/>
                <w:szCs w:val="20"/>
              </w:rPr>
              <w:instrText>SYMBOL 128 \f "Symbol" \s 8</w:instrText>
            </w:r>
            <w:r w:rsidRPr="000B04FB">
              <w:rPr>
                <w:rFonts w:ascii="Arial" w:hAnsi="Arial" w:cs="Arial"/>
                <w:sz w:val="20"/>
                <w:szCs w:val="20"/>
              </w:rPr>
              <w:fldChar w:fldCharType="separate"/>
            </w:r>
            <w:r w:rsidRPr="000B04FB">
              <w:rPr>
                <w:rFonts w:ascii="Arial" w:hAnsi="Arial" w:cs="Arial"/>
                <w:sz w:val="20"/>
                <w:szCs w:val="20"/>
              </w:rPr>
              <w:t>Ђ</w:t>
            </w:r>
            <w:r w:rsidRPr="000B04FB">
              <w:rPr>
                <w:rFonts w:ascii="Arial" w:hAnsi="Arial" w:cs="Arial"/>
                <w:sz w:val="20"/>
                <w:szCs w:val="20"/>
              </w:rPr>
              <w:fldChar w:fldCharType="end"/>
            </w:r>
            <w:r w:rsidRPr="000B04FB">
              <w:rPr>
                <w:rFonts w:ascii="Arial" w:hAnsi="Arial" w:cs="Arial"/>
                <w:sz w:val="20"/>
                <w:szCs w:val="20"/>
              </w:rPr>
              <w:t xml:space="preserve"> Нет</w:t>
            </w:r>
          </w:p>
        </w:tc>
        <w:tc>
          <w:tcPr>
            <w:tcW w:w="4652" w:type="dxa"/>
          </w:tcPr>
          <w:p w14:paraId="559902C8" w14:textId="77777777" w:rsidR="00545E09" w:rsidRPr="000B04FB" w:rsidRDefault="00545E09" w:rsidP="00C2296B">
            <w:pPr>
              <w:pStyle w:val="BodyText21"/>
              <w:rPr>
                <w:rFonts w:ascii="Arial" w:hAnsi="Arial" w:cs="Arial"/>
                <w:sz w:val="20"/>
              </w:rPr>
            </w:pPr>
            <w:r w:rsidRPr="000B04FB">
              <w:rPr>
                <w:rFonts w:ascii="Arial" w:hAnsi="Arial" w:cs="Arial"/>
                <w:sz w:val="20"/>
              </w:rPr>
              <w:t>Если «Да», укажите диагноз:</w:t>
            </w:r>
          </w:p>
          <w:p w14:paraId="6A0C952F" w14:textId="77777777" w:rsidR="00545E09" w:rsidRPr="000B04FB" w:rsidRDefault="00545E09" w:rsidP="00C2296B">
            <w:pPr>
              <w:spacing w:after="0" w:line="240" w:lineRule="auto"/>
              <w:jc w:val="both"/>
              <w:rPr>
                <w:rFonts w:ascii="Arial" w:hAnsi="Arial" w:cs="Arial"/>
                <w:sz w:val="20"/>
                <w:szCs w:val="20"/>
              </w:rPr>
            </w:pPr>
          </w:p>
          <w:p w14:paraId="7FC426CE" w14:textId="77777777" w:rsidR="00545E09" w:rsidRPr="000B04FB" w:rsidRDefault="00545E09" w:rsidP="00C2296B">
            <w:pPr>
              <w:spacing w:after="0" w:line="240" w:lineRule="auto"/>
              <w:jc w:val="both"/>
              <w:rPr>
                <w:rFonts w:ascii="Arial" w:hAnsi="Arial" w:cs="Arial"/>
                <w:sz w:val="20"/>
                <w:szCs w:val="20"/>
              </w:rPr>
            </w:pPr>
          </w:p>
        </w:tc>
      </w:tr>
      <w:tr w:rsidR="00545E09" w:rsidRPr="000B04FB" w14:paraId="57590E31" w14:textId="77777777" w:rsidTr="00C2296B">
        <w:trPr>
          <w:cantSplit/>
        </w:trPr>
        <w:tc>
          <w:tcPr>
            <w:tcW w:w="5095" w:type="dxa"/>
            <w:gridSpan w:val="2"/>
          </w:tcPr>
          <w:p w14:paraId="757089AC" w14:textId="77777777" w:rsidR="00545E09" w:rsidRPr="000B04FB" w:rsidRDefault="00545E09" w:rsidP="00C2296B">
            <w:pPr>
              <w:pStyle w:val="210"/>
              <w:jc w:val="both"/>
              <w:rPr>
                <w:rFonts w:ascii="Arial" w:hAnsi="Arial" w:cs="Arial"/>
                <w:sz w:val="20"/>
              </w:rPr>
            </w:pPr>
            <w:r w:rsidRPr="000B04FB">
              <w:rPr>
                <w:rFonts w:ascii="Arial" w:hAnsi="Arial" w:cs="Arial"/>
                <w:sz w:val="20"/>
              </w:rPr>
              <w:lastRenderedPageBreak/>
              <w:t xml:space="preserve">18. Заболевания крови? </w:t>
            </w:r>
          </w:p>
        </w:tc>
        <w:tc>
          <w:tcPr>
            <w:tcW w:w="1134" w:type="dxa"/>
          </w:tcPr>
          <w:p w14:paraId="795E920D"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fldChar w:fldCharType="begin"/>
            </w:r>
            <w:r w:rsidRPr="000B04FB">
              <w:rPr>
                <w:rFonts w:ascii="Arial" w:hAnsi="Arial" w:cs="Arial"/>
                <w:sz w:val="20"/>
                <w:szCs w:val="20"/>
              </w:rPr>
              <w:instrText>SYMBOL 128 \f "Symbol" \s 8</w:instrText>
            </w:r>
            <w:r w:rsidRPr="000B04FB">
              <w:rPr>
                <w:rFonts w:ascii="Arial" w:hAnsi="Arial" w:cs="Arial"/>
                <w:sz w:val="20"/>
                <w:szCs w:val="20"/>
              </w:rPr>
              <w:fldChar w:fldCharType="separate"/>
            </w:r>
            <w:r w:rsidRPr="000B04FB">
              <w:rPr>
                <w:rFonts w:ascii="Arial" w:hAnsi="Arial" w:cs="Arial"/>
                <w:sz w:val="20"/>
                <w:szCs w:val="20"/>
              </w:rPr>
              <w:t>Ђ</w:t>
            </w:r>
            <w:r w:rsidRPr="000B04FB">
              <w:rPr>
                <w:rFonts w:ascii="Arial" w:hAnsi="Arial" w:cs="Arial"/>
                <w:sz w:val="20"/>
                <w:szCs w:val="20"/>
              </w:rPr>
              <w:fldChar w:fldCharType="end"/>
            </w:r>
            <w:r w:rsidRPr="000B04FB">
              <w:rPr>
                <w:rFonts w:ascii="Arial" w:hAnsi="Arial" w:cs="Arial"/>
                <w:sz w:val="20"/>
                <w:szCs w:val="20"/>
              </w:rPr>
              <w:t xml:space="preserve"> Да</w:t>
            </w:r>
          </w:p>
          <w:p w14:paraId="3C16059E"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fldChar w:fldCharType="begin"/>
            </w:r>
            <w:r w:rsidRPr="000B04FB">
              <w:rPr>
                <w:rFonts w:ascii="Arial" w:hAnsi="Arial" w:cs="Arial"/>
                <w:sz w:val="20"/>
                <w:szCs w:val="20"/>
              </w:rPr>
              <w:instrText>SYMBOL 128 \f "Symbol" \s 8</w:instrText>
            </w:r>
            <w:r w:rsidRPr="000B04FB">
              <w:rPr>
                <w:rFonts w:ascii="Arial" w:hAnsi="Arial" w:cs="Arial"/>
                <w:sz w:val="20"/>
                <w:szCs w:val="20"/>
              </w:rPr>
              <w:fldChar w:fldCharType="separate"/>
            </w:r>
            <w:r w:rsidRPr="000B04FB">
              <w:rPr>
                <w:rFonts w:ascii="Arial" w:hAnsi="Arial" w:cs="Arial"/>
                <w:sz w:val="20"/>
                <w:szCs w:val="20"/>
              </w:rPr>
              <w:t>Ђ</w:t>
            </w:r>
            <w:r w:rsidRPr="000B04FB">
              <w:rPr>
                <w:rFonts w:ascii="Arial" w:hAnsi="Arial" w:cs="Arial"/>
                <w:sz w:val="20"/>
                <w:szCs w:val="20"/>
              </w:rPr>
              <w:fldChar w:fldCharType="end"/>
            </w:r>
            <w:r w:rsidRPr="000B04FB">
              <w:rPr>
                <w:rFonts w:ascii="Arial" w:hAnsi="Arial" w:cs="Arial"/>
                <w:sz w:val="20"/>
                <w:szCs w:val="20"/>
              </w:rPr>
              <w:t xml:space="preserve"> Нет</w:t>
            </w:r>
          </w:p>
        </w:tc>
        <w:tc>
          <w:tcPr>
            <w:tcW w:w="4652" w:type="dxa"/>
          </w:tcPr>
          <w:p w14:paraId="33E252D8" w14:textId="77777777" w:rsidR="00545E09" w:rsidRPr="000B04FB" w:rsidRDefault="00545E09" w:rsidP="00C2296B">
            <w:pPr>
              <w:pStyle w:val="BodyText21"/>
              <w:rPr>
                <w:rFonts w:ascii="Arial" w:hAnsi="Arial" w:cs="Arial"/>
                <w:sz w:val="20"/>
              </w:rPr>
            </w:pPr>
            <w:r w:rsidRPr="000B04FB">
              <w:rPr>
                <w:rFonts w:ascii="Arial" w:hAnsi="Arial" w:cs="Arial"/>
                <w:sz w:val="20"/>
              </w:rPr>
              <w:t>Если «Да», укажите диагноз:</w:t>
            </w:r>
          </w:p>
          <w:p w14:paraId="0C90F726" w14:textId="77777777" w:rsidR="00545E09" w:rsidRPr="000B04FB" w:rsidRDefault="00545E09" w:rsidP="00C2296B">
            <w:pPr>
              <w:pStyle w:val="BodyText21"/>
              <w:rPr>
                <w:rFonts w:ascii="Arial" w:hAnsi="Arial" w:cs="Arial"/>
                <w:sz w:val="20"/>
              </w:rPr>
            </w:pPr>
          </w:p>
          <w:p w14:paraId="306615A4" w14:textId="77777777" w:rsidR="00545E09" w:rsidRPr="000B04FB" w:rsidRDefault="00545E09" w:rsidP="00C2296B">
            <w:pPr>
              <w:pStyle w:val="BodyText21"/>
              <w:rPr>
                <w:rFonts w:ascii="Arial" w:hAnsi="Arial" w:cs="Arial"/>
                <w:sz w:val="20"/>
              </w:rPr>
            </w:pPr>
          </w:p>
        </w:tc>
      </w:tr>
      <w:tr w:rsidR="00545E09" w:rsidRPr="000B04FB" w14:paraId="5F95203B" w14:textId="77777777" w:rsidTr="00C2296B">
        <w:trPr>
          <w:cantSplit/>
        </w:trPr>
        <w:tc>
          <w:tcPr>
            <w:tcW w:w="5095" w:type="dxa"/>
            <w:gridSpan w:val="2"/>
          </w:tcPr>
          <w:p w14:paraId="0E8250EF" w14:textId="77777777" w:rsidR="00545E09" w:rsidRPr="000B04FB" w:rsidRDefault="00545E09" w:rsidP="00C2296B">
            <w:pPr>
              <w:pStyle w:val="210"/>
              <w:jc w:val="both"/>
              <w:rPr>
                <w:rFonts w:ascii="Arial" w:hAnsi="Arial" w:cs="Arial"/>
                <w:sz w:val="20"/>
              </w:rPr>
            </w:pPr>
            <w:r w:rsidRPr="000B04FB">
              <w:rPr>
                <w:rFonts w:ascii="Arial" w:hAnsi="Arial" w:cs="Arial"/>
                <w:sz w:val="20"/>
              </w:rPr>
              <w:t>19. Болеете ли СПИД, инфицированы ВИЧ, гепатитом А, В, С, D?</w:t>
            </w:r>
          </w:p>
        </w:tc>
        <w:tc>
          <w:tcPr>
            <w:tcW w:w="1134" w:type="dxa"/>
          </w:tcPr>
          <w:p w14:paraId="3867A037"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fldChar w:fldCharType="begin"/>
            </w:r>
            <w:r w:rsidRPr="000B04FB">
              <w:rPr>
                <w:rFonts w:ascii="Arial" w:hAnsi="Arial" w:cs="Arial"/>
                <w:sz w:val="20"/>
                <w:szCs w:val="20"/>
              </w:rPr>
              <w:instrText>SYMBOL 128 \f "Symbol" \s 8</w:instrText>
            </w:r>
            <w:r w:rsidRPr="000B04FB">
              <w:rPr>
                <w:rFonts w:ascii="Arial" w:hAnsi="Arial" w:cs="Arial"/>
                <w:sz w:val="20"/>
                <w:szCs w:val="20"/>
              </w:rPr>
              <w:fldChar w:fldCharType="separate"/>
            </w:r>
            <w:r w:rsidRPr="000B04FB">
              <w:rPr>
                <w:rFonts w:ascii="Arial" w:hAnsi="Arial" w:cs="Arial"/>
                <w:sz w:val="20"/>
                <w:szCs w:val="20"/>
              </w:rPr>
              <w:t>Ђ</w:t>
            </w:r>
            <w:r w:rsidRPr="000B04FB">
              <w:rPr>
                <w:rFonts w:ascii="Arial" w:hAnsi="Arial" w:cs="Arial"/>
                <w:sz w:val="20"/>
                <w:szCs w:val="20"/>
              </w:rPr>
              <w:fldChar w:fldCharType="end"/>
            </w:r>
            <w:r w:rsidRPr="000B04FB">
              <w:rPr>
                <w:rFonts w:ascii="Arial" w:hAnsi="Arial" w:cs="Arial"/>
                <w:sz w:val="20"/>
                <w:szCs w:val="20"/>
              </w:rPr>
              <w:t xml:space="preserve"> Да</w:t>
            </w:r>
          </w:p>
          <w:p w14:paraId="7A7A2B14"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fldChar w:fldCharType="begin"/>
            </w:r>
            <w:r w:rsidRPr="000B04FB">
              <w:rPr>
                <w:rFonts w:ascii="Arial" w:hAnsi="Arial" w:cs="Arial"/>
                <w:sz w:val="20"/>
                <w:szCs w:val="20"/>
              </w:rPr>
              <w:instrText>SYMBOL 128 \f "Symbol" \s 8</w:instrText>
            </w:r>
            <w:r w:rsidRPr="000B04FB">
              <w:rPr>
                <w:rFonts w:ascii="Arial" w:hAnsi="Arial" w:cs="Arial"/>
                <w:sz w:val="20"/>
                <w:szCs w:val="20"/>
              </w:rPr>
              <w:fldChar w:fldCharType="separate"/>
            </w:r>
            <w:r w:rsidRPr="000B04FB">
              <w:rPr>
                <w:rFonts w:ascii="Arial" w:hAnsi="Arial" w:cs="Arial"/>
                <w:sz w:val="20"/>
                <w:szCs w:val="20"/>
              </w:rPr>
              <w:t>Ђ</w:t>
            </w:r>
            <w:r w:rsidRPr="000B04FB">
              <w:rPr>
                <w:rFonts w:ascii="Arial" w:hAnsi="Arial" w:cs="Arial"/>
                <w:sz w:val="20"/>
                <w:szCs w:val="20"/>
              </w:rPr>
              <w:fldChar w:fldCharType="end"/>
            </w:r>
            <w:r w:rsidRPr="000B04FB">
              <w:rPr>
                <w:rFonts w:ascii="Arial" w:hAnsi="Arial" w:cs="Arial"/>
                <w:sz w:val="20"/>
                <w:szCs w:val="20"/>
              </w:rPr>
              <w:t xml:space="preserve"> Нет</w:t>
            </w:r>
          </w:p>
        </w:tc>
        <w:tc>
          <w:tcPr>
            <w:tcW w:w="4652" w:type="dxa"/>
          </w:tcPr>
          <w:p w14:paraId="3BD39AF2" w14:textId="77777777" w:rsidR="00545E09" w:rsidRPr="000B04FB" w:rsidRDefault="00545E09" w:rsidP="00C2296B">
            <w:pPr>
              <w:pStyle w:val="BodyText21"/>
              <w:rPr>
                <w:rFonts w:ascii="Arial" w:hAnsi="Arial" w:cs="Arial"/>
                <w:sz w:val="20"/>
              </w:rPr>
            </w:pPr>
            <w:r w:rsidRPr="000B04FB">
              <w:rPr>
                <w:rFonts w:ascii="Arial" w:hAnsi="Arial" w:cs="Arial"/>
                <w:sz w:val="20"/>
              </w:rPr>
              <w:t>Если «Да», укажите диагноз и дату диагностирования:</w:t>
            </w:r>
          </w:p>
          <w:p w14:paraId="3FEC1958" w14:textId="77777777" w:rsidR="00545E09" w:rsidRPr="000B04FB" w:rsidRDefault="00545E09" w:rsidP="00C2296B">
            <w:pPr>
              <w:pStyle w:val="BodyText21"/>
              <w:rPr>
                <w:rFonts w:ascii="Arial" w:hAnsi="Arial" w:cs="Arial"/>
                <w:sz w:val="20"/>
              </w:rPr>
            </w:pPr>
          </w:p>
        </w:tc>
      </w:tr>
      <w:tr w:rsidR="00545E09" w:rsidRPr="000B04FB" w14:paraId="42807D65" w14:textId="77777777" w:rsidTr="00C2296B">
        <w:trPr>
          <w:cantSplit/>
        </w:trPr>
        <w:tc>
          <w:tcPr>
            <w:tcW w:w="5095" w:type="dxa"/>
            <w:gridSpan w:val="2"/>
          </w:tcPr>
          <w:p w14:paraId="77025A69" w14:textId="77777777" w:rsidR="00545E09" w:rsidRPr="000B04FB" w:rsidRDefault="00545E09" w:rsidP="00C2296B">
            <w:pPr>
              <w:pStyle w:val="210"/>
              <w:jc w:val="both"/>
              <w:rPr>
                <w:rFonts w:ascii="Arial" w:hAnsi="Arial" w:cs="Arial"/>
                <w:sz w:val="20"/>
              </w:rPr>
            </w:pPr>
            <w:r w:rsidRPr="000B04FB">
              <w:rPr>
                <w:rFonts w:ascii="Arial" w:hAnsi="Arial" w:cs="Arial"/>
                <w:sz w:val="20"/>
              </w:rPr>
              <w:t>20. Заболевания эндокринной системы (в т.ч. сахарный диабет, тиреотоксикоз, гипотиреоз, аденома гипофиза и надпочечников, и др.)?</w:t>
            </w:r>
          </w:p>
        </w:tc>
        <w:tc>
          <w:tcPr>
            <w:tcW w:w="1134" w:type="dxa"/>
          </w:tcPr>
          <w:p w14:paraId="30536C53"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fldChar w:fldCharType="begin"/>
            </w:r>
            <w:r w:rsidRPr="000B04FB">
              <w:rPr>
                <w:rFonts w:ascii="Arial" w:hAnsi="Arial" w:cs="Arial"/>
                <w:sz w:val="20"/>
                <w:szCs w:val="20"/>
              </w:rPr>
              <w:instrText>SYMBOL 128 \f "Symbol" \s 8</w:instrText>
            </w:r>
            <w:r w:rsidRPr="000B04FB">
              <w:rPr>
                <w:rFonts w:ascii="Arial" w:hAnsi="Arial" w:cs="Arial"/>
                <w:sz w:val="20"/>
                <w:szCs w:val="20"/>
              </w:rPr>
              <w:fldChar w:fldCharType="separate"/>
            </w:r>
            <w:r w:rsidRPr="000B04FB">
              <w:rPr>
                <w:rFonts w:ascii="Arial" w:hAnsi="Arial" w:cs="Arial"/>
                <w:sz w:val="20"/>
                <w:szCs w:val="20"/>
              </w:rPr>
              <w:t>Ђ</w:t>
            </w:r>
            <w:r w:rsidRPr="000B04FB">
              <w:rPr>
                <w:rFonts w:ascii="Arial" w:hAnsi="Arial" w:cs="Arial"/>
                <w:sz w:val="20"/>
                <w:szCs w:val="20"/>
              </w:rPr>
              <w:fldChar w:fldCharType="end"/>
            </w:r>
            <w:r w:rsidRPr="000B04FB">
              <w:rPr>
                <w:rFonts w:ascii="Arial" w:hAnsi="Arial" w:cs="Arial"/>
                <w:sz w:val="20"/>
                <w:szCs w:val="20"/>
              </w:rPr>
              <w:t xml:space="preserve"> Да</w:t>
            </w:r>
          </w:p>
          <w:p w14:paraId="0B6F8180"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fldChar w:fldCharType="begin"/>
            </w:r>
            <w:r w:rsidRPr="000B04FB">
              <w:rPr>
                <w:rFonts w:ascii="Arial" w:hAnsi="Arial" w:cs="Arial"/>
                <w:sz w:val="20"/>
                <w:szCs w:val="20"/>
              </w:rPr>
              <w:instrText>SYMBOL 128 \f "Symbol" \s 8</w:instrText>
            </w:r>
            <w:r w:rsidRPr="000B04FB">
              <w:rPr>
                <w:rFonts w:ascii="Arial" w:hAnsi="Arial" w:cs="Arial"/>
                <w:sz w:val="20"/>
                <w:szCs w:val="20"/>
              </w:rPr>
              <w:fldChar w:fldCharType="separate"/>
            </w:r>
            <w:r w:rsidRPr="000B04FB">
              <w:rPr>
                <w:rFonts w:ascii="Arial" w:hAnsi="Arial" w:cs="Arial"/>
                <w:sz w:val="20"/>
                <w:szCs w:val="20"/>
              </w:rPr>
              <w:t>Ђ</w:t>
            </w:r>
            <w:r w:rsidRPr="000B04FB">
              <w:rPr>
                <w:rFonts w:ascii="Arial" w:hAnsi="Arial" w:cs="Arial"/>
                <w:sz w:val="20"/>
                <w:szCs w:val="20"/>
              </w:rPr>
              <w:fldChar w:fldCharType="end"/>
            </w:r>
            <w:r w:rsidRPr="000B04FB">
              <w:rPr>
                <w:rFonts w:ascii="Arial" w:hAnsi="Arial" w:cs="Arial"/>
                <w:sz w:val="20"/>
                <w:szCs w:val="20"/>
              </w:rPr>
              <w:t xml:space="preserve"> Нет</w:t>
            </w:r>
          </w:p>
        </w:tc>
        <w:tc>
          <w:tcPr>
            <w:tcW w:w="4652" w:type="dxa"/>
          </w:tcPr>
          <w:p w14:paraId="4FC7BAB4" w14:textId="77777777" w:rsidR="00545E09" w:rsidRPr="000B04FB" w:rsidRDefault="00545E09" w:rsidP="00C2296B">
            <w:pPr>
              <w:pStyle w:val="BodyText21"/>
              <w:rPr>
                <w:rFonts w:ascii="Arial" w:hAnsi="Arial" w:cs="Arial"/>
                <w:sz w:val="20"/>
              </w:rPr>
            </w:pPr>
            <w:r w:rsidRPr="000B04FB">
              <w:rPr>
                <w:rFonts w:ascii="Arial" w:hAnsi="Arial" w:cs="Arial"/>
                <w:sz w:val="20"/>
              </w:rPr>
              <w:t>Если «Да», укажите диагноз:</w:t>
            </w:r>
          </w:p>
          <w:p w14:paraId="3C5275DD" w14:textId="77777777" w:rsidR="00545E09" w:rsidRPr="000B04FB" w:rsidRDefault="00545E09" w:rsidP="00C2296B">
            <w:pPr>
              <w:pStyle w:val="BodyText21"/>
              <w:rPr>
                <w:rFonts w:ascii="Arial" w:hAnsi="Arial" w:cs="Arial"/>
                <w:sz w:val="20"/>
              </w:rPr>
            </w:pPr>
          </w:p>
        </w:tc>
      </w:tr>
      <w:tr w:rsidR="00545E09" w:rsidRPr="000B04FB" w14:paraId="504E0F11" w14:textId="77777777" w:rsidTr="00C2296B">
        <w:trPr>
          <w:cantSplit/>
        </w:trPr>
        <w:tc>
          <w:tcPr>
            <w:tcW w:w="5095" w:type="dxa"/>
            <w:gridSpan w:val="2"/>
          </w:tcPr>
          <w:p w14:paraId="56576AED" w14:textId="77777777" w:rsidR="00545E09" w:rsidRPr="000B04FB" w:rsidRDefault="00545E09" w:rsidP="00C2296B">
            <w:pPr>
              <w:pStyle w:val="210"/>
              <w:jc w:val="both"/>
              <w:rPr>
                <w:rFonts w:ascii="Arial" w:hAnsi="Arial" w:cs="Arial"/>
                <w:sz w:val="20"/>
              </w:rPr>
            </w:pPr>
            <w:r w:rsidRPr="000B04FB">
              <w:rPr>
                <w:rFonts w:ascii="Arial" w:hAnsi="Arial" w:cs="Arial"/>
                <w:sz w:val="20"/>
              </w:rPr>
              <w:t>21. Онкологические заболевания, новообразования или опухоли любого вида?</w:t>
            </w:r>
          </w:p>
        </w:tc>
        <w:tc>
          <w:tcPr>
            <w:tcW w:w="1134" w:type="dxa"/>
          </w:tcPr>
          <w:p w14:paraId="72ADDAC4"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fldChar w:fldCharType="begin"/>
            </w:r>
            <w:r w:rsidRPr="000B04FB">
              <w:rPr>
                <w:rFonts w:ascii="Arial" w:hAnsi="Arial" w:cs="Arial"/>
                <w:sz w:val="20"/>
                <w:szCs w:val="20"/>
              </w:rPr>
              <w:instrText>SYMBOL 128 \f "Symbol" \s 8</w:instrText>
            </w:r>
            <w:r w:rsidRPr="000B04FB">
              <w:rPr>
                <w:rFonts w:ascii="Arial" w:hAnsi="Arial" w:cs="Arial"/>
                <w:sz w:val="20"/>
                <w:szCs w:val="20"/>
              </w:rPr>
              <w:fldChar w:fldCharType="separate"/>
            </w:r>
            <w:r w:rsidRPr="000B04FB">
              <w:rPr>
                <w:rFonts w:ascii="Arial" w:hAnsi="Arial" w:cs="Arial"/>
                <w:sz w:val="20"/>
                <w:szCs w:val="20"/>
              </w:rPr>
              <w:t>Ђ</w:t>
            </w:r>
            <w:r w:rsidRPr="000B04FB">
              <w:rPr>
                <w:rFonts w:ascii="Arial" w:hAnsi="Arial" w:cs="Arial"/>
                <w:sz w:val="20"/>
                <w:szCs w:val="20"/>
              </w:rPr>
              <w:fldChar w:fldCharType="end"/>
            </w:r>
            <w:r w:rsidRPr="000B04FB">
              <w:rPr>
                <w:rFonts w:ascii="Arial" w:hAnsi="Arial" w:cs="Arial"/>
                <w:sz w:val="20"/>
                <w:szCs w:val="20"/>
              </w:rPr>
              <w:t xml:space="preserve"> Да</w:t>
            </w:r>
          </w:p>
          <w:p w14:paraId="12AE74C9"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fldChar w:fldCharType="begin"/>
            </w:r>
            <w:r w:rsidRPr="000B04FB">
              <w:rPr>
                <w:rFonts w:ascii="Arial" w:hAnsi="Arial" w:cs="Arial"/>
                <w:sz w:val="20"/>
                <w:szCs w:val="20"/>
              </w:rPr>
              <w:instrText>SYMBOL 128 \f "Symbol" \s 8</w:instrText>
            </w:r>
            <w:r w:rsidRPr="000B04FB">
              <w:rPr>
                <w:rFonts w:ascii="Arial" w:hAnsi="Arial" w:cs="Arial"/>
                <w:sz w:val="20"/>
                <w:szCs w:val="20"/>
              </w:rPr>
              <w:fldChar w:fldCharType="separate"/>
            </w:r>
            <w:r w:rsidRPr="000B04FB">
              <w:rPr>
                <w:rFonts w:ascii="Arial" w:hAnsi="Arial" w:cs="Arial"/>
                <w:sz w:val="20"/>
                <w:szCs w:val="20"/>
              </w:rPr>
              <w:t>Ђ</w:t>
            </w:r>
            <w:r w:rsidRPr="000B04FB">
              <w:rPr>
                <w:rFonts w:ascii="Arial" w:hAnsi="Arial" w:cs="Arial"/>
                <w:sz w:val="20"/>
                <w:szCs w:val="20"/>
              </w:rPr>
              <w:fldChar w:fldCharType="end"/>
            </w:r>
            <w:r w:rsidRPr="000B04FB">
              <w:rPr>
                <w:rFonts w:ascii="Arial" w:hAnsi="Arial" w:cs="Arial"/>
                <w:sz w:val="20"/>
                <w:szCs w:val="20"/>
              </w:rPr>
              <w:t xml:space="preserve"> Нет</w:t>
            </w:r>
          </w:p>
        </w:tc>
        <w:tc>
          <w:tcPr>
            <w:tcW w:w="4652" w:type="dxa"/>
          </w:tcPr>
          <w:p w14:paraId="49C305EE" w14:textId="77777777" w:rsidR="00545E09" w:rsidRPr="000B04FB" w:rsidRDefault="00545E09" w:rsidP="00C2296B">
            <w:pPr>
              <w:pStyle w:val="BodyText21"/>
              <w:rPr>
                <w:rFonts w:ascii="Arial" w:hAnsi="Arial" w:cs="Arial"/>
                <w:sz w:val="20"/>
              </w:rPr>
            </w:pPr>
            <w:r w:rsidRPr="000B04FB">
              <w:rPr>
                <w:rFonts w:ascii="Arial" w:hAnsi="Arial" w:cs="Arial"/>
                <w:sz w:val="20"/>
              </w:rPr>
              <w:t>Если «Да», укажите диагноз</w:t>
            </w:r>
          </w:p>
          <w:p w14:paraId="59C75D2B" w14:textId="77777777" w:rsidR="00545E09" w:rsidRPr="000B04FB" w:rsidRDefault="00545E09" w:rsidP="00C2296B">
            <w:pPr>
              <w:pStyle w:val="BodyText21"/>
              <w:rPr>
                <w:rFonts w:ascii="Arial" w:hAnsi="Arial" w:cs="Arial"/>
                <w:sz w:val="20"/>
              </w:rPr>
            </w:pPr>
          </w:p>
        </w:tc>
      </w:tr>
      <w:tr w:rsidR="00545E09" w:rsidRPr="000B04FB" w14:paraId="0E1CBCFD" w14:textId="77777777" w:rsidTr="00C2296B">
        <w:trPr>
          <w:cantSplit/>
        </w:trPr>
        <w:tc>
          <w:tcPr>
            <w:tcW w:w="5095" w:type="dxa"/>
            <w:gridSpan w:val="2"/>
          </w:tcPr>
          <w:p w14:paraId="5DA4CDD9" w14:textId="77777777" w:rsidR="00545E09" w:rsidRPr="000B04FB" w:rsidRDefault="00545E09" w:rsidP="00C2296B">
            <w:pPr>
              <w:pStyle w:val="210"/>
              <w:jc w:val="both"/>
              <w:rPr>
                <w:rFonts w:ascii="Arial" w:hAnsi="Arial" w:cs="Arial"/>
                <w:sz w:val="20"/>
              </w:rPr>
            </w:pPr>
            <w:r w:rsidRPr="000B04FB">
              <w:rPr>
                <w:rFonts w:ascii="Arial" w:hAnsi="Arial" w:cs="Arial"/>
                <w:sz w:val="20"/>
              </w:rPr>
              <w:t>22. Проходили ли Вы лечение в стационаре в течение последних 5 лет?</w:t>
            </w:r>
          </w:p>
        </w:tc>
        <w:tc>
          <w:tcPr>
            <w:tcW w:w="1134" w:type="dxa"/>
          </w:tcPr>
          <w:p w14:paraId="1679F366"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fldChar w:fldCharType="begin"/>
            </w:r>
            <w:r w:rsidRPr="000B04FB">
              <w:rPr>
                <w:rFonts w:ascii="Arial" w:hAnsi="Arial" w:cs="Arial"/>
                <w:sz w:val="20"/>
                <w:szCs w:val="20"/>
              </w:rPr>
              <w:instrText>SYMBOL 128 \f "Symbol" \s 8</w:instrText>
            </w:r>
            <w:r w:rsidRPr="000B04FB">
              <w:rPr>
                <w:rFonts w:ascii="Arial" w:hAnsi="Arial" w:cs="Arial"/>
                <w:sz w:val="20"/>
                <w:szCs w:val="20"/>
              </w:rPr>
              <w:fldChar w:fldCharType="separate"/>
            </w:r>
            <w:r w:rsidRPr="000B04FB">
              <w:rPr>
                <w:rFonts w:ascii="Arial" w:hAnsi="Arial" w:cs="Arial"/>
                <w:sz w:val="20"/>
                <w:szCs w:val="20"/>
              </w:rPr>
              <w:t>Ђ</w:t>
            </w:r>
            <w:r w:rsidRPr="000B04FB">
              <w:rPr>
                <w:rFonts w:ascii="Arial" w:hAnsi="Arial" w:cs="Arial"/>
                <w:sz w:val="20"/>
                <w:szCs w:val="20"/>
              </w:rPr>
              <w:fldChar w:fldCharType="end"/>
            </w:r>
            <w:r w:rsidRPr="000B04FB">
              <w:rPr>
                <w:rFonts w:ascii="Arial" w:hAnsi="Arial" w:cs="Arial"/>
                <w:sz w:val="20"/>
                <w:szCs w:val="20"/>
              </w:rPr>
              <w:t xml:space="preserve"> Да</w:t>
            </w:r>
          </w:p>
          <w:p w14:paraId="5F7B434E"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fldChar w:fldCharType="begin"/>
            </w:r>
            <w:r w:rsidRPr="000B04FB">
              <w:rPr>
                <w:rFonts w:ascii="Arial" w:hAnsi="Arial" w:cs="Arial"/>
                <w:sz w:val="20"/>
                <w:szCs w:val="20"/>
              </w:rPr>
              <w:instrText>SYMBOL 128 \f "Symbol" \s 8</w:instrText>
            </w:r>
            <w:r w:rsidRPr="000B04FB">
              <w:rPr>
                <w:rFonts w:ascii="Arial" w:hAnsi="Arial" w:cs="Arial"/>
                <w:sz w:val="20"/>
                <w:szCs w:val="20"/>
              </w:rPr>
              <w:fldChar w:fldCharType="separate"/>
            </w:r>
            <w:r w:rsidRPr="000B04FB">
              <w:rPr>
                <w:rFonts w:ascii="Arial" w:hAnsi="Arial" w:cs="Arial"/>
                <w:sz w:val="20"/>
                <w:szCs w:val="20"/>
              </w:rPr>
              <w:t>Ђ</w:t>
            </w:r>
            <w:r w:rsidRPr="000B04FB">
              <w:rPr>
                <w:rFonts w:ascii="Arial" w:hAnsi="Arial" w:cs="Arial"/>
                <w:sz w:val="20"/>
                <w:szCs w:val="20"/>
              </w:rPr>
              <w:fldChar w:fldCharType="end"/>
            </w:r>
            <w:r w:rsidRPr="000B04FB">
              <w:rPr>
                <w:rFonts w:ascii="Arial" w:hAnsi="Arial" w:cs="Arial"/>
                <w:sz w:val="20"/>
                <w:szCs w:val="20"/>
              </w:rPr>
              <w:t xml:space="preserve"> Нет</w:t>
            </w:r>
          </w:p>
        </w:tc>
        <w:tc>
          <w:tcPr>
            <w:tcW w:w="4652" w:type="dxa"/>
          </w:tcPr>
          <w:p w14:paraId="16D1EA78"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t>Если «Да», укажите дату и диагноз:</w:t>
            </w:r>
          </w:p>
        </w:tc>
      </w:tr>
      <w:tr w:rsidR="00545E09" w:rsidRPr="000B04FB" w14:paraId="63B4A8CA" w14:textId="77777777" w:rsidTr="00C2296B">
        <w:trPr>
          <w:cantSplit/>
        </w:trPr>
        <w:tc>
          <w:tcPr>
            <w:tcW w:w="5095" w:type="dxa"/>
            <w:gridSpan w:val="2"/>
          </w:tcPr>
          <w:p w14:paraId="7F8ADCA5" w14:textId="77777777" w:rsidR="00545E09" w:rsidRPr="000B04FB" w:rsidRDefault="00545E09" w:rsidP="00C2296B">
            <w:pPr>
              <w:pStyle w:val="210"/>
              <w:jc w:val="both"/>
              <w:rPr>
                <w:rFonts w:ascii="Arial" w:hAnsi="Arial" w:cs="Arial"/>
                <w:sz w:val="20"/>
              </w:rPr>
            </w:pPr>
            <w:r w:rsidRPr="000B04FB">
              <w:rPr>
                <w:rFonts w:ascii="Arial" w:hAnsi="Arial" w:cs="Arial"/>
                <w:sz w:val="20"/>
              </w:rPr>
              <w:t>23. Были ли Вы оперированы в течение последних 5 лет?</w:t>
            </w:r>
          </w:p>
        </w:tc>
        <w:tc>
          <w:tcPr>
            <w:tcW w:w="1134" w:type="dxa"/>
          </w:tcPr>
          <w:p w14:paraId="0D3FA2A0"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fldChar w:fldCharType="begin"/>
            </w:r>
            <w:r w:rsidRPr="000B04FB">
              <w:rPr>
                <w:rFonts w:ascii="Arial" w:hAnsi="Arial" w:cs="Arial"/>
                <w:sz w:val="20"/>
                <w:szCs w:val="20"/>
              </w:rPr>
              <w:instrText>SYMBOL 128 \f "Symbol" \s 8</w:instrText>
            </w:r>
            <w:r w:rsidRPr="000B04FB">
              <w:rPr>
                <w:rFonts w:ascii="Arial" w:hAnsi="Arial" w:cs="Arial"/>
                <w:sz w:val="20"/>
                <w:szCs w:val="20"/>
              </w:rPr>
              <w:fldChar w:fldCharType="separate"/>
            </w:r>
            <w:r w:rsidRPr="000B04FB">
              <w:rPr>
                <w:rFonts w:ascii="Arial" w:hAnsi="Arial" w:cs="Arial"/>
                <w:sz w:val="20"/>
                <w:szCs w:val="20"/>
              </w:rPr>
              <w:t>Ђ</w:t>
            </w:r>
            <w:r w:rsidRPr="000B04FB">
              <w:rPr>
                <w:rFonts w:ascii="Arial" w:hAnsi="Arial" w:cs="Arial"/>
                <w:sz w:val="20"/>
                <w:szCs w:val="20"/>
              </w:rPr>
              <w:fldChar w:fldCharType="end"/>
            </w:r>
            <w:r w:rsidRPr="000B04FB">
              <w:rPr>
                <w:rFonts w:ascii="Arial" w:hAnsi="Arial" w:cs="Arial"/>
                <w:sz w:val="20"/>
                <w:szCs w:val="20"/>
              </w:rPr>
              <w:t xml:space="preserve"> Да</w:t>
            </w:r>
          </w:p>
          <w:p w14:paraId="5D4E9131"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fldChar w:fldCharType="begin"/>
            </w:r>
            <w:r w:rsidRPr="000B04FB">
              <w:rPr>
                <w:rFonts w:ascii="Arial" w:hAnsi="Arial" w:cs="Arial"/>
                <w:sz w:val="20"/>
                <w:szCs w:val="20"/>
              </w:rPr>
              <w:instrText>SYMBOL 128 \f "Symbol" \s 8</w:instrText>
            </w:r>
            <w:r w:rsidRPr="000B04FB">
              <w:rPr>
                <w:rFonts w:ascii="Arial" w:hAnsi="Arial" w:cs="Arial"/>
                <w:sz w:val="20"/>
                <w:szCs w:val="20"/>
              </w:rPr>
              <w:fldChar w:fldCharType="separate"/>
            </w:r>
            <w:r w:rsidRPr="000B04FB">
              <w:rPr>
                <w:rFonts w:ascii="Arial" w:hAnsi="Arial" w:cs="Arial"/>
                <w:sz w:val="20"/>
                <w:szCs w:val="20"/>
              </w:rPr>
              <w:t>Ђ</w:t>
            </w:r>
            <w:r w:rsidRPr="000B04FB">
              <w:rPr>
                <w:rFonts w:ascii="Arial" w:hAnsi="Arial" w:cs="Arial"/>
                <w:sz w:val="20"/>
                <w:szCs w:val="20"/>
              </w:rPr>
              <w:fldChar w:fldCharType="end"/>
            </w:r>
            <w:r w:rsidRPr="000B04FB">
              <w:rPr>
                <w:rFonts w:ascii="Arial" w:hAnsi="Arial" w:cs="Arial"/>
                <w:sz w:val="20"/>
                <w:szCs w:val="20"/>
              </w:rPr>
              <w:t xml:space="preserve"> Нет</w:t>
            </w:r>
          </w:p>
        </w:tc>
        <w:tc>
          <w:tcPr>
            <w:tcW w:w="4652" w:type="dxa"/>
          </w:tcPr>
          <w:p w14:paraId="2A24E011"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t>Если «Да», укажите дату и диагноз:</w:t>
            </w:r>
          </w:p>
        </w:tc>
      </w:tr>
      <w:tr w:rsidR="00545E09" w:rsidRPr="000B04FB" w14:paraId="3C104932" w14:textId="77777777" w:rsidTr="00C2296B">
        <w:trPr>
          <w:cantSplit/>
        </w:trPr>
        <w:tc>
          <w:tcPr>
            <w:tcW w:w="5095" w:type="dxa"/>
            <w:gridSpan w:val="2"/>
          </w:tcPr>
          <w:p w14:paraId="24BC4B90" w14:textId="77777777" w:rsidR="00545E09" w:rsidRPr="000B04FB" w:rsidRDefault="00545E09" w:rsidP="00C2296B">
            <w:pPr>
              <w:pStyle w:val="210"/>
              <w:jc w:val="both"/>
              <w:rPr>
                <w:rFonts w:ascii="Arial" w:hAnsi="Arial" w:cs="Arial"/>
                <w:sz w:val="20"/>
              </w:rPr>
            </w:pPr>
            <w:r w:rsidRPr="000B04FB">
              <w:rPr>
                <w:rFonts w:ascii="Arial" w:hAnsi="Arial" w:cs="Arial"/>
                <w:sz w:val="20"/>
              </w:rPr>
              <w:t>24. Проходите ли Вы лечение (стационарно, амбулаторно), медицинское обследование в настоящее время?</w:t>
            </w:r>
          </w:p>
        </w:tc>
        <w:tc>
          <w:tcPr>
            <w:tcW w:w="1134" w:type="dxa"/>
          </w:tcPr>
          <w:p w14:paraId="66ABA8A7"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fldChar w:fldCharType="begin"/>
            </w:r>
            <w:r w:rsidRPr="000B04FB">
              <w:rPr>
                <w:rFonts w:ascii="Arial" w:hAnsi="Arial" w:cs="Arial"/>
                <w:sz w:val="20"/>
                <w:szCs w:val="20"/>
              </w:rPr>
              <w:instrText>SYMBOL 128 \f "Symbol" \s 8</w:instrText>
            </w:r>
            <w:r w:rsidRPr="000B04FB">
              <w:rPr>
                <w:rFonts w:ascii="Arial" w:hAnsi="Arial" w:cs="Arial"/>
                <w:sz w:val="20"/>
                <w:szCs w:val="20"/>
              </w:rPr>
              <w:fldChar w:fldCharType="separate"/>
            </w:r>
            <w:r w:rsidRPr="000B04FB">
              <w:rPr>
                <w:rFonts w:ascii="Arial" w:hAnsi="Arial" w:cs="Arial"/>
                <w:sz w:val="20"/>
                <w:szCs w:val="20"/>
              </w:rPr>
              <w:t>Ђ</w:t>
            </w:r>
            <w:r w:rsidRPr="000B04FB">
              <w:rPr>
                <w:rFonts w:ascii="Arial" w:hAnsi="Arial" w:cs="Arial"/>
                <w:sz w:val="20"/>
                <w:szCs w:val="20"/>
              </w:rPr>
              <w:fldChar w:fldCharType="end"/>
            </w:r>
            <w:r w:rsidRPr="000B04FB">
              <w:rPr>
                <w:rFonts w:ascii="Arial" w:hAnsi="Arial" w:cs="Arial"/>
                <w:sz w:val="20"/>
                <w:szCs w:val="20"/>
              </w:rPr>
              <w:t xml:space="preserve"> Да</w:t>
            </w:r>
          </w:p>
          <w:p w14:paraId="62720A99"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fldChar w:fldCharType="begin"/>
            </w:r>
            <w:r w:rsidRPr="000B04FB">
              <w:rPr>
                <w:rFonts w:ascii="Arial" w:hAnsi="Arial" w:cs="Arial"/>
                <w:sz w:val="20"/>
                <w:szCs w:val="20"/>
              </w:rPr>
              <w:instrText>SYMBOL 128 \f "Symbol" \s 8</w:instrText>
            </w:r>
            <w:r w:rsidRPr="000B04FB">
              <w:rPr>
                <w:rFonts w:ascii="Arial" w:hAnsi="Arial" w:cs="Arial"/>
                <w:sz w:val="20"/>
                <w:szCs w:val="20"/>
              </w:rPr>
              <w:fldChar w:fldCharType="separate"/>
            </w:r>
            <w:r w:rsidRPr="000B04FB">
              <w:rPr>
                <w:rFonts w:ascii="Arial" w:hAnsi="Arial" w:cs="Arial"/>
                <w:sz w:val="20"/>
                <w:szCs w:val="20"/>
              </w:rPr>
              <w:t>Ђ</w:t>
            </w:r>
            <w:r w:rsidRPr="000B04FB">
              <w:rPr>
                <w:rFonts w:ascii="Arial" w:hAnsi="Arial" w:cs="Arial"/>
                <w:sz w:val="20"/>
                <w:szCs w:val="20"/>
              </w:rPr>
              <w:fldChar w:fldCharType="end"/>
            </w:r>
            <w:r w:rsidRPr="000B04FB">
              <w:rPr>
                <w:rFonts w:ascii="Arial" w:hAnsi="Arial" w:cs="Arial"/>
                <w:sz w:val="20"/>
                <w:szCs w:val="20"/>
              </w:rPr>
              <w:t xml:space="preserve"> Нет</w:t>
            </w:r>
          </w:p>
        </w:tc>
        <w:tc>
          <w:tcPr>
            <w:tcW w:w="4652" w:type="dxa"/>
          </w:tcPr>
          <w:p w14:paraId="4C0D7A0E"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t>Если «Да», укажите причину:</w:t>
            </w:r>
          </w:p>
        </w:tc>
      </w:tr>
      <w:tr w:rsidR="00545E09" w:rsidRPr="000B04FB" w14:paraId="542A1C45" w14:textId="77777777" w:rsidTr="00C2296B">
        <w:trPr>
          <w:cantSplit/>
        </w:trPr>
        <w:tc>
          <w:tcPr>
            <w:tcW w:w="5095" w:type="dxa"/>
            <w:gridSpan w:val="2"/>
          </w:tcPr>
          <w:p w14:paraId="57D4E266" w14:textId="77777777" w:rsidR="00545E09" w:rsidRPr="000B04FB" w:rsidRDefault="00545E09" w:rsidP="00C2296B">
            <w:pPr>
              <w:pStyle w:val="210"/>
              <w:jc w:val="both"/>
              <w:rPr>
                <w:rFonts w:ascii="Arial" w:hAnsi="Arial" w:cs="Arial"/>
                <w:sz w:val="20"/>
              </w:rPr>
            </w:pPr>
            <w:r w:rsidRPr="000B04FB">
              <w:rPr>
                <w:rFonts w:ascii="Arial" w:hAnsi="Arial" w:cs="Arial"/>
                <w:sz w:val="20"/>
              </w:rPr>
              <w:t>25. Имеются ли у Вас или имелись травмы (повреждения) в течение последних 5 лет?</w:t>
            </w:r>
          </w:p>
        </w:tc>
        <w:tc>
          <w:tcPr>
            <w:tcW w:w="1134" w:type="dxa"/>
          </w:tcPr>
          <w:p w14:paraId="1CFE37BA"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fldChar w:fldCharType="begin"/>
            </w:r>
            <w:r w:rsidRPr="000B04FB">
              <w:rPr>
                <w:rFonts w:ascii="Arial" w:hAnsi="Arial" w:cs="Arial"/>
                <w:sz w:val="20"/>
                <w:szCs w:val="20"/>
              </w:rPr>
              <w:instrText>SYMBOL 128 \f "Symbol" \s 8</w:instrText>
            </w:r>
            <w:r w:rsidRPr="000B04FB">
              <w:rPr>
                <w:rFonts w:ascii="Arial" w:hAnsi="Arial" w:cs="Arial"/>
                <w:sz w:val="20"/>
                <w:szCs w:val="20"/>
              </w:rPr>
              <w:fldChar w:fldCharType="separate"/>
            </w:r>
            <w:r w:rsidRPr="000B04FB">
              <w:rPr>
                <w:rFonts w:ascii="Arial" w:hAnsi="Arial" w:cs="Arial"/>
                <w:sz w:val="20"/>
                <w:szCs w:val="20"/>
              </w:rPr>
              <w:t>Ђ</w:t>
            </w:r>
            <w:r w:rsidRPr="000B04FB">
              <w:rPr>
                <w:rFonts w:ascii="Arial" w:hAnsi="Arial" w:cs="Arial"/>
                <w:sz w:val="20"/>
                <w:szCs w:val="20"/>
              </w:rPr>
              <w:fldChar w:fldCharType="end"/>
            </w:r>
            <w:r w:rsidRPr="000B04FB">
              <w:rPr>
                <w:rFonts w:ascii="Arial" w:hAnsi="Arial" w:cs="Arial"/>
                <w:sz w:val="20"/>
                <w:szCs w:val="20"/>
              </w:rPr>
              <w:t xml:space="preserve"> Да</w:t>
            </w:r>
          </w:p>
          <w:p w14:paraId="5FAC97C9"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fldChar w:fldCharType="begin"/>
            </w:r>
            <w:r w:rsidRPr="000B04FB">
              <w:rPr>
                <w:rFonts w:ascii="Arial" w:hAnsi="Arial" w:cs="Arial"/>
                <w:sz w:val="20"/>
                <w:szCs w:val="20"/>
              </w:rPr>
              <w:instrText>SYMBOL 128 \f "Symbol" \s 8</w:instrText>
            </w:r>
            <w:r w:rsidRPr="000B04FB">
              <w:rPr>
                <w:rFonts w:ascii="Arial" w:hAnsi="Arial" w:cs="Arial"/>
                <w:sz w:val="20"/>
                <w:szCs w:val="20"/>
              </w:rPr>
              <w:fldChar w:fldCharType="separate"/>
            </w:r>
            <w:r w:rsidRPr="000B04FB">
              <w:rPr>
                <w:rFonts w:ascii="Arial" w:hAnsi="Arial" w:cs="Arial"/>
                <w:sz w:val="20"/>
                <w:szCs w:val="20"/>
              </w:rPr>
              <w:t>Ђ</w:t>
            </w:r>
            <w:r w:rsidRPr="000B04FB">
              <w:rPr>
                <w:rFonts w:ascii="Arial" w:hAnsi="Arial" w:cs="Arial"/>
                <w:sz w:val="20"/>
                <w:szCs w:val="20"/>
              </w:rPr>
              <w:fldChar w:fldCharType="end"/>
            </w:r>
            <w:r w:rsidRPr="000B04FB">
              <w:rPr>
                <w:rFonts w:ascii="Arial" w:hAnsi="Arial" w:cs="Arial"/>
                <w:sz w:val="20"/>
                <w:szCs w:val="20"/>
              </w:rPr>
              <w:t xml:space="preserve"> Нет</w:t>
            </w:r>
          </w:p>
        </w:tc>
        <w:tc>
          <w:tcPr>
            <w:tcW w:w="4652" w:type="dxa"/>
          </w:tcPr>
          <w:p w14:paraId="7B47E337"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t>Если «Да», укажите дату и диагноз:</w:t>
            </w:r>
          </w:p>
          <w:p w14:paraId="0FE4B616" w14:textId="77777777" w:rsidR="00545E09" w:rsidRPr="000B04FB" w:rsidRDefault="00545E09" w:rsidP="00C2296B">
            <w:pPr>
              <w:spacing w:after="0" w:line="240" w:lineRule="auto"/>
              <w:jc w:val="both"/>
              <w:rPr>
                <w:rFonts w:ascii="Arial" w:hAnsi="Arial" w:cs="Arial"/>
                <w:sz w:val="20"/>
                <w:szCs w:val="20"/>
              </w:rPr>
            </w:pPr>
          </w:p>
        </w:tc>
      </w:tr>
      <w:tr w:rsidR="00545E09" w:rsidRPr="000B04FB" w14:paraId="4B802096" w14:textId="77777777" w:rsidTr="00C2296B">
        <w:trPr>
          <w:cantSplit/>
        </w:trPr>
        <w:tc>
          <w:tcPr>
            <w:tcW w:w="5095" w:type="dxa"/>
            <w:gridSpan w:val="2"/>
          </w:tcPr>
          <w:p w14:paraId="6E8B5855" w14:textId="77777777" w:rsidR="00545E09" w:rsidRPr="000B04FB" w:rsidRDefault="00545E09" w:rsidP="00C2296B">
            <w:pPr>
              <w:pStyle w:val="210"/>
              <w:jc w:val="both"/>
              <w:rPr>
                <w:rFonts w:ascii="Arial" w:hAnsi="Arial" w:cs="Arial"/>
                <w:sz w:val="20"/>
              </w:rPr>
            </w:pPr>
            <w:r w:rsidRPr="000B04FB">
              <w:rPr>
                <w:rFonts w:ascii="Arial" w:hAnsi="Arial" w:cs="Arial"/>
                <w:sz w:val="20"/>
              </w:rPr>
              <w:t xml:space="preserve">26. Устанавливалась ли Вам ранее или установлена в настоящее время группа инвалидности? </w:t>
            </w:r>
          </w:p>
        </w:tc>
        <w:tc>
          <w:tcPr>
            <w:tcW w:w="1134" w:type="dxa"/>
          </w:tcPr>
          <w:p w14:paraId="72C8A9D7"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fldChar w:fldCharType="begin"/>
            </w:r>
            <w:r w:rsidRPr="000B04FB">
              <w:rPr>
                <w:rFonts w:ascii="Arial" w:hAnsi="Arial" w:cs="Arial"/>
                <w:sz w:val="20"/>
                <w:szCs w:val="20"/>
              </w:rPr>
              <w:instrText>SYMBOL 128 \f "Symbol" \s 8</w:instrText>
            </w:r>
            <w:r w:rsidRPr="000B04FB">
              <w:rPr>
                <w:rFonts w:ascii="Arial" w:hAnsi="Arial" w:cs="Arial"/>
                <w:sz w:val="20"/>
                <w:szCs w:val="20"/>
              </w:rPr>
              <w:fldChar w:fldCharType="separate"/>
            </w:r>
            <w:r w:rsidRPr="000B04FB">
              <w:rPr>
                <w:rFonts w:ascii="Arial" w:hAnsi="Arial" w:cs="Arial"/>
                <w:sz w:val="20"/>
                <w:szCs w:val="20"/>
              </w:rPr>
              <w:t>Ђ</w:t>
            </w:r>
            <w:r w:rsidRPr="000B04FB">
              <w:rPr>
                <w:rFonts w:ascii="Arial" w:hAnsi="Arial" w:cs="Arial"/>
                <w:sz w:val="20"/>
                <w:szCs w:val="20"/>
              </w:rPr>
              <w:fldChar w:fldCharType="end"/>
            </w:r>
            <w:r w:rsidRPr="000B04FB">
              <w:rPr>
                <w:rFonts w:ascii="Arial" w:hAnsi="Arial" w:cs="Arial"/>
                <w:sz w:val="20"/>
                <w:szCs w:val="20"/>
              </w:rPr>
              <w:t xml:space="preserve"> Да</w:t>
            </w:r>
          </w:p>
          <w:p w14:paraId="17288BC7"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fldChar w:fldCharType="begin"/>
            </w:r>
            <w:r w:rsidRPr="000B04FB">
              <w:rPr>
                <w:rFonts w:ascii="Arial" w:hAnsi="Arial" w:cs="Arial"/>
                <w:sz w:val="20"/>
                <w:szCs w:val="20"/>
              </w:rPr>
              <w:instrText>SYMBOL 128 \f "Symbol" \s 8</w:instrText>
            </w:r>
            <w:r w:rsidRPr="000B04FB">
              <w:rPr>
                <w:rFonts w:ascii="Arial" w:hAnsi="Arial" w:cs="Arial"/>
                <w:sz w:val="20"/>
                <w:szCs w:val="20"/>
              </w:rPr>
              <w:fldChar w:fldCharType="separate"/>
            </w:r>
            <w:r w:rsidRPr="000B04FB">
              <w:rPr>
                <w:rFonts w:ascii="Arial" w:hAnsi="Arial" w:cs="Arial"/>
                <w:sz w:val="20"/>
                <w:szCs w:val="20"/>
              </w:rPr>
              <w:t>Ђ</w:t>
            </w:r>
            <w:r w:rsidRPr="000B04FB">
              <w:rPr>
                <w:rFonts w:ascii="Arial" w:hAnsi="Arial" w:cs="Arial"/>
                <w:sz w:val="20"/>
                <w:szCs w:val="20"/>
              </w:rPr>
              <w:fldChar w:fldCharType="end"/>
            </w:r>
            <w:r w:rsidRPr="000B04FB">
              <w:rPr>
                <w:rFonts w:ascii="Arial" w:hAnsi="Arial" w:cs="Arial"/>
                <w:sz w:val="20"/>
                <w:szCs w:val="20"/>
              </w:rPr>
              <w:t xml:space="preserve"> Нет</w:t>
            </w:r>
          </w:p>
        </w:tc>
        <w:tc>
          <w:tcPr>
            <w:tcW w:w="4652" w:type="dxa"/>
          </w:tcPr>
          <w:p w14:paraId="09870FB6" w14:textId="77777777" w:rsidR="00545E09" w:rsidRPr="000B04FB" w:rsidRDefault="00545E09" w:rsidP="00C2296B">
            <w:pPr>
              <w:spacing w:after="0" w:line="240" w:lineRule="auto"/>
              <w:jc w:val="both"/>
              <w:rPr>
                <w:rFonts w:ascii="Arial" w:hAnsi="Arial" w:cs="Arial"/>
                <w:sz w:val="20"/>
                <w:szCs w:val="20"/>
              </w:rPr>
            </w:pPr>
            <w:r w:rsidRPr="000B04FB">
              <w:rPr>
                <w:rFonts w:ascii="Arial" w:hAnsi="Arial" w:cs="Arial"/>
                <w:sz w:val="20"/>
                <w:szCs w:val="20"/>
              </w:rPr>
              <w:t>Если «Да», то укажите дату, группу и диагноз</w:t>
            </w:r>
          </w:p>
          <w:p w14:paraId="1D72785C" w14:textId="77777777" w:rsidR="00545E09" w:rsidRPr="000B04FB" w:rsidRDefault="00545E09" w:rsidP="00C2296B">
            <w:pPr>
              <w:spacing w:after="0" w:line="240" w:lineRule="auto"/>
              <w:jc w:val="both"/>
              <w:rPr>
                <w:rFonts w:ascii="Arial" w:hAnsi="Arial" w:cs="Arial"/>
                <w:sz w:val="20"/>
                <w:szCs w:val="20"/>
              </w:rPr>
            </w:pPr>
          </w:p>
        </w:tc>
      </w:tr>
      <w:tr w:rsidR="00545E09" w:rsidRPr="000B04FB" w14:paraId="641433B9" w14:textId="77777777" w:rsidTr="00C2296B">
        <w:trPr>
          <w:cantSplit/>
        </w:trPr>
        <w:tc>
          <w:tcPr>
            <w:tcW w:w="5095" w:type="dxa"/>
            <w:gridSpan w:val="2"/>
          </w:tcPr>
          <w:p w14:paraId="0D6EF90E" w14:textId="77777777" w:rsidR="00545E09" w:rsidRPr="000B04FB" w:rsidRDefault="00545E09" w:rsidP="00C2296B">
            <w:pPr>
              <w:pStyle w:val="210"/>
              <w:rPr>
                <w:rFonts w:ascii="Arial" w:hAnsi="Arial" w:cs="Arial"/>
                <w:b/>
                <w:sz w:val="20"/>
              </w:rPr>
            </w:pPr>
            <w:r w:rsidRPr="000B04FB">
              <w:rPr>
                <w:rFonts w:ascii="Arial" w:hAnsi="Arial" w:cs="Arial"/>
                <w:sz w:val="20"/>
              </w:rPr>
              <w:t>27. Дата прохождения последнего обязательного медицинского осмотра</w:t>
            </w:r>
            <w:r>
              <w:rPr>
                <w:rFonts w:ascii="Arial" w:hAnsi="Arial" w:cs="Arial"/>
                <w:sz w:val="20"/>
              </w:rPr>
              <w:t xml:space="preserve"> (ВЭК)</w:t>
            </w:r>
            <w:r w:rsidRPr="000B04FB">
              <w:rPr>
                <w:rFonts w:ascii="Arial" w:hAnsi="Arial" w:cs="Arial"/>
                <w:sz w:val="20"/>
              </w:rPr>
              <w:t xml:space="preserve">? </w:t>
            </w:r>
          </w:p>
        </w:tc>
        <w:tc>
          <w:tcPr>
            <w:tcW w:w="5786" w:type="dxa"/>
            <w:gridSpan w:val="2"/>
          </w:tcPr>
          <w:p w14:paraId="75554A66" w14:textId="77777777" w:rsidR="00545E09" w:rsidRPr="000B04FB" w:rsidRDefault="00545E09" w:rsidP="00C2296B">
            <w:pPr>
              <w:spacing w:after="0" w:line="240" w:lineRule="auto"/>
              <w:rPr>
                <w:rFonts w:ascii="Arial" w:hAnsi="Arial" w:cs="Arial"/>
                <w:b/>
                <w:sz w:val="20"/>
                <w:szCs w:val="20"/>
              </w:rPr>
            </w:pPr>
            <w:r w:rsidRPr="000B04FB">
              <w:rPr>
                <w:rFonts w:ascii="Arial" w:hAnsi="Arial" w:cs="Arial"/>
                <w:sz w:val="20"/>
                <w:szCs w:val="20"/>
              </w:rPr>
              <w:t>Дата: ________ Укажите результаты: __________________</w:t>
            </w:r>
          </w:p>
        </w:tc>
      </w:tr>
      <w:tr w:rsidR="00545E09" w:rsidRPr="000B04FB" w14:paraId="40730AF4" w14:textId="77777777" w:rsidTr="00C2296B">
        <w:trPr>
          <w:cantSplit/>
        </w:trPr>
        <w:tc>
          <w:tcPr>
            <w:tcW w:w="5095" w:type="dxa"/>
            <w:gridSpan w:val="2"/>
          </w:tcPr>
          <w:p w14:paraId="76112608" w14:textId="77777777" w:rsidR="00545E09" w:rsidRPr="000B04FB" w:rsidRDefault="00545E09" w:rsidP="00C2296B">
            <w:pPr>
              <w:pStyle w:val="210"/>
              <w:rPr>
                <w:rFonts w:ascii="Arial" w:hAnsi="Arial" w:cs="Arial"/>
                <w:sz w:val="20"/>
              </w:rPr>
            </w:pPr>
            <w:r w:rsidRPr="000B04FB">
              <w:rPr>
                <w:rFonts w:ascii="Arial" w:hAnsi="Arial" w:cs="Arial"/>
                <w:sz w:val="20"/>
              </w:rPr>
              <w:t>28. Дата прохождения досрочного медицинского осмотра</w:t>
            </w:r>
            <w:r>
              <w:rPr>
                <w:rFonts w:ascii="Arial" w:hAnsi="Arial" w:cs="Arial"/>
                <w:sz w:val="20"/>
              </w:rPr>
              <w:t xml:space="preserve"> (ВЭК)</w:t>
            </w:r>
            <w:r w:rsidRPr="000B04FB">
              <w:rPr>
                <w:rFonts w:ascii="Arial" w:hAnsi="Arial" w:cs="Arial"/>
                <w:sz w:val="20"/>
              </w:rPr>
              <w:t>?</w:t>
            </w:r>
          </w:p>
        </w:tc>
        <w:tc>
          <w:tcPr>
            <w:tcW w:w="5786" w:type="dxa"/>
            <w:gridSpan w:val="2"/>
          </w:tcPr>
          <w:p w14:paraId="0AECFB58" w14:textId="77777777" w:rsidR="00545E09" w:rsidRPr="000B04FB" w:rsidRDefault="00545E09" w:rsidP="00C2296B">
            <w:pPr>
              <w:spacing w:after="0" w:line="240" w:lineRule="auto"/>
              <w:rPr>
                <w:rFonts w:ascii="Arial" w:hAnsi="Arial" w:cs="Arial"/>
                <w:b/>
                <w:sz w:val="20"/>
                <w:szCs w:val="20"/>
              </w:rPr>
            </w:pPr>
            <w:r w:rsidRPr="000B04FB">
              <w:rPr>
                <w:rFonts w:ascii="Arial" w:hAnsi="Arial" w:cs="Arial"/>
                <w:sz w:val="20"/>
                <w:szCs w:val="20"/>
              </w:rPr>
              <w:t>Дата: ________ Укажите результаты: __________________</w:t>
            </w:r>
          </w:p>
        </w:tc>
      </w:tr>
      <w:tr w:rsidR="00545E09" w:rsidRPr="000B04FB" w14:paraId="40FC538D" w14:textId="77777777" w:rsidTr="00C2296B">
        <w:trPr>
          <w:cantSplit/>
        </w:trPr>
        <w:tc>
          <w:tcPr>
            <w:tcW w:w="5095" w:type="dxa"/>
            <w:gridSpan w:val="2"/>
          </w:tcPr>
          <w:p w14:paraId="1877FE05" w14:textId="77777777" w:rsidR="00545E09" w:rsidRPr="000B04FB" w:rsidRDefault="00545E09" w:rsidP="00C2296B">
            <w:pPr>
              <w:pStyle w:val="210"/>
              <w:rPr>
                <w:rFonts w:ascii="Arial" w:hAnsi="Arial" w:cs="Arial"/>
                <w:sz w:val="20"/>
              </w:rPr>
            </w:pPr>
            <w:r>
              <w:rPr>
                <w:rFonts w:ascii="Arial" w:hAnsi="Arial" w:cs="Arial"/>
                <w:sz w:val="20"/>
              </w:rPr>
              <w:t>29.</w:t>
            </w:r>
            <w:r w:rsidRPr="000B04FB">
              <w:rPr>
                <w:rFonts w:ascii="Arial" w:hAnsi="Arial" w:cs="Arial"/>
                <w:sz w:val="20"/>
              </w:rPr>
              <w:t xml:space="preserve"> Дата прохождения </w:t>
            </w:r>
            <w:r>
              <w:rPr>
                <w:rFonts w:ascii="Arial" w:hAnsi="Arial" w:cs="Arial"/>
                <w:sz w:val="20"/>
              </w:rPr>
              <w:t xml:space="preserve">следующего </w:t>
            </w:r>
            <w:r w:rsidRPr="000B04FB">
              <w:rPr>
                <w:rFonts w:ascii="Arial" w:hAnsi="Arial" w:cs="Arial"/>
                <w:sz w:val="20"/>
              </w:rPr>
              <w:t>очередного обязательного медицинского осмотра?</w:t>
            </w:r>
          </w:p>
        </w:tc>
        <w:tc>
          <w:tcPr>
            <w:tcW w:w="5786" w:type="dxa"/>
            <w:gridSpan w:val="2"/>
          </w:tcPr>
          <w:p w14:paraId="4E58D551" w14:textId="77777777" w:rsidR="00545E09" w:rsidRPr="000B04FB" w:rsidRDefault="00545E09" w:rsidP="00C2296B">
            <w:pPr>
              <w:spacing w:after="0" w:line="240" w:lineRule="auto"/>
              <w:rPr>
                <w:rFonts w:ascii="Arial" w:hAnsi="Arial" w:cs="Arial"/>
                <w:b/>
                <w:sz w:val="20"/>
                <w:szCs w:val="20"/>
              </w:rPr>
            </w:pPr>
            <w:r w:rsidRPr="000B04FB">
              <w:rPr>
                <w:rFonts w:ascii="Arial" w:hAnsi="Arial" w:cs="Arial"/>
                <w:sz w:val="20"/>
                <w:szCs w:val="20"/>
              </w:rPr>
              <w:t>Дата: ________ Укажите результаты: __________________</w:t>
            </w:r>
          </w:p>
        </w:tc>
      </w:tr>
      <w:tr w:rsidR="00545E09" w:rsidRPr="000B04FB" w14:paraId="4F2B65EF" w14:textId="77777777" w:rsidTr="00C2296B">
        <w:trPr>
          <w:cantSplit/>
        </w:trPr>
        <w:tc>
          <w:tcPr>
            <w:tcW w:w="10881" w:type="dxa"/>
            <w:gridSpan w:val="4"/>
          </w:tcPr>
          <w:p w14:paraId="2B1E1ADF" w14:textId="77777777" w:rsidR="00545E09" w:rsidRPr="000B04FB" w:rsidRDefault="00545E09" w:rsidP="00C2296B">
            <w:pPr>
              <w:spacing w:after="0" w:line="240" w:lineRule="auto"/>
              <w:jc w:val="both"/>
              <w:rPr>
                <w:rFonts w:ascii="Arial" w:hAnsi="Arial" w:cs="Arial"/>
                <w:sz w:val="20"/>
                <w:szCs w:val="20"/>
              </w:rPr>
            </w:pPr>
            <w:r>
              <w:rPr>
                <w:rFonts w:ascii="Arial" w:hAnsi="Arial" w:cs="Arial"/>
                <w:sz w:val="20"/>
                <w:szCs w:val="20"/>
              </w:rPr>
              <w:t>30</w:t>
            </w:r>
            <w:r w:rsidRPr="000B04FB">
              <w:rPr>
                <w:rFonts w:ascii="Arial" w:hAnsi="Arial" w:cs="Arial"/>
                <w:sz w:val="20"/>
                <w:szCs w:val="20"/>
              </w:rPr>
              <w:t>. Укажите наименование лечебных учреждений, оказывавших Вам медицинские услуги в течение последних 5 лет:</w:t>
            </w:r>
          </w:p>
          <w:p w14:paraId="3CF99DE6" w14:textId="77777777" w:rsidR="00545E09" w:rsidRPr="000B04FB" w:rsidRDefault="00545E09" w:rsidP="00C2296B">
            <w:pPr>
              <w:spacing w:after="0" w:line="240" w:lineRule="auto"/>
              <w:jc w:val="both"/>
              <w:rPr>
                <w:rFonts w:ascii="Arial" w:hAnsi="Arial" w:cs="Arial"/>
                <w:sz w:val="20"/>
                <w:szCs w:val="20"/>
              </w:rPr>
            </w:pPr>
          </w:p>
        </w:tc>
      </w:tr>
    </w:tbl>
    <w:p w14:paraId="4EF25272" w14:textId="77777777" w:rsidR="00545E09" w:rsidRPr="00C16F07" w:rsidRDefault="00545E09" w:rsidP="00545E09">
      <w:pPr>
        <w:spacing w:after="0" w:line="240" w:lineRule="auto"/>
        <w:jc w:val="both"/>
        <w:rPr>
          <w:rFonts w:ascii="Arial" w:hAnsi="Arial" w:cs="Arial"/>
          <w:sz w:val="20"/>
          <w:szCs w:val="20"/>
        </w:rPr>
      </w:pPr>
      <w:r w:rsidRPr="00C16F07">
        <w:rPr>
          <w:rFonts w:ascii="Arial" w:hAnsi="Arial" w:cs="Arial"/>
          <w:sz w:val="20"/>
          <w:szCs w:val="20"/>
        </w:rPr>
        <w:t xml:space="preserve">Настоящим заявляю, что при заполнении настоящей персональной Декларации все поставленные ООО «СК СОГАЗ-ЖИЗНЬ» (далее Страховщик) вопросы мне были понятны, их содержание и смысл мне ясны. Отвечая на поставленные вопросы, я сообщил(-а) обо всех известных мне сведениях и обстоятельствах, имеющих существенное значение для определения степени страхового риска и вероятности наступления страхового случая. </w:t>
      </w:r>
    </w:p>
    <w:p w14:paraId="4151CA56" w14:textId="77777777" w:rsidR="00545E09" w:rsidRPr="00C16F07" w:rsidRDefault="00545E09" w:rsidP="00545E09">
      <w:pPr>
        <w:spacing w:after="0" w:line="240" w:lineRule="auto"/>
        <w:jc w:val="both"/>
        <w:rPr>
          <w:rFonts w:ascii="Arial" w:hAnsi="Arial" w:cs="Arial"/>
          <w:sz w:val="20"/>
          <w:szCs w:val="20"/>
        </w:rPr>
      </w:pPr>
      <w:r w:rsidRPr="00C16F07">
        <w:rPr>
          <w:rFonts w:ascii="Arial" w:hAnsi="Arial" w:cs="Arial"/>
          <w:sz w:val="20"/>
          <w:szCs w:val="20"/>
        </w:rPr>
        <w:t xml:space="preserve">В случае заполнения Декларации не моим почерком подтверждаю, что текст мной прочитан и признан правильным. </w:t>
      </w:r>
    </w:p>
    <w:p w14:paraId="79CC26CC" w14:textId="77777777" w:rsidR="00545E09" w:rsidRPr="00C16F07" w:rsidRDefault="00545E09" w:rsidP="00545E09">
      <w:pPr>
        <w:spacing w:after="0" w:line="240" w:lineRule="auto"/>
        <w:jc w:val="both"/>
        <w:rPr>
          <w:rFonts w:ascii="Arial" w:hAnsi="Arial" w:cs="Arial"/>
          <w:sz w:val="20"/>
          <w:szCs w:val="20"/>
        </w:rPr>
      </w:pPr>
      <w:r w:rsidRPr="00C16F07">
        <w:rPr>
          <w:rFonts w:ascii="Arial" w:hAnsi="Arial" w:cs="Arial"/>
          <w:sz w:val="20"/>
          <w:szCs w:val="20"/>
        </w:rPr>
        <w:t>Я ознакомлен(-а) с содержанием ст. 944 ГК РФ и заявляю, что все сведения, сообщенные мною в настоящей Декларации, являются полными и достоверными. Мне известно, что сообщение Страховщику ложных сведений о степени риска по Договору является основанием для признания Договора страхования недействительным. Мне известно, что я обязан(-а) сообщать Страховщику о всяких изменениях в обстоятельствах, относительно которых мне были заданы вопросы в настоящей Декларации.</w:t>
      </w:r>
    </w:p>
    <w:p w14:paraId="27F94CFB" w14:textId="77777777" w:rsidR="00545E09" w:rsidRPr="000B04FB" w:rsidRDefault="00545E09" w:rsidP="00545E09">
      <w:pPr>
        <w:spacing w:after="0" w:line="240" w:lineRule="auto"/>
        <w:rPr>
          <w:rFonts w:ascii="Arial" w:hAnsi="Arial" w:cs="Arial"/>
          <w:sz w:val="20"/>
          <w:szCs w:val="20"/>
        </w:rPr>
      </w:pPr>
    </w:p>
    <w:p w14:paraId="220B102D" w14:textId="77777777" w:rsidR="00545E09" w:rsidRPr="000B04FB" w:rsidRDefault="00545E09" w:rsidP="00545E09">
      <w:pPr>
        <w:spacing w:after="0" w:line="240" w:lineRule="auto"/>
        <w:rPr>
          <w:rFonts w:ascii="Arial" w:hAnsi="Arial" w:cs="Arial"/>
          <w:sz w:val="20"/>
          <w:szCs w:val="20"/>
        </w:rPr>
      </w:pPr>
      <w:r w:rsidRPr="000B04FB">
        <w:rPr>
          <w:rFonts w:ascii="Arial" w:hAnsi="Arial" w:cs="Arial"/>
          <w:b/>
          <w:sz w:val="20"/>
          <w:szCs w:val="20"/>
        </w:rPr>
        <w:t>Страхователь:</w:t>
      </w:r>
      <w:r w:rsidRPr="000B04FB">
        <w:rPr>
          <w:rFonts w:ascii="Arial" w:hAnsi="Arial" w:cs="Arial"/>
          <w:sz w:val="20"/>
          <w:szCs w:val="20"/>
        </w:rPr>
        <w:t xml:space="preserve"> ______________________</w:t>
      </w:r>
      <w:r w:rsidRPr="000B04FB">
        <w:rPr>
          <w:rFonts w:ascii="Arial" w:hAnsi="Arial" w:cs="Arial"/>
          <w:sz w:val="20"/>
          <w:szCs w:val="20"/>
        </w:rPr>
        <w:tab/>
      </w:r>
      <w:r w:rsidRPr="000B04FB">
        <w:rPr>
          <w:rFonts w:ascii="Arial" w:hAnsi="Arial" w:cs="Arial"/>
          <w:sz w:val="20"/>
          <w:szCs w:val="20"/>
        </w:rPr>
        <w:tab/>
      </w:r>
      <w:r w:rsidRPr="000B04FB">
        <w:rPr>
          <w:rFonts w:ascii="Arial" w:hAnsi="Arial" w:cs="Arial"/>
          <w:sz w:val="20"/>
          <w:szCs w:val="20"/>
        </w:rPr>
        <w:tab/>
      </w:r>
      <w:r w:rsidRPr="000B04FB">
        <w:rPr>
          <w:rFonts w:ascii="Arial" w:hAnsi="Arial" w:cs="Arial"/>
          <w:sz w:val="20"/>
          <w:szCs w:val="20"/>
        </w:rPr>
        <w:tab/>
      </w:r>
      <w:r w:rsidRPr="000B04FB">
        <w:rPr>
          <w:rFonts w:ascii="Arial" w:hAnsi="Arial" w:cs="Arial"/>
          <w:sz w:val="20"/>
          <w:szCs w:val="20"/>
        </w:rPr>
        <w:tab/>
      </w:r>
      <w:r w:rsidRPr="000B04FB">
        <w:rPr>
          <w:rFonts w:ascii="Arial" w:hAnsi="Arial" w:cs="Arial"/>
          <w:sz w:val="20"/>
          <w:szCs w:val="20"/>
        </w:rPr>
        <w:tab/>
      </w:r>
      <w:r w:rsidRPr="000B04FB">
        <w:rPr>
          <w:rFonts w:ascii="Arial" w:hAnsi="Arial" w:cs="Arial"/>
          <w:sz w:val="20"/>
          <w:szCs w:val="20"/>
        </w:rPr>
        <w:tab/>
      </w:r>
      <w:r w:rsidRPr="000B04FB">
        <w:rPr>
          <w:rFonts w:ascii="Arial" w:hAnsi="Arial" w:cs="Arial"/>
          <w:b/>
          <w:sz w:val="20"/>
          <w:szCs w:val="20"/>
        </w:rPr>
        <w:t>Дата:</w:t>
      </w:r>
      <w:r w:rsidRPr="000B04FB">
        <w:rPr>
          <w:rFonts w:ascii="Arial" w:hAnsi="Arial" w:cs="Arial"/>
          <w:sz w:val="20"/>
          <w:szCs w:val="20"/>
        </w:rPr>
        <w:t xml:space="preserve"> _____________ г.</w:t>
      </w:r>
    </w:p>
    <w:p w14:paraId="1D7863C5" w14:textId="77777777" w:rsidR="00197123" w:rsidRPr="00545E09" w:rsidRDefault="00545E09" w:rsidP="00545E09">
      <w:pPr>
        <w:spacing w:after="0" w:line="240" w:lineRule="auto"/>
        <w:ind w:left="1416" w:firstLine="708"/>
        <w:rPr>
          <w:rFonts w:ascii="Arial" w:hAnsi="Arial" w:cs="Arial"/>
          <w:b/>
          <w:sz w:val="16"/>
          <w:szCs w:val="18"/>
        </w:rPr>
      </w:pPr>
      <w:r w:rsidRPr="00545E09">
        <w:rPr>
          <w:rFonts w:ascii="Arial" w:hAnsi="Arial" w:cs="Arial"/>
          <w:sz w:val="16"/>
          <w:szCs w:val="20"/>
        </w:rPr>
        <w:t>/ подпись /</w:t>
      </w:r>
    </w:p>
    <w:p w14:paraId="2E9832BE" w14:textId="77777777" w:rsidR="00545E09" w:rsidRPr="00D0050A" w:rsidRDefault="00545E09" w:rsidP="00197123">
      <w:pPr>
        <w:spacing w:after="0" w:line="240" w:lineRule="auto"/>
        <w:ind w:left="5664" w:firstLine="708"/>
        <w:rPr>
          <w:rFonts w:ascii="Arial" w:eastAsia="Times New Roman" w:hAnsi="Arial" w:cs="Arial"/>
          <w:i/>
          <w:sz w:val="12"/>
          <w:szCs w:val="18"/>
          <w:lang w:eastAsia="ru-RU"/>
        </w:rPr>
      </w:pPr>
    </w:p>
    <w:p w14:paraId="1FDF6304" w14:textId="77777777" w:rsidR="00006845" w:rsidRPr="00D0050A" w:rsidRDefault="00006845" w:rsidP="00197123">
      <w:pPr>
        <w:spacing w:after="0" w:line="240" w:lineRule="auto"/>
        <w:rPr>
          <w:rFonts w:ascii="Arial" w:hAnsi="Arial" w:cs="Arial"/>
          <w:sz w:val="26"/>
          <w:szCs w:val="26"/>
        </w:rPr>
      </w:pPr>
    </w:p>
    <w:p w14:paraId="57E64893" w14:textId="77777777" w:rsidR="001F47B9" w:rsidRPr="00197123" w:rsidRDefault="001F47B9" w:rsidP="001F47B9">
      <w:pPr>
        <w:rPr>
          <w:rFonts w:ascii="Arial" w:hAnsi="Arial" w:cs="Arial"/>
          <w:sz w:val="26"/>
          <w:szCs w:val="26"/>
        </w:rPr>
        <w:sectPr w:rsidR="001F47B9" w:rsidRPr="00197123" w:rsidSect="00D5613E">
          <w:pgSz w:w="11906" w:h="16838" w:code="9"/>
          <w:pgMar w:top="284" w:right="567" w:bottom="284" w:left="567" w:header="284" w:footer="284" w:gutter="0"/>
          <w:cols w:space="708"/>
          <w:titlePg/>
          <w:docGrid w:linePitch="360"/>
        </w:sectPr>
      </w:pPr>
    </w:p>
    <w:p w14:paraId="387B0B1E" w14:textId="77777777" w:rsidR="00D27B56" w:rsidRPr="00570E59" w:rsidRDefault="00D27B56" w:rsidP="003E53E3">
      <w:pPr>
        <w:ind w:right="424"/>
        <w:jc w:val="right"/>
        <w:rPr>
          <w:rFonts w:ascii="Arial" w:hAnsi="Arial" w:cs="Arial"/>
          <w:sz w:val="20"/>
          <w:szCs w:val="26"/>
        </w:rPr>
      </w:pPr>
      <w:r w:rsidRPr="00570E59">
        <w:rPr>
          <w:rFonts w:ascii="Arial" w:hAnsi="Arial" w:cs="Arial"/>
          <w:sz w:val="20"/>
          <w:szCs w:val="26"/>
        </w:rPr>
        <w:lastRenderedPageBreak/>
        <w:t xml:space="preserve">Приложение </w:t>
      </w:r>
      <w:r w:rsidR="00570E59" w:rsidRPr="00570E59">
        <w:rPr>
          <w:rFonts w:ascii="Arial" w:hAnsi="Arial" w:cs="Arial"/>
          <w:sz w:val="20"/>
          <w:szCs w:val="26"/>
        </w:rPr>
        <w:t>2а</w:t>
      </w:r>
      <w:r w:rsidRPr="00570E59">
        <w:rPr>
          <w:rFonts w:ascii="Arial" w:hAnsi="Arial" w:cs="Arial"/>
          <w:sz w:val="20"/>
          <w:szCs w:val="26"/>
        </w:rPr>
        <w:t>.</w:t>
      </w:r>
    </w:p>
    <w:p w14:paraId="63663DF6" w14:textId="77777777" w:rsidR="00D27B56" w:rsidRPr="000B04FB" w:rsidRDefault="00D27B56" w:rsidP="003E53E3">
      <w:pPr>
        <w:spacing w:after="0" w:line="240" w:lineRule="auto"/>
        <w:ind w:right="-2"/>
        <w:jc w:val="right"/>
        <w:rPr>
          <w:rFonts w:ascii="Arial" w:hAnsi="Arial" w:cs="Arial"/>
          <w:sz w:val="16"/>
          <w:szCs w:val="16"/>
        </w:rPr>
      </w:pPr>
      <w:r w:rsidRPr="000B04FB">
        <w:rPr>
          <w:rFonts w:ascii="Arial" w:hAnsi="Arial" w:cs="Arial"/>
          <w:sz w:val="16"/>
          <w:szCs w:val="16"/>
        </w:rPr>
        <w:t xml:space="preserve">Приложение </w:t>
      </w:r>
    </w:p>
    <w:p w14:paraId="6463EBD1" w14:textId="77777777" w:rsidR="00D27B56" w:rsidRPr="000B04FB" w:rsidRDefault="00D27B56" w:rsidP="003E53E3">
      <w:pPr>
        <w:spacing w:after="0" w:line="240" w:lineRule="auto"/>
        <w:ind w:right="-2"/>
        <w:jc w:val="right"/>
        <w:rPr>
          <w:rFonts w:ascii="Arial" w:hAnsi="Arial" w:cs="Arial"/>
          <w:sz w:val="16"/>
          <w:szCs w:val="16"/>
        </w:rPr>
      </w:pPr>
      <w:r w:rsidRPr="000B04FB">
        <w:rPr>
          <w:rFonts w:ascii="Arial" w:hAnsi="Arial" w:cs="Arial"/>
          <w:sz w:val="16"/>
          <w:szCs w:val="16"/>
        </w:rPr>
        <w:t>к договору страхования</w:t>
      </w:r>
    </w:p>
    <w:p w14:paraId="685AAEE1" w14:textId="77777777" w:rsidR="00D27B56" w:rsidRPr="000B04FB" w:rsidRDefault="00D27B56" w:rsidP="003E53E3">
      <w:pPr>
        <w:spacing w:after="0" w:line="240" w:lineRule="auto"/>
        <w:ind w:right="-2"/>
        <w:jc w:val="right"/>
        <w:rPr>
          <w:rFonts w:ascii="Arial" w:hAnsi="Arial" w:cs="Arial"/>
          <w:sz w:val="16"/>
          <w:szCs w:val="16"/>
        </w:rPr>
      </w:pPr>
      <w:r w:rsidRPr="000B04FB">
        <w:rPr>
          <w:rFonts w:ascii="Arial" w:hAnsi="Arial" w:cs="Arial"/>
          <w:sz w:val="16"/>
          <w:szCs w:val="16"/>
        </w:rPr>
        <w:t>№__________________</w:t>
      </w:r>
    </w:p>
    <w:p w14:paraId="79F3D489" w14:textId="77777777" w:rsidR="00D27B56" w:rsidRPr="000B04FB" w:rsidRDefault="00D27B56" w:rsidP="003E53E3">
      <w:pPr>
        <w:spacing w:after="0" w:line="240" w:lineRule="auto"/>
        <w:ind w:right="-2"/>
        <w:jc w:val="right"/>
        <w:rPr>
          <w:rFonts w:ascii="Arial" w:hAnsi="Arial" w:cs="Arial"/>
          <w:sz w:val="16"/>
          <w:szCs w:val="16"/>
        </w:rPr>
      </w:pPr>
      <w:r w:rsidRPr="000B04FB">
        <w:rPr>
          <w:rFonts w:ascii="Arial" w:hAnsi="Arial" w:cs="Arial"/>
          <w:sz w:val="16"/>
          <w:szCs w:val="16"/>
        </w:rPr>
        <w:t>от__________________</w:t>
      </w:r>
    </w:p>
    <w:p w14:paraId="1A2D9411" w14:textId="77777777" w:rsidR="00423AE9" w:rsidRPr="000B04FB" w:rsidRDefault="00423AE9" w:rsidP="003E53E3">
      <w:pPr>
        <w:pStyle w:val="xl35"/>
        <w:spacing w:before="0" w:beforeAutospacing="0" w:after="0" w:afterAutospacing="0"/>
        <w:ind w:right="-13"/>
        <w:jc w:val="right"/>
        <w:rPr>
          <w:rFonts w:ascii="Arial" w:hAnsi="Arial" w:cs="Arial"/>
          <w:sz w:val="26"/>
          <w:szCs w:val="26"/>
        </w:rPr>
      </w:pPr>
    </w:p>
    <w:p w14:paraId="6196133C" w14:textId="77777777" w:rsidR="00846AD0" w:rsidRDefault="00846AD0" w:rsidP="003E53E3">
      <w:pPr>
        <w:spacing w:after="0" w:line="240" w:lineRule="auto"/>
        <w:jc w:val="center"/>
        <w:rPr>
          <w:rFonts w:ascii="Arial" w:eastAsia="Times New Roman" w:hAnsi="Arial" w:cs="Arial"/>
          <w:b/>
          <w:sz w:val="20"/>
          <w:szCs w:val="20"/>
          <w:lang w:eastAsia="ru-RU"/>
        </w:rPr>
      </w:pPr>
      <w:r w:rsidRPr="000B04FB">
        <w:rPr>
          <w:rFonts w:ascii="Arial" w:eastAsia="Times New Roman" w:hAnsi="Arial" w:cs="Arial"/>
          <w:b/>
          <w:sz w:val="20"/>
          <w:szCs w:val="20"/>
          <w:lang w:eastAsia="ru-RU"/>
        </w:rPr>
        <w:t>Согласие на обработку персональных данных</w:t>
      </w:r>
    </w:p>
    <w:p w14:paraId="556CD470" w14:textId="77777777" w:rsidR="00C93E6F" w:rsidRPr="000B04FB" w:rsidRDefault="00C93E6F" w:rsidP="003E53E3">
      <w:pPr>
        <w:spacing w:after="0" w:line="240" w:lineRule="auto"/>
        <w:jc w:val="center"/>
        <w:rPr>
          <w:rFonts w:ascii="Arial" w:eastAsia="Times New Roman" w:hAnsi="Arial" w:cs="Arial"/>
          <w:b/>
          <w:sz w:val="20"/>
          <w:szCs w:val="20"/>
          <w:lang w:eastAsia="ru-RU"/>
        </w:rPr>
      </w:pPr>
    </w:p>
    <w:p w14:paraId="4B1EBF41" w14:textId="77777777" w:rsidR="00846AD0" w:rsidRPr="00570E59" w:rsidRDefault="00846AD0" w:rsidP="003E53E3">
      <w:pPr>
        <w:spacing w:after="0" w:line="240" w:lineRule="auto"/>
        <w:rPr>
          <w:rFonts w:ascii="Arial" w:eastAsia="Times New Roman" w:hAnsi="Arial" w:cs="Arial"/>
          <w:sz w:val="18"/>
          <w:szCs w:val="18"/>
          <w:lang w:eastAsia="ru-RU"/>
        </w:rPr>
      </w:pPr>
      <w:r w:rsidRPr="00570E59">
        <w:rPr>
          <w:rFonts w:ascii="Arial" w:eastAsia="Times New Roman" w:hAnsi="Arial" w:cs="Arial"/>
          <w:sz w:val="18"/>
          <w:szCs w:val="18"/>
          <w:lang w:eastAsia="ru-RU"/>
        </w:rPr>
        <w:t>Я (далее - Субъект), _______________________________________________________________________</w:t>
      </w:r>
      <w:r w:rsidR="00003BBD" w:rsidRPr="00B25135">
        <w:rPr>
          <w:rFonts w:ascii="Arial" w:eastAsia="Times New Roman" w:hAnsi="Arial" w:cs="Arial"/>
          <w:sz w:val="18"/>
          <w:szCs w:val="18"/>
          <w:lang w:eastAsia="ru-RU"/>
        </w:rPr>
        <w:t>_______________</w:t>
      </w:r>
      <w:r w:rsidRPr="00570E59">
        <w:rPr>
          <w:rFonts w:ascii="Arial" w:eastAsia="Times New Roman" w:hAnsi="Arial" w:cs="Arial"/>
          <w:sz w:val="18"/>
          <w:szCs w:val="18"/>
          <w:lang w:eastAsia="ru-RU"/>
        </w:rPr>
        <w:t>,</w:t>
      </w:r>
    </w:p>
    <w:p w14:paraId="759BF009" w14:textId="77777777" w:rsidR="00846AD0" w:rsidRPr="00003BBD" w:rsidRDefault="00846AD0" w:rsidP="003E53E3">
      <w:pPr>
        <w:spacing w:after="0" w:line="240" w:lineRule="auto"/>
        <w:jc w:val="center"/>
        <w:rPr>
          <w:rFonts w:ascii="Arial" w:eastAsia="Times New Roman" w:hAnsi="Arial" w:cs="Arial"/>
          <w:i/>
          <w:sz w:val="12"/>
          <w:szCs w:val="18"/>
          <w:lang w:eastAsia="ru-RU"/>
        </w:rPr>
      </w:pPr>
      <w:r w:rsidRPr="00003BBD">
        <w:rPr>
          <w:rFonts w:ascii="Arial" w:eastAsia="Times New Roman" w:hAnsi="Arial" w:cs="Arial"/>
          <w:i/>
          <w:sz w:val="12"/>
          <w:szCs w:val="18"/>
          <w:lang w:eastAsia="ru-RU"/>
        </w:rPr>
        <w:t>(фамилия, имя, отчество)</w:t>
      </w:r>
    </w:p>
    <w:p w14:paraId="7A5477C9" w14:textId="77777777" w:rsidR="00846AD0" w:rsidRPr="00570E59" w:rsidRDefault="00846AD0" w:rsidP="003E53E3">
      <w:pPr>
        <w:spacing w:after="0" w:line="240" w:lineRule="auto"/>
        <w:rPr>
          <w:rFonts w:ascii="Arial" w:eastAsia="Times New Roman" w:hAnsi="Arial" w:cs="Arial"/>
          <w:sz w:val="18"/>
          <w:szCs w:val="18"/>
          <w:lang w:eastAsia="ru-RU"/>
        </w:rPr>
      </w:pPr>
      <w:r w:rsidRPr="00570E59">
        <w:rPr>
          <w:rFonts w:ascii="Arial" w:eastAsia="Times New Roman" w:hAnsi="Arial" w:cs="Arial"/>
          <w:sz w:val="18"/>
          <w:szCs w:val="18"/>
          <w:lang w:eastAsia="ru-RU"/>
        </w:rPr>
        <w:t>сведения о документе, удостоверяющем личность</w:t>
      </w:r>
      <w:r w:rsidR="00003BBD" w:rsidRPr="00003BBD">
        <w:rPr>
          <w:rFonts w:ascii="Arial" w:eastAsia="Times New Roman" w:hAnsi="Arial" w:cs="Arial"/>
          <w:sz w:val="18"/>
          <w:szCs w:val="18"/>
          <w:lang w:eastAsia="ru-RU"/>
        </w:rPr>
        <w:t xml:space="preserve"> </w:t>
      </w:r>
      <w:r w:rsidRPr="00570E59">
        <w:rPr>
          <w:rFonts w:ascii="Arial" w:eastAsia="Times New Roman" w:hAnsi="Arial" w:cs="Arial"/>
          <w:sz w:val="18"/>
          <w:szCs w:val="18"/>
          <w:lang w:eastAsia="ru-RU"/>
        </w:rPr>
        <w:t xml:space="preserve">__________________________ </w:t>
      </w:r>
      <w:r w:rsidR="00003BBD" w:rsidRPr="00570E59">
        <w:rPr>
          <w:rFonts w:ascii="Arial" w:eastAsia="Times New Roman" w:hAnsi="Arial" w:cs="Arial"/>
          <w:sz w:val="18"/>
          <w:szCs w:val="18"/>
          <w:lang w:eastAsia="ru-RU"/>
        </w:rPr>
        <w:t xml:space="preserve">серия ________   № _______,  </w:t>
      </w:r>
    </w:p>
    <w:p w14:paraId="1584573A" w14:textId="77777777" w:rsidR="00846AD0" w:rsidRPr="00003BBD" w:rsidRDefault="00846AD0" w:rsidP="003E53E3">
      <w:pPr>
        <w:spacing w:after="0" w:line="240" w:lineRule="auto"/>
        <w:rPr>
          <w:rFonts w:ascii="Arial" w:eastAsia="Times New Roman" w:hAnsi="Arial" w:cs="Arial"/>
          <w:sz w:val="12"/>
          <w:szCs w:val="18"/>
          <w:lang w:eastAsia="ru-RU"/>
        </w:rPr>
      </w:pPr>
      <w:r w:rsidRPr="00003BBD">
        <w:rPr>
          <w:rFonts w:ascii="Arial" w:eastAsia="Times New Roman" w:hAnsi="Arial" w:cs="Arial"/>
          <w:i/>
          <w:sz w:val="12"/>
          <w:szCs w:val="18"/>
          <w:lang w:eastAsia="ru-RU"/>
        </w:rPr>
        <w:t xml:space="preserve">                                                                                                                                                                         (вид документа)</w:t>
      </w:r>
    </w:p>
    <w:p w14:paraId="111313A1" w14:textId="77777777" w:rsidR="00846AD0" w:rsidRPr="00570E59" w:rsidRDefault="00846AD0" w:rsidP="003E53E3">
      <w:pPr>
        <w:spacing w:after="0" w:line="240" w:lineRule="auto"/>
        <w:rPr>
          <w:rFonts w:ascii="Arial" w:eastAsia="Times New Roman" w:hAnsi="Arial" w:cs="Arial"/>
          <w:sz w:val="18"/>
          <w:szCs w:val="18"/>
          <w:lang w:eastAsia="ru-RU"/>
        </w:rPr>
      </w:pPr>
      <w:r w:rsidRPr="00570E59">
        <w:rPr>
          <w:rFonts w:ascii="Arial" w:eastAsia="Times New Roman" w:hAnsi="Arial" w:cs="Arial"/>
          <w:sz w:val="18"/>
          <w:szCs w:val="18"/>
          <w:lang w:eastAsia="ru-RU"/>
        </w:rPr>
        <w:t>выдан _________________________________________________________</w:t>
      </w:r>
      <w:r w:rsidR="00003BBD" w:rsidRPr="00B25135">
        <w:rPr>
          <w:rFonts w:ascii="Arial" w:eastAsia="Times New Roman" w:hAnsi="Arial" w:cs="Arial"/>
          <w:sz w:val="18"/>
          <w:szCs w:val="18"/>
          <w:lang w:eastAsia="ru-RU"/>
        </w:rPr>
        <w:t>_________________________________________</w:t>
      </w:r>
      <w:r w:rsidRPr="00570E59">
        <w:rPr>
          <w:rFonts w:ascii="Arial" w:eastAsia="Times New Roman" w:hAnsi="Arial" w:cs="Arial"/>
          <w:sz w:val="18"/>
          <w:szCs w:val="18"/>
          <w:lang w:eastAsia="ru-RU"/>
        </w:rPr>
        <w:t xml:space="preserve">,      </w:t>
      </w:r>
    </w:p>
    <w:p w14:paraId="23E4CCE0" w14:textId="77777777" w:rsidR="00846AD0" w:rsidRPr="00003BBD" w:rsidRDefault="00846AD0" w:rsidP="003E53E3">
      <w:pPr>
        <w:spacing w:after="0" w:line="240" w:lineRule="auto"/>
        <w:rPr>
          <w:rFonts w:ascii="Arial" w:eastAsia="Times New Roman" w:hAnsi="Arial" w:cs="Arial"/>
          <w:i/>
          <w:sz w:val="12"/>
          <w:szCs w:val="18"/>
          <w:lang w:eastAsia="ru-RU"/>
        </w:rPr>
      </w:pPr>
      <w:r w:rsidRPr="00570E59">
        <w:rPr>
          <w:rFonts w:ascii="Arial" w:eastAsia="Times New Roman" w:hAnsi="Arial" w:cs="Arial"/>
          <w:i/>
          <w:sz w:val="18"/>
          <w:szCs w:val="18"/>
          <w:lang w:eastAsia="ru-RU"/>
        </w:rPr>
        <w:t xml:space="preserve">    </w:t>
      </w:r>
      <w:r w:rsidRPr="00003BBD">
        <w:rPr>
          <w:rFonts w:ascii="Arial" w:eastAsia="Times New Roman" w:hAnsi="Arial" w:cs="Arial"/>
          <w:i/>
          <w:sz w:val="12"/>
          <w:szCs w:val="18"/>
          <w:lang w:eastAsia="ru-RU"/>
        </w:rPr>
        <w:t xml:space="preserve">                                                                                                                                                ( когда, кем, код подразделения)</w:t>
      </w:r>
    </w:p>
    <w:p w14:paraId="1B94687F" w14:textId="77777777" w:rsidR="00846AD0" w:rsidRPr="00570E59" w:rsidRDefault="00846AD0" w:rsidP="003E53E3">
      <w:pPr>
        <w:widowControl w:val="0"/>
        <w:autoSpaceDE w:val="0"/>
        <w:autoSpaceDN w:val="0"/>
        <w:adjustRightInd w:val="0"/>
        <w:spacing w:after="0" w:line="240" w:lineRule="auto"/>
        <w:jc w:val="both"/>
        <w:rPr>
          <w:rFonts w:ascii="Arial CYR" w:eastAsia="Times New Roman" w:hAnsi="Arial CYR" w:cs="Arial CYR"/>
          <w:bCs/>
          <w:sz w:val="18"/>
          <w:szCs w:val="18"/>
          <w:lang w:eastAsia="ru-RU"/>
        </w:rPr>
      </w:pPr>
      <w:r w:rsidRPr="00570E59">
        <w:rPr>
          <w:rFonts w:ascii="Arial" w:eastAsia="Times New Roman" w:hAnsi="Arial" w:cs="Arial"/>
          <w:sz w:val="18"/>
          <w:szCs w:val="18"/>
          <w:lang w:eastAsia="ru-RU"/>
        </w:rPr>
        <w:t xml:space="preserve">даю свое согласие ООО «СК СОГАЗ-ЖИЗНЬ» (далее - Оператор), зарегистрированному по адресу: </w:t>
      </w:r>
      <w:r w:rsidRPr="00570E59">
        <w:rPr>
          <w:rFonts w:ascii="Arial CYR" w:eastAsia="Times New Roman" w:hAnsi="Arial CYR" w:cs="Arial CYR"/>
          <w:bCs/>
          <w:sz w:val="18"/>
          <w:szCs w:val="18"/>
          <w:lang w:eastAsia="ru-RU"/>
        </w:rPr>
        <w:t>107078, Москва, проспект Академика Сахарова, д.10,</w:t>
      </w:r>
    </w:p>
    <w:p w14:paraId="27798FAE" w14:textId="77777777" w:rsidR="00846AD0" w:rsidRPr="00570E59" w:rsidRDefault="00846AD0" w:rsidP="003E53E3">
      <w:pPr>
        <w:spacing w:after="0" w:line="240" w:lineRule="auto"/>
        <w:jc w:val="both"/>
        <w:rPr>
          <w:rFonts w:ascii="Arial" w:eastAsia="Times New Roman" w:hAnsi="Arial" w:cs="Arial"/>
          <w:sz w:val="18"/>
          <w:szCs w:val="18"/>
          <w:lang w:eastAsia="ru-RU"/>
        </w:rPr>
      </w:pPr>
      <w:r w:rsidRPr="00570E59">
        <w:rPr>
          <w:rFonts w:ascii="Arial" w:eastAsia="Times New Roman" w:hAnsi="Arial" w:cs="Arial"/>
          <w:sz w:val="18"/>
          <w:szCs w:val="18"/>
          <w:lang w:eastAsia="ru-RU"/>
        </w:rPr>
        <w:t xml:space="preserve">на обработку своих персональных данных, на следующих условиях: </w:t>
      </w:r>
    </w:p>
    <w:p w14:paraId="7D89BAE2" w14:textId="77777777" w:rsidR="00C93E6F" w:rsidRDefault="00C93E6F" w:rsidP="00C93E6F">
      <w:pPr>
        <w:widowControl w:val="0"/>
        <w:tabs>
          <w:tab w:val="left" w:pos="284"/>
        </w:tabs>
        <w:spacing w:after="0" w:line="240" w:lineRule="auto"/>
        <w:jc w:val="both"/>
        <w:rPr>
          <w:rFonts w:ascii="Arial" w:eastAsia="Times New Roman" w:hAnsi="Arial" w:cs="Arial"/>
          <w:sz w:val="18"/>
          <w:szCs w:val="18"/>
          <w:lang w:eastAsia="ru-RU"/>
        </w:rPr>
      </w:pPr>
    </w:p>
    <w:p w14:paraId="27D3648B" w14:textId="77777777" w:rsidR="00846AD0" w:rsidRPr="00570E59" w:rsidRDefault="00C93E6F" w:rsidP="00C93E6F">
      <w:pPr>
        <w:widowControl w:val="0"/>
        <w:tabs>
          <w:tab w:val="left" w:pos="284"/>
        </w:tabs>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1.</w:t>
      </w:r>
      <w:r>
        <w:rPr>
          <w:rFonts w:ascii="Arial" w:eastAsia="Times New Roman" w:hAnsi="Arial" w:cs="Arial"/>
          <w:sz w:val="18"/>
          <w:szCs w:val="18"/>
          <w:lang w:eastAsia="ru-RU"/>
        </w:rPr>
        <w:tab/>
      </w:r>
      <w:r w:rsidR="00846AD0" w:rsidRPr="00570E59">
        <w:rPr>
          <w:rFonts w:ascii="Arial" w:eastAsia="Times New Roman" w:hAnsi="Arial" w:cs="Arial"/>
          <w:sz w:val="18"/>
          <w:szCs w:val="18"/>
          <w:lang w:eastAsia="ru-RU"/>
        </w:rPr>
        <w:t xml:space="preserve">Оператор осуществляет обработку персональных данных в целях </w:t>
      </w:r>
      <w:r w:rsidR="00846AD0" w:rsidRPr="00570E59">
        <w:rPr>
          <w:rFonts w:ascii="Arial" w:eastAsia="Times New Roman" w:hAnsi="Arial" w:cs="Arial"/>
          <w:bCs/>
          <w:iCs/>
          <w:sz w:val="18"/>
          <w:szCs w:val="18"/>
          <w:lang w:eastAsia="ru-RU"/>
        </w:rPr>
        <w:t>исполнения обязательств по договору страхования</w:t>
      </w:r>
      <w:r w:rsidR="00846AD0" w:rsidRPr="00570E59">
        <w:rPr>
          <w:rFonts w:ascii="Arial" w:eastAsia="Times New Roman" w:hAnsi="Arial" w:cs="Arial"/>
          <w:sz w:val="18"/>
          <w:szCs w:val="18"/>
          <w:lang w:eastAsia="ru-RU"/>
        </w:rPr>
        <w:t xml:space="preserve">. </w:t>
      </w:r>
    </w:p>
    <w:p w14:paraId="73C4E675" w14:textId="77777777" w:rsidR="00846AD0" w:rsidRPr="00570E59" w:rsidRDefault="00C93E6F" w:rsidP="00C93E6F">
      <w:pPr>
        <w:widowControl w:val="0"/>
        <w:tabs>
          <w:tab w:val="left" w:pos="284"/>
        </w:tabs>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2.</w:t>
      </w:r>
      <w:r>
        <w:rPr>
          <w:rFonts w:ascii="Arial" w:eastAsia="Times New Roman" w:hAnsi="Arial" w:cs="Arial"/>
          <w:sz w:val="18"/>
          <w:szCs w:val="18"/>
          <w:lang w:eastAsia="ru-RU"/>
        </w:rPr>
        <w:tab/>
      </w:r>
      <w:r w:rsidR="00846AD0" w:rsidRPr="00570E59">
        <w:rPr>
          <w:rFonts w:ascii="Arial" w:eastAsia="Times New Roman" w:hAnsi="Arial" w:cs="Arial"/>
          <w:sz w:val="18"/>
          <w:szCs w:val="18"/>
          <w:lang w:eastAsia="ru-RU"/>
        </w:rPr>
        <w:t>Перечень персональных данных передаваемых Оператору на обработку:</w:t>
      </w:r>
    </w:p>
    <w:p w14:paraId="63CA1F05" w14:textId="77777777" w:rsidR="00846AD0" w:rsidRPr="00570E59" w:rsidRDefault="00846AD0" w:rsidP="00C93E6F">
      <w:pPr>
        <w:widowControl w:val="0"/>
        <w:numPr>
          <w:ilvl w:val="0"/>
          <w:numId w:val="24"/>
        </w:numPr>
        <w:tabs>
          <w:tab w:val="clear" w:pos="720"/>
        </w:tabs>
        <w:spacing w:after="0" w:line="240" w:lineRule="auto"/>
        <w:ind w:left="567" w:hanging="283"/>
        <w:jc w:val="both"/>
        <w:rPr>
          <w:rFonts w:ascii="Arial" w:eastAsia="Times New Roman" w:hAnsi="Arial" w:cs="Arial"/>
          <w:sz w:val="18"/>
          <w:szCs w:val="18"/>
          <w:lang w:eastAsia="ru-RU"/>
        </w:rPr>
      </w:pPr>
      <w:r w:rsidRPr="00570E59">
        <w:rPr>
          <w:rFonts w:ascii="Arial" w:eastAsia="Times New Roman" w:hAnsi="Arial" w:cs="Arial"/>
          <w:sz w:val="18"/>
          <w:szCs w:val="18"/>
          <w:lang w:eastAsia="ru-RU"/>
        </w:rPr>
        <w:t>фамилия, имя, отчество;</w:t>
      </w:r>
    </w:p>
    <w:p w14:paraId="5C150138" w14:textId="77777777" w:rsidR="00846AD0" w:rsidRPr="00570E59" w:rsidRDefault="00846AD0" w:rsidP="00C93E6F">
      <w:pPr>
        <w:widowControl w:val="0"/>
        <w:numPr>
          <w:ilvl w:val="0"/>
          <w:numId w:val="24"/>
        </w:numPr>
        <w:tabs>
          <w:tab w:val="clear" w:pos="720"/>
        </w:tabs>
        <w:spacing w:after="0" w:line="240" w:lineRule="auto"/>
        <w:ind w:left="567" w:hanging="283"/>
        <w:jc w:val="both"/>
        <w:rPr>
          <w:rFonts w:ascii="Arial" w:eastAsia="Times New Roman" w:hAnsi="Arial" w:cs="Arial"/>
          <w:sz w:val="18"/>
          <w:szCs w:val="18"/>
          <w:lang w:eastAsia="ru-RU"/>
        </w:rPr>
      </w:pPr>
      <w:r w:rsidRPr="00570E59">
        <w:rPr>
          <w:rFonts w:ascii="Arial" w:eastAsia="Times New Roman" w:hAnsi="Arial" w:cs="Arial"/>
          <w:sz w:val="18"/>
          <w:szCs w:val="18"/>
          <w:lang w:eastAsia="ru-RU"/>
        </w:rPr>
        <w:t>дата рождения;</w:t>
      </w:r>
    </w:p>
    <w:p w14:paraId="2CDCAB98" w14:textId="77777777" w:rsidR="00846AD0" w:rsidRPr="00570E59" w:rsidRDefault="00846AD0" w:rsidP="00C93E6F">
      <w:pPr>
        <w:widowControl w:val="0"/>
        <w:numPr>
          <w:ilvl w:val="0"/>
          <w:numId w:val="24"/>
        </w:numPr>
        <w:tabs>
          <w:tab w:val="clear" w:pos="720"/>
        </w:tabs>
        <w:spacing w:after="0" w:line="240" w:lineRule="auto"/>
        <w:ind w:left="567" w:hanging="283"/>
        <w:jc w:val="both"/>
        <w:rPr>
          <w:rFonts w:ascii="Arial" w:eastAsia="Times New Roman" w:hAnsi="Arial" w:cs="Arial"/>
          <w:sz w:val="18"/>
          <w:szCs w:val="18"/>
          <w:lang w:eastAsia="ru-RU"/>
        </w:rPr>
      </w:pPr>
      <w:r w:rsidRPr="00570E59">
        <w:rPr>
          <w:rFonts w:ascii="Arial" w:eastAsia="Times New Roman" w:hAnsi="Arial" w:cs="Arial"/>
          <w:sz w:val="18"/>
          <w:szCs w:val="18"/>
          <w:lang w:eastAsia="ru-RU"/>
        </w:rPr>
        <w:t>пол;</w:t>
      </w:r>
    </w:p>
    <w:p w14:paraId="28AFAF6D" w14:textId="77777777" w:rsidR="00846AD0" w:rsidRPr="00570E59" w:rsidRDefault="00846AD0" w:rsidP="00C93E6F">
      <w:pPr>
        <w:widowControl w:val="0"/>
        <w:numPr>
          <w:ilvl w:val="0"/>
          <w:numId w:val="24"/>
        </w:numPr>
        <w:tabs>
          <w:tab w:val="clear" w:pos="720"/>
        </w:tabs>
        <w:spacing w:after="0" w:line="240" w:lineRule="auto"/>
        <w:ind w:left="567" w:hanging="283"/>
        <w:jc w:val="both"/>
        <w:rPr>
          <w:rFonts w:ascii="Arial" w:eastAsia="Times New Roman" w:hAnsi="Arial" w:cs="Arial"/>
          <w:sz w:val="18"/>
          <w:szCs w:val="18"/>
          <w:lang w:eastAsia="ru-RU"/>
        </w:rPr>
      </w:pPr>
      <w:r w:rsidRPr="00570E59">
        <w:rPr>
          <w:rFonts w:ascii="Arial" w:eastAsia="Times New Roman" w:hAnsi="Arial" w:cs="Arial"/>
          <w:sz w:val="18"/>
          <w:szCs w:val="18"/>
          <w:lang w:eastAsia="ru-RU"/>
        </w:rPr>
        <w:t>паспортные данные (серия, номер, кем и когда выдан);</w:t>
      </w:r>
    </w:p>
    <w:p w14:paraId="76E9ADD4" w14:textId="77777777" w:rsidR="00846AD0" w:rsidRPr="00570E59" w:rsidRDefault="00846AD0" w:rsidP="00C93E6F">
      <w:pPr>
        <w:widowControl w:val="0"/>
        <w:numPr>
          <w:ilvl w:val="0"/>
          <w:numId w:val="24"/>
        </w:numPr>
        <w:tabs>
          <w:tab w:val="clear" w:pos="720"/>
        </w:tabs>
        <w:spacing w:after="0" w:line="240" w:lineRule="auto"/>
        <w:ind w:left="567" w:hanging="283"/>
        <w:jc w:val="both"/>
        <w:rPr>
          <w:rFonts w:ascii="Arial" w:eastAsia="Times New Roman" w:hAnsi="Arial" w:cs="Arial"/>
          <w:sz w:val="18"/>
          <w:szCs w:val="18"/>
          <w:lang w:eastAsia="ru-RU"/>
        </w:rPr>
      </w:pPr>
      <w:r w:rsidRPr="00570E59">
        <w:rPr>
          <w:rFonts w:ascii="Arial" w:eastAsia="Times New Roman" w:hAnsi="Arial" w:cs="Arial"/>
          <w:sz w:val="18"/>
          <w:szCs w:val="18"/>
          <w:lang w:eastAsia="ru-RU"/>
        </w:rPr>
        <w:t>адреса мест регистрации и фактического проживания;</w:t>
      </w:r>
    </w:p>
    <w:p w14:paraId="7DBE97EC" w14:textId="77777777" w:rsidR="00846AD0" w:rsidRPr="00570E59" w:rsidRDefault="00846AD0" w:rsidP="00C93E6F">
      <w:pPr>
        <w:widowControl w:val="0"/>
        <w:numPr>
          <w:ilvl w:val="0"/>
          <w:numId w:val="24"/>
        </w:numPr>
        <w:tabs>
          <w:tab w:val="clear" w:pos="720"/>
        </w:tabs>
        <w:spacing w:after="0" w:line="240" w:lineRule="auto"/>
        <w:ind w:left="567" w:hanging="283"/>
        <w:jc w:val="both"/>
        <w:rPr>
          <w:rFonts w:ascii="Arial" w:eastAsia="Times New Roman" w:hAnsi="Arial" w:cs="Arial"/>
          <w:sz w:val="18"/>
          <w:szCs w:val="18"/>
          <w:lang w:eastAsia="ru-RU"/>
        </w:rPr>
      </w:pPr>
      <w:r w:rsidRPr="00570E59">
        <w:rPr>
          <w:rFonts w:ascii="Arial" w:eastAsia="Times New Roman" w:hAnsi="Arial" w:cs="Arial"/>
          <w:sz w:val="18"/>
          <w:szCs w:val="18"/>
          <w:lang w:eastAsia="ru-RU"/>
        </w:rPr>
        <w:t>ИНН;</w:t>
      </w:r>
    </w:p>
    <w:p w14:paraId="13D726F5" w14:textId="77777777" w:rsidR="00846AD0" w:rsidRPr="00570E59" w:rsidRDefault="00846AD0" w:rsidP="00C93E6F">
      <w:pPr>
        <w:widowControl w:val="0"/>
        <w:numPr>
          <w:ilvl w:val="0"/>
          <w:numId w:val="24"/>
        </w:numPr>
        <w:tabs>
          <w:tab w:val="clear" w:pos="720"/>
        </w:tabs>
        <w:spacing w:after="0" w:line="240" w:lineRule="auto"/>
        <w:ind w:left="567" w:hanging="283"/>
        <w:jc w:val="both"/>
        <w:rPr>
          <w:rFonts w:ascii="Arial" w:eastAsia="Times New Roman" w:hAnsi="Arial" w:cs="Arial"/>
          <w:sz w:val="18"/>
          <w:szCs w:val="18"/>
          <w:lang w:eastAsia="ru-RU"/>
        </w:rPr>
      </w:pPr>
      <w:r w:rsidRPr="00570E59">
        <w:rPr>
          <w:rFonts w:ascii="Arial" w:eastAsia="Times New Roman" w:hAnsi="Arial" w:cs="Arial"/>
          <w:sz w:val="18"/>
          <w:szCs w:val="18"/>
          <w:lang w:eastAsia="ru-RU"/>
        </w:rPr>
        <w:t>условия страхования (страховая сумма, размер кредита, срок действия договора)</w:t>
      </w:r>
    </w:p>
    <w:p w14:paraId="3FFE3FF9" w14:textId="77777777" w:rsidR="00846AD0" w:rsidRPr="00570E59" w:rsidRDefault="00846AD0" w:rsidP="00C93E6F">
      <w:pPr>
        <w:widowControl w:val="0"/>
        <w:numPr>
          <w:ilvl w:val="0"/>
          <w:numId w:val="24"/>
        </w:numPr>
        <w:tabs>
          <w:tab w:val="clear" w:pos="720"/>
        </w:tabs>
        <w:spacing w:after="0" w:line="240" w:lineRule="auto"/>
        <w:ind w:left="567" w:hanging="283"/>
        <w:jc w:val="both"/>
        <w:rPr>
          <w:rFonts w:ascii="Arial" w:eastAsia="Times New Roman" w:hAnsi="Arial" w:cs="Arial"/>
          <w:sz w:val="18"/>
          <w:szCs w:val="18"/>
          <w:lang w:eastAsia="ru-RU"/>
        </w:rPr>
      </w:pPr>
      <w:r w:rsidRPr="00570E59">
        <w:rPr>
          <w:rFonts w:ascii="Arial" w:eastAsia="Times New Roman" w:hAnsi="Arial" w:cs="Arial"/>
          <w:sz w:val="18"/>
          <w:szCs w:val="18"/>
          <w:lang w:eastAsia="ru-RU"/>
        </w:rPr>
        <w:t>сведения о состоянии здоровья;</w:t>
      </w:r>
    </w:p>
    <w:p w14:paraId="17E90B6D" w14:textId="77777777" w:rsidR="00846AD0" w:rsidRPr="00570E59" w:rsidRDefault="00846AD0" w:rsidP="00C93E6F">
      <w:pPr>
        <w:widowControl w:val="0"/>
        <w:numPr>
          <w:ilvl w:val="0"/>
          <w:numId w:val="24"/>
        </w:numPr>
        <w:tabs>
          <w:tab w:val="clear" w:pos="720"/>
        </w:tabs>
        <w:spacing w:after="0" w:line="240" w:lineRule="auto"/>
        <w:ind w:left="567" w:hanging="283"/>
        <w:jc w:val="both"/>
        <w:rPr>
          <w:rFonts w:ascii="Arial" w:eastAsia="Times New Roman" w:hAnsi="Arial" w:cs="Arial"/>
          <w:sz w:val="18"/>
          <w:szCs w:val="18"/>
          <w:lang w:eastAsia="ru-RU"/>
        </w:rPr>
      </w:pPr>
      <w:r w:rsidRPr="00570E59">
        <w:rPr>
          <w:rFonts w:ascii="Arial" w:eastAsia="Times New Roman" w:hAnsi="Arial" w:cs="Arial"/>
          <w:sz w:val="18"/>
          <w:szCs w:val="18"/>
          <w:lang w:eastAsia="ru-RU"/>
        </w:rPr>
        <w:t>сведения о доходах;</w:t>
      </w:r>
    </w:p>
    <w:p w14:paraId="62681183" w14:textId="77777777" w:rsidR="00846AD0" w:rsidRPr="00570E59" w:rsidRDefault="00846AD0" w:rsidP="00C93E6F">
      <w:pPr>
        <w:widowControl w:val="0"/>
        <w:numPr>
          <w:ilvl w:val="0"/>
          <w:numId w:val="24"/>
        </w:numPr>
        <w:tabs>
          <w:tab w:val="clear" w:pos="720"/>
        </w:tabs>
        <w:spacing w:after="0" w:line="240" w:lineRule="auto"/>
        <w:ind w:left="567" w:hanging="283"/>
        <w:jc w:val="both"/>
        <w:rPr>
          <w:rFonts w:ascii="Arial" w:eastAsia="Times New Roman" w:hAnsi="Arial" w:cs="Arial"/>
          <w:sz w:val="18"/>
          <w:szCs w:val="18"/>
          <w:lang w:eastAsia="ru-RU"/>
        </w:rPr>
      </w:pPr>
      <w:r w:rsidRPr="00570E59">
        <w:rPr>
          <w:rFonts w:ascii="Arial" w:eastAsia="Times New Roman" w:hAnsi="Arial" w:cs="Arial"/>
          <w:sz w:val="18"/>
          <w:szCs w:val="18"/>
          <w:lang w:eastAsia="ru-RU"/>
        </w:rPr>
        <w:t>сведения о выплатах.</w:t>
      </w:r>
    </w:p>
    <w:p w14:paraId="4D74C247" w14:textId="77777777" w:rsidR="00846AD0" w:rsidRPr="00570E59" w:rsidRDefault="00C93E6F" w:rsidP="00C93E6F">
      <w:pPr>
        <w:widowControl w:val="0"/>
        <w:tabs>
          <w:tab w:val="left" w:pos="284"/>
        </w:tabs>
        <w:spacing w:after="0" w:line="240" w:lineRule="auto"/>
        <w:ind w:left="284" w:hanging="284"/>
        <w:jc w:val="both"/>
        <w:rPr>
          <w:rFonts w:ascii="Arial" w:eastAsia="Times New Roman" w:hAnsi="Arial" w:cs="Arial"/>
          <w:sz w:val="18"/>
          <w:szCs w:val="18"/>
          <w:lang w:eastAsia="ru-RU"/>
        </w:rPr>
      </w:pPr>
      <w:r>
        <w:rPr>
          <w:rFonts w:ascii="Arial" w:eastAsia="Times New Roman" w:hAnsi="Arial" w:cs="Arial"/>
          <w:sz w:val="18"/>
          <w:szCs w:val="18"/>
          <w:lang w:eastAsia="ru-RU"/>
        </w:rPr>
        <w:t>3.</w:t>
      </w:r>
      <w:r>
        <w:rPr>
          <w:rFonts w:ascii="Arial" w:eastAsia="Times New Roman" w:hAnsi="Arial" w:cs="Arial"/>
          <w:sz w:val="18"/>
          <w:szCs w:val="18"/>
          <w:lang w:eastAsia="ru-RU"/>
        </w:rPr>
        <w:tab/>
      </w:r>
      <w:r w:rsidR="00846AD0" w:rsidRPr="00570E59">
        <w:rPr>
          <w:rFonts w:ascii="Arial" w:eastAsia="Times New Roman" w:hAnsi="Arial" w:cs="Arial"/>
          <w:sz w:val="18"/>
          <w:szCs w:val="18"/>
          <w:lang w:eastAsia="ru-RU"/>
        </w:rPr>
        <w:t>Субъект дает согласие на обработку Оператором своих персональных данных, то есть совершение следующих действий: сбор, систематизацию, накопление, хранение, уточнение (обновление, изменение), использование, передачу (доступ, предоставление),  трансграничную передачу, обезличивание, блокирование, уничтожение.</w:t>
      </w:r>
    </w:p>
    <w:p w14:paraId="134E0905" w14:textId="77777777" w:rsidR="00846AD0" w:rsidRPr="00570E59" w:rsidRDefault="00C93E6F" w:rsidP="00C93E6F">
      <w:pPr>
        <w:widowControl w:val="0"/>
        <w:tabs>
          <w:tab w:val="left" w:pos="284"/>
        </w:tabs>
        <w:spacing w:after="0" w:line="240" w:lineRule="auto"/>
        <w:ind w:left="284" w:hanging="284"/>
        <w:jc w:val="both"/>
        <w:rPr>
          <w:rFonts w:ascii="Arial" w:eastAsia="Times New Roman" w:hAnsi="Arial" w:cs="Arial"/>
          <w:sz w:val="18"/>
          <w:szCs w:val="18"/>
          <w:lang w:eastAsia="ru-RU"/>
        </w:rPr>
      </w:pPr>
      <w:r>
        <w:rPr>
          <w:rFonts w:ascii="Arial" w:eastAsia="Times New Roman" w:hAnsi="Arial" w:cs="Arial"/>
          <w:sz w:val="18"/>
          <w:szCs w:val="18"/>
          <w:lang w:eastAsia="ru-RU"/>
        </w:rPr>
        <w:t>4.</w:t>
      </w:r>
      <w:r>
        <w:rPr>
          <w:rFonts w:ascii="Arial" w:eastAsia="Times New Roman" w:hAnsi="Arial" w:cs="Arial"/>
          <w:sz w:val="18"/>
          <w:szCs w:val="18"/>
          <w:lang w:eastAsia="ru-RU"/>
        </w:rPr>
        <w:tab/>
      </w:r>
      <w:r w:rsidR="00846AD0" w:rsidRPr="00570E59">
        <w:rPr>
          <w:rFonts w:ascii="Arial" w:eastAsia="Times New Roman" w:hAnsi="Arial" w:cs="Arial"/>
          <w:sz w:val="18"/>
          <w:szCs w:val="18"/>
          <w:lang w:eastAsia="ru-RU"/>
        </w:rPr>
        <w:t>Настоящее согласие действует в течение сроков обработки персональных данных во исполнение заключенного договора и в течение сроков хранения персональных данных в соответствии с законодательством РФ.</w:t>
      </w:r>
    </w:p>
    <w:p w14:paraId="33BCB585" w14:textId="77777777" w:rsidR="00846AD0" w:rsidRPr="00570E59" w:rsidRDefault="00C93E6F" w:rsidP="00C93E6F">
      <w:pPr>
        <w:widowControl w:val="0"/>
        <w:tabs>
          <w:tab w:val="left" w:pos="284"/>
        </w:tabs>
        <w:spacing w:after="0" w:line="240" w:lineRule="auto"/>
        <w:ind w:left="284" w:hanging="284"/>
        <w:jc w:val="both"/>
        <w:rPr>
          <w:rFonts w:ascii="Arial" w:eastAsia="Times New Roman" w:hAnsi="Arial" w:cs="Arial"/>
          <w:sz w:val="18"/>
          <w:szCs w:val="18"/>
          <w:lang w:eastAsia="ru-RU"/>
        </w:rPr>
      </w:pPr>
      <w:r>
        <w:rPr>
          <w:rFonts w:ascii="Arial" w:eastAsia="Times New Roman" w:hAnsi="Arial" w:cs="Arial"/>
          <w:sz w:val="18"/>
          <w:szCs w:val="18"/>
          <w:lang w:eastAsia="ru-RU"/>
        </w:rPr>
        <w:t>5.</w:t>
      </w:r>
      <w:r>
        <w:rPr>
          <w:rFonts w:ascii="Arial" w:eastAsia="Times New Roman" w:hAnsi="Arial" w:cs="Arial"/>
          <w:sz w:val="18"/>
          <w:szCs w:val="18"/>
          <w:lang w:eastAsia="ru-RU"/>
        </w:rPr>
        <w:tab/>
      </w:r>
      <w:r w:rsidR="00846AD0" w:rsidRPr="00570E59">
        <w:rPr>
          <w:rFonts w:ascii="Arial" w:eastAsia="Times New Roman" w:hAnsi="Arial" w:cs="Arial"/>
          <w:sz w:val="18"/>
          <w:szCs w:val="18"/>
          <w:lang w:eastAsia="ru-RU"/>
        </w:rPr>
        <w:t>Настоящее согласие может быть отозвано по письменному заявлению Субъекта.</w:t>
      </w:r>
    </w:p>
    <w:p w14:paraId="698C8BB3" w14:textId="77777777" w:rsidR="00846AD0" w:rsidRPr="00570E59" w:rsidRDefault="00C93E6F" w:rsidP="00C93E6F">
      <w:pPr>
        <w:widowControl w:val="0"/>
        <w:tabs>
          <w:tab w:val="left" w:pos="284"/>
        </w:tabs>
        <w:spacing w:after="0" w:line="240" w:lineRule="auto"/>
        <w:ind w:left="284" w:hanging="284"/>
        <w:jc w:val="both"/>
        <w:rPr>
          <w:rFonts w:ascii="Arial" w:eastAsia="Times New Roman" w:hAnsi="Arial" w:cs="Arial"/>
          <w:sz w:val="18"/>
          <w:szCs w:val="18"/>
          <w:lang w:eastAsia="ru-RU"/>
        </w:rPr>
      </w:pPr>
      <w:r>
        <w:rPr>
          <w:rFonts w:ascii="Arial" w:eastAsia="Times New Roman" w:hAnsi="Arial" w:cs="Arial"/>
          <w:sz w:val="18"/>
          <w:szCs w:val="18"/>
          <w:lang w:eastAsia="ru-RU"/>
        </w:rPr>
        <w:t>6.</w:t>
      </w:r>
      <w:r>
        <w:rPr>
          <w:rFonts w:ascii="Arial" w:eastAsia="Times New Roman" w:hAnsi="Arial" w:cs="Arial"/>
          <w:sz w:val="18"/>
          <w:szCs w:val="18"/>
          <w:lang w:eastAsia="ru-RU"/>
        </w:rPr>
        <w:tab/>
      </w:r>
      <w:r w:rsidR="00846AD0" w:rsidRPr="00570E59">
        <w:rPr>
          <w:rFonts w:ascii="Arial" w:eastAsia="Times New Roman" w:hAnsi="Arial" w:cs="Arial"/>
          <w:sz w:val="18"/>
          <w:szCs w:val="18"/>
          <w:lang w:eastAsia="ru-RU"/>
        </w:rPr>
        <w:t xml:space="preserve">Субъект имеет право на получение информации, касающейся обработки его персональных данных в соответствии с п.7 ст. 14 Федерального закона от 27.07.2006 г. №152-ФЗ «О персональных данных», предоставив в письменной форме соответствующий запрос. </w:t>
      </w:r>
    </w:p>
    <w:p w14:paraId="4FD850CE" w14:textId="77777777" w:rsidR="00846AD0" w:rsidRPr="00570E59" w:rsidRDefault="00846AD0" w:rsidP="003E53E3">
      <w:pPr>
        <w:spacing w:after="0" w:line="240" w:lineRule="auto"/>
        <w:ind w:firstLine="426"/>
        <w:jc w:val="both"/>
        <w:rPr>
          <w:rFonts w:ascii="Arial" w:eastAsia="Times New Roman" w:hAnsi="Arial" w:cs="Arial"/>
          <w:sz w:val="18"/>
          <w:szCs w:val="18"/>
          <w:lang w:eastAsia="ru-RU"/>
        </w:rPr>
      </w:pPr>
    </w:p>
    <w:p w14:paraId="38A0D590" w14:textId="77777777" w:rsidR="00846AD0" w:rsidRPr="00570E59" w:rsidRDefault="00846AD0" w:rsidP="003E53E3">
      <w:pPr>
        <w:spacing w:after="0" w:line="240" w:lineRule="auto"/>
        <w:ind w:firstLine="426"/>
        <w:jc w:val="both"/>
        <w:rPr>
          <w:rFonts w:ascii="Arial" w:eastAsia="Times New Roman" w:hAnsi="Arial" w:cs="Arial"/>
          <w:sz w:val="18"/>
          <w:szCs w:val="18"/>
          <w:lang w:eastAsia="ru-RU"/>
        </w:rPr>
      </w:pPr>
      <w:r w:rsidRPr="00570E59">
        <w:rPr>
          <w:rFonts w:ascii="Arial" w:eastAsia="Times New Roman" w:hAnsi="Arial" w:cs="Arial"/>
          <w:sz w:val="18"/>
          <w:szCs w:val="18"/>
          <w:lang w:eastAsia="ru-RU"/>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14:paraId="0D2DD047" w14:textId="77777777" w:rsidR="00846AD0" w:rsidRPr="00570E59" w:rsidRDefault="00846AD0" w:rsidP="003E53E3">
      <w:pPr>
        <w:spacing w:after="0" w:line="240" w:lineRule="auto"/>
        <w:ind w:firstLine="426"/>
        <w:jc w:val="both"/>
        <w:rPr>
          <w:rFonts w:ascii="Arial" w:eastAsia="Times New Roman" w:hAnsi="Arial" w:cs="Arial"/>
          <w:sz w:val="18"/>
          <w:szCs w:val="18"/>
          <w:lang w:eastAsia="ru-RU"/>
        </w:rPr>
      </w:pPr>
    </w:p>
    <w:p w14:paraId="319BFAE7" w14:textId="77777777" w:rsidR="00846AD0" w:rsidRPr="00B25135" w:rsidRDefault="00846AD0" w:rsidP="003E53E3">
      <w:pPr>
        <w:spacing w:after="0" w:line="240" w:lineRule="auto"/>
        <w:rPr>
          <w:rFonts w:ascii="Arial" w:eastAsia="Times New Roman" w:hAnsi="Arial" w:cs="Arial"/>
          <w:sz w:val="18"/>
          <w:szCs w:val="18"/>
          <w:lang w:eastAsia="ru-RU"/>
        </w:rPr>
      </w:pPr>
      <w:r w:rsidRPr="00570E59">
        <w:rPr>
          <w:rFonts w:ascii="Arial" w:eastAsia="Times New Roman" w:hAnsi="Arial" w:cs="Arial"/>
          <w:sz w:val="18"/>
          <w:szCs w:val="18"/>
          <w:lang w:eastAsia="ru-RU"/>
        </w:rPr>
        <w:t xml:space="preserve">«____»______________ 20__ г.                           </w:t>
      </w:r>
      <w:r w:rsidR="00003BBD" w:rsidRPr="00B25135">
        <w:rPr>
          <w:rFonts w:ascii="Arial" w:eastAsia="Times New Roman" w:hAnsi="Arial" w:cs="Arial"/>
          <w:sz w:val="18"/>
          <w:szCs w:val="18"/>
          <w:lang w:eastAsia="ru-RU"/>
        </w:rPr>
        <w:tab/>
      </w:r>
      <w:r w:rsidR="00003BBD" w:rsidRPr="00B25135">
        <w:rPr>
          <w:rFonts w:ascii="Arial" w:eastAsia="Times New Roman" w:hAnsi="Arial" w:cs="Arial"/>
          <w:sz w:val="18"/>
          <w:szCs w:val="18"/>
          <w:lang w:eastAsia="ru-RU"/>
        </w:rPr>
        <w:tab/>
      </w:r>
      <w:r w:rsidR="00003BBD" w:rsidRPr="00B25135">
        <w:rPr>
          <w:rFonts w:ascii="Arial" w:eastAsia="Times New Roman" w:hAnsi="Arial" w:cs="Arial"/>
          <w:sz w:val="18"/>
          <w:szCs w:val="18"/>
          <w:lang w:eastAsia="ru-RU"/>
        </w:rPr>
        <w:tab/>
      </w:r>
      <w:r w:rsidR="00003BBD" w:rsidRPr="00003BBD">
        <w:rPr>
          <w:rFonts w:ascii="Arial" w:eastAsia="Times New Roman" w:hAnsi="Arial" w:cs="Arial"/>
          <w:sz w:val="18"/>
          <w:szCs w:val="18"/>
          <w:lang w:eastAsia="ru-RU"/>
        </w:rPr>
        <w:t>_____</w:t>
      </w:r>
      <w:r w:rsidRPr="00570E59">
        <w:rPr>
          <w:rFonts w:ascii="Arial" w:eastAsia="Times New Roman" w:hAnsi="Arial" w:cs="Arial"/>
          <w:sz w:val="18"/>
          <w:szCs w:val="18"/>
          <w:lang w:eastAsia="ru-RU"/>
        </w:rPr>
        <w:t>_________________ _________________</w:t>
      </w:r>
      <w:r w:rsidR="00003BBD" w:rsidRPr="00B25135">
        <w:rPr>
          <w:rFonts w:ascii="Arial" w:eastAsia="Times New Roman" w:hAnsi="Arial" w:cs="Arial"/>
          <w:sz w:val="18"/>
          <w:szCs w:val="18"/>
          <w:lang w:eastAsia="ru-RU"/>
        </w:rPr>
        <w:t>_______</w:t>
      </w:r>
    </w:p>
    <w:p w14:paraId="47F531DB" w14:textId="77777777" w:rsidR="00846AD0" w:rsidRPr="00003BBD" w:rsidRDefault="00846AD0" w:rsidP="003E53E3">
      <w:pPr>
        <w:spacing w:after="0" w:line="240" w:lineRule="auto"/>
        <w:ind w:left="5664" w:firstLine="708"/>
        <w:rPr>
          <w:rFonts w:ascii="Arial" w:eastAsia="Times New Roman" w:hAnsi="Arial" w:cs="Arial"/>
          <w:i/>
          <w:sz w:val="12"/>
          <w:szCs w:val="18"/>
          <w:lang w:eastAsia="ru-RU"/>
        </w:rPr>
      </w:pPr>
      <w:r w:rsidRPr="00003BBD">
        <w:rPr>
          <w:rFonts w:ascii="Arial" w:eastAsia="Times New Roman" w:hAnsi="Arial" w:cs="Arial"/>
          <w:i/>
          <w:sz w:val="12"/>
          <w:szCs w:val="18"/>
          <w:lang w:eastAsia="ru-RU"/>
        </w:rPr>
        <w:t xml:space="preserve"> ( Подпись)                               </w:t>
      </w:r>
      <w:r w:rsidR="00003BBD" w:rsidRPr="00003BBD">
        <w:rPr>
          <w:rFonts w:ascii="Arial" w:eastAsia="Times New Roman" w:hAnsi="Arial" w:cs="Arial"/>
          <w:i/>
          <w:sz w:val="12"/>
          <w:szCs w:val="18"/>
          <w:lang w:eastAsia="ru-RU"/>
        </w:rPr>
        <w:tab/>
      </w:r>
      <w:r w:rsidR="00003BBD" w:rsidRPr="00B25135">
        <w:rPr>
          <w:rFonts w:ascii="Arial" w:eastAsia="Times New Roman" w:hAnsi="Arial" w:cs="Arial"/>
          <w:i/>
          <w:sz w:val="12"/>
          <w:szCs w:val="18"/>
          <w:lang w:eastAsia="ru-RU"/>
        </w:rPr>
        <w:tab/>
      </w:r>
      <w:r w:rsidRPr="00003BBD">
        <w:rPr>
          <w:rFonts w:ascii="Arial" w:eastAsia="Times New Roman" w:hAnsi="Arial" w:cs="Arial"/>
          <w:i/>
          <w:sz w:val="12"/>
          <w:szCs w:val="18"/>
          <w:lang w:eastAsia="ru-RU"/>
        </w:rPr>
        <w:t xml:space="preserve"> (ФИО)</w:t>
      </w:r>
    </w:p>
    <w:p w14:paraId="24867268" w14:textId="77777777" w:rsidR="00846AD0" w:rsidRPr="00570E59" w:rsidRDefault="00846AD0" w:rsidP="003E53E3">
      <w:pPr>
        <w:spacing w:after="0" w:line="240" w:lineRule="auto"/>
        <w:ind w:firstLine="426"/>
        <w:jc w:val="both"/>
        <w:rPr>
          <w:rFonts w:ascii="Arial" w:eastAsia="Times New Roman" w:hAnsi="Arial" w:cs="Arial"/>
          <w:sz w:val="18"/>
          <w:szCs w:val="18"/>
          <w:lang w:eastAsia="ru-RU"/>
        </w:rPr>
      </w:pPr>
    </w:p>
    <w:p w14:paraId="54DFBD12" w14:textId="77777777" w:rsidR="00846AD0" w:rsidRPr="00570E59" w:rsidRDefault="00846AD0" w:rsidP="003E53E3">
      <w:pPr>
        <w:spacing w:after="0" w:line="240" w:lineRule="auto"/>
        <w:ind w:firstLine="426"/>
        <w:jc w:val="both"/>
        <w:rPr>
          <w:rFonts w:ascii="Arial" w:eastAsia="Times New Roman" w:hAnsi="Arial" w:cs="Arial"/>
          <w:sz w:val="18"/>
          <w:szCs w:val="18"/>
          <w:lang w:eastAsia="ru-RU"/>
        </w:rPr>
      </w:pPr>
      <w:r w:rsidRPr="00570E59">
        <w:rPr>
          <w:rFonts w:ascii="Arial" w:eastAsia="Times New Roman" w:hAnsi="Arial" w:cs="Arial"/>
          <w:sz w:val="18"/>
          <w:szCs w:val="18"/>
          <w:lang w:eastAsia="ru-RU"/>
        </w:rPr>
        <w:t>Я, ________________________________________________________________, подтверждаю, что:</w:t>
      </w:r>
    </w:p>
    <w:p w14:paraId="26654BB5" w14:textId="77777777" w:rsidR="00846AD0" w:rsidRPr="00570E59" w:rsidRDefault="00846AD0" w:rsidP="003E53E3">
      <w:pPr>
        <w:spacing w:after="0" w:line="240" w:lineRule="auto"/>
        <w:ind w:firstLine="426"/>
        <w:jc w:val="both"/>
        <w:rPr>
          <w:rFonts w:ascii="Arial" w:eastAsia="Times New Roman" w:hAnsi="Arial" w:cs="Arial"/>
          <w:sz w:val="18"/>
          <w:szCs w:val="18"/>
          <w:lang w:eastAsia="ru-RU"/>
        </w:rPr>
      </w:pPr>
      <w:r w:rsidRPr="00570E59">
        <w:rPr>
          <w:rFonts w:ascii="Arial" w:eastAsia="Times New Roman" w:hAnsi="Arial" w:cs="Arial"/>
          <w:sz w:val="18"/>
          <w:szCs w:val="18"/>
          <w:lang w:eastAsia="ru-RU"/>
        </w:rPr>
        <w:t xml:space="preserve"> - не являюсь иностранным публичным должностным лицом и/или родственником иностранного публичного должностного лица;</w:t>
      </w:r>
    </w:p>
    <w:p w14:paraId="17163560" w14:textId="77777777" w:rsidR="00846AD0" w:rsidRPr="00570E59" w:rsidRDefault="00846AD0" w:rsidP="003E53E3">
      <w:pPr>
        <w:spacing w:after="0" w:line="240" w:lineRule="auto"/>
        <w:ind w:firstLine="426"/>
        <w:jc w:val="both"/>
        <w:rPr>
          <w:rFonts w:ascii="Arial" w:eastAsia="Times New Roman" w:hAnsi="Arial" w:cs="Arial"/>
          <w:sz w:val="18"/>
          <w:szCs w:val="18"/>
          <w:lang w:eastAsia="ru-RU"/>
        </w:rPr>
      </w:pPr>
      <w:r w:rsidRPr="00570E59">
        <w:rPr>
          <w:rFonts w:ascii="Arial" w:eastAsia="Times New Roman" w:hAnsi="Arial" w:cs="Arial"/>
          <w:sz w:val="18"/>
          <w:szCs w:val="18"/>
          <w:lang w:eastAsia="ru-RU"/>
        </w:rPr>
        <w:t>- не являюсь лицом, замещающим (занимающим) государственную должность РФ, должность члена Совета Директоров ЦБ РФ, должность федеральной государственной службы, назначение и освобождение от которой осуществляется Президентом РФ или Правительством РФ, должность в ЦБ РФ, государственных корпорациях и иных организациях, созданных РФ на основании федеральных законов, включенную в перечни должностей, определяемые Президентом РФ;</w:t>
      </w:r>
    </w:p>
    <w:p w14:paraId="4A0A5674" w14:textId="77777777" w:rsidR="00846AD0" w:rsidRPr="00570E59" w:rsidRDefault="00846AD0" w:rsidP="003E53E3">
      <w:pPr>
        <w:spacing w:after="0" w:line="240" w:lineRule="auto"/>
        <w:ind w:firstLine="426"/>
        <w:jc w:val="both"/>
        <w:rPr>
          <w:rFonts w:ascii="Arial" w:eastAsia="Times New Roman" w:hAnsi="Arial" w:cs="Arial"/>
          <w:sz w:val="18"/>
          <w:szCs w:val="18"/>
          <w:lang w:eastAsia="ru-RU"/>
        </w:rPr>
      </w:pPr>
      <w:r w:rsidRPr="00570E59">
        <w:rPr>
          <w:rFonts w:ascii="Arial" w:eastAsia="Times New Roman" w:hAnsi="Arial" w:cs="Arial"/>
          <w:sz w:val="18"/>
          <w:szCs w:val="18"/>
          <w:lang w:eastAsia="ru-RU"/>
        </w:rPr>
        <w:t>- не имею регистрацию, места жительства / нахождения, счета в банке в государстве (на территории), которое (ая) не выполняет требования Закона США «О налогообложении иностранных счетов» (FATCA); не являюсь субъектом санкций Управления по контролю за иностранными активами Министерства финансов США и Европейского Союза;</w:t>
      </w:r>
    </w:p>
    <w:p w14:paraId="09A36AEC" w14:textId="77777777" w:rsidR="00846AD0" w:rsidRPr="00570E59" w:rsidRDefault="00846AD0" w:rsidP="003E53E3">
      <w:pPr>
        <w:spacing w:after="0" w:line="240" w:lineRule="auto"/>
        <w:ind w:firstLine="426"/>
        <w:jc w:val="both"/>
        <w:rPr>
          <w:rFonts w:ascii="Arial" w:eastAsia="Times New Roman" w:hAnsi="Arial" w:cs="Arial"/>
          <w:sz w:val="18"/>
          <w:szCs w:val="18"/>
          <w:lang w:eastAsia="ru-RU"/>
        </w:rPr>
      </w:pPr>
      <w:r w:rsidRPr="00570E59">
        <w:rPr>
          <w:rFonts w:ascii="Arial" w:eastAsia="Times New Roman" w:hAnsi="Arial" w:cs="Arial"/>
          <w:sz w:val="18"/>
          <w:szCs w:val="18"/>
          <w:lang w:eastAsia="ru-RU"/>
        </w:rPr>
        <w:t xml:space="preserve">- не имею место рождения, адрес проживания (почтовый адрес), контактный номер телефона на территории США, поручений на постоянное перечисление средств на счет или адрес в США, не являюсь гражданином США, не имею разрешение </w:t>
      </w:r>
      <w:r w:rsidRPr="00570E59">
        <w:rPr>
          <w:rFonts w:ascii="Arial" w:eastAsia="Times New Roman" w:hAnsi="Arial" w:cs="Arial"/>
          <w:spacing w:val="46"/>
          <w:sz w:val="18"/>
          <w:szCs w:val="18"/>
          <w:lang w:eastAsia="ru-RU"/>
        </w:rPr>
        <w:t xml:space="preserve"> </w:t>
      </w:r>
      <w:r w:rsidRPr="00570E59">
        <w:rPr>
          <w:rFonts w:ascii="Arial" w:eastAsia="Times New Roman" w:hAnsi="Arial" w:cs="Arial"/>
          <w:sz w:val="18"/>
          <w:szCs w:val="18"/>
          <w:lang w:eastAsia="ru-RU"/>
        </w:rPr>
        <w:t xml:space="preserve">на   </w:t>
      </w:r>
      <w:r w:rsidRPr="00570E59">
        <w:rPr>
          <w:rFonts w:ascii="Arial" w:eastAsia="Times New Roman" w:hAnsi="Arial" w:cs="Arial"/>
          <w:spacing w:val="-2"/>
          <w:sz w:val="18"/>
          <w:szCs w:val="18"/>
          <w:lang w:eastAsia="ru-RU"/>
        </w:rPr>
        <w:t>постоянное</w:t>
      </w:r>
      <w:r w:rsidRPr="00570E59">
        <w:rPr>
          <w:rFonts w:ascii="Arial" w:eastAsia="Times New Roman" w:hAnsi="Arial" w:cs="Arial"/>
          <w:sz w:val="18"/>
          <w:szCs w:val="18"/>
          <w:lang w:eastAsia="ru-RU"/>
        </w:rPr>
        <w:t xml:space="preserve"> </w:t>
      </w:r>
      <w:r w:rsidRPr="00570E59">
        <w:rPr>
          <w:rFonts w:ascii="Arial" w:eastAsia="Times New Roman" w:hAnsi="Arial" w:cs="Arial"/>
          <w:spacing w:val="46"/>
          <w:sz w:val="18"/>
          <w:szCs w:val="18"/>
          <w:lang w:eastAsia="ru-RU"/>
        </w:rPr>
        <w:t xml:space="preserve"> </w:t>
      </w:r>
      <w:r w:rsidRPr="00570E59">
        <w:rPr>
          <w:rFonts w:ascii="Arial" w:eastAsia="Times New Roman" w:hAnsi="Arial" w:cs="Arial"/>
          <w:sz w:val="18"/>
          <w:szCs w:val="18"/>
          <w:lang w:eastAsia="ru-RU"/>
        </w:rPr>
        <w:t xml:space="preserve">пребывание </w:t>
      </w:r>
      <w:r w:rsidRPr="00570E59">
        <w:rPr>
          <w:rFonts w:ascii="Arial" w:eastAsia="Times New Roman" w:hAnsi="Arial" w:cs="Arial"/>
          <w:spacing w:val="46"/>
          <w:sz w:val="18"/>
          <w:szCs w:val="18"/>
          <w:lang w:eastAsia="ru-RU"/>
        </w:rPr>
        <w:t xml:space="preserve"> </w:t>
      </w:r>
      <w:r w:rsidRPr="00570E59">
        <w:rPr>
          <w:rFonts w:ascii="Arial" w:eastAsia="Times New Roman" w:hAnsi="Arial" w:cs="Arial"/>
          <w:sz w:val="18"/>
          <w:szCs w:val="18"/>
          <w:lang w:eastAsia="ru-RU"/>
        </w:rPr>
        <w:t xml:space="preserve">в </w:t>
      </w:r>
      <w:r w:rsidRPr="00570E59">
        <w:rPr>
          <w:rFonts w:ascii="Arial" w:eastAsia="Times New Roman" w:hAnsi="Arial" w:cs="Arial"/>
          <w:spacing w:val="54"/>
          <w:sz w:val="18"/>
          <w:szCs w:val="18"/>
          <w:lang w:eastAsia="ru-RU"/>
        </w:rPr>
        <w:t xml:space="preserve"> </w:t>
      </w:r>
      <w:r w:rsidRPr="00570E59">
        <w:rPr>
          <w:rFonts w:ascii="Arial" w:eastAsia="Times New Roman" w:hAnsi="Arial" w:cs="Arial"/>
          <w:spacing w:val="-1"/>
          <w:sz w:val="18"/>
          <w:szCs w:val="18"/>
          <w:lang w:eastAsia="ru-RU"/>
        </w:rPr>
        <w:t>США</w:t>
      </w:r>
      <w:r w:rsidRPr="00570E59">
        <w:rPr>
          <w:rFonts w:ascii="Arial" w:eastAsia="Times New Roman" w:hAnsi="Arial" w:cs="Arial"/>
          <w:sz w:val="18"/>
          <w:szCs w:val="18"/>
          <w:lang w:eastAsia="ru-RU"/>
        </w:rPr>
        <w:t xml:space="preserve"> </w:t>
      </w:r>
      <w:r w:rsidRPr="00570E59">
        <w:rPr>
          <w:rFonts w:ascii="Arial" w:eastAsia="Times New Roman" w:hAnsi="Arial" w:cs="Arial"/>
          <w:spacing w:val="47"/>
          <w:sz w:val="18"/>
          <w:szCs w:val="18"/>
          <w:lang w:eastAsia="ru-RU"/>
        </w:rPr>
        <w:t xml:space="preserve"> </w:t>
      </w:r>
      <w:r w:rsidRPr="00570E59">
        <w:rPr>
          <w:rFonts w:ascii="Arial" w:eastAsia="Times New Roman" w:hAnsi="Arial" w:cs="Arial"/>
          <w:spacing w:val="-2"/>
          <w:sz w:val="18"/>
          <w:szCs w:val="18"/>
          <w:lang w:eastAsia="ru-RU"/>
        </w:rPr>
        <w:t>(карточка</w:t>
      </w:r>
      <w:r w:rsidRPr="00570E59">
        <w:rPr>
          <w:rFonts w:ascii="Arial" w:eastAsia="Times New Roman" w:hAnsi="Arial" w:cs="Arial"/>
          <w:spacing w:val="44"/>
          <w:sz w:val="18"/>
          <w:szCs w:val="18"/>
          <w:lang w:eastAsia="ru-RU"/>
        </w:rPr>
        <w:t xml:space="preserve"> </w:t>
      </w:r>
      <w:r w:rsidRPr="00570E59">
        <w:rPr>
          <w:rFonts w:ascii="Arial" w:eastAsia="Times New Roman" w:hAnsi="Arial" w:cs="Arial"/>
          <w:spacing w:val="-1"/>
          <w:sz w:val="18"/>
          <w:szCs w:val="18"/>
          <w:lang w:eastAsia="ru-RU"/>
        </w:rPr>
        <w:t>постоянного</w:t>
      </w:r>
      <w:r w:rsidRPr="00570E59">
        <w:rPr>
          <w:rFonts w:ascii="Arial" w:eastAsia="Times New Roman" w:hAnsi="Arial" w:cs="Arial"/>
          <w:spacing w:val="-3"/>
          <w:sz w:val="18"/>
          <w:szCs w:val="18"/>
          <w:lang w:eastAsia="ru-RU"/>
        </w:rPr>
        <w:t xml:space="preserve"> </w:t>
      </w:r>
      <w:r w:rsidRPr="00570E59">
        <w:rPr>
          <w:rFonts w:ascii="Arial" w:eastAsia="Times New Roman" w:hAnsi="Arial" w:cs="Arial"/>
          <w:spacing w:val="-2"/>
          <w:sz w:val="18"/>
          <w:szCs w:val="18"/>
          <w:lang w:eastAsia="ru-RU"/>
        </w:rPr>
        <w:t>жителя</w:t>
      </w:r>
      <w:r w:rsidRPr="00570E59">
        <w:rPr>
          <w:rFonts w:ascii="Arial" w:eastAsia="Times New Roman" w:hAnsi="Arial" w:cs="Arial"/>
          <w:spacing w:val="1"/>
          <w:sz w:val="18"/>
          <w:szCs w:val="18"/>
          <w:lang w:eastAsia="ru-RU"/>
        </w:rPr>
        <w:t xml:space="preserve"> </w:t>
      </w:r>
      <w:r w:rsidRPr="00570E59">
        <w:rPr>
          <w:rFonts w:ascii="Arial" w:eastAsia="Times New Roman" w:hAnsi="Arial" w:cs="Arial"/>
          <w:spacing w:val="-1"/>
          <w:sz w:val="18"/>
          <w:szCs w:val="18"/>
          <w:lang w:eastAsia="ru-RU"/>
        </w:rPr>
        <w:t>(форма</w:t>
      </w:r>
      <w:r w:rsidRPr="00570E59">
        <w:rPr>
          <w:rFonts w:ascii="Arial" w:eastAsia="Times New Roman" w:hAnsi="Arial" w:cs="Arial"/>
          <w:spacing w:val="4"/>
          <w:sz w:val="18"/>
          <w:szCs w:val="18"/>
          <w:lang w:eastAsia="ru-RU"/>
        </w:rPr>
        <w:t xml:space="preserve"> </w:t>
      </w:r>
      <w:r w:rsidRPr="00570E59">
        <w:rPr>
          <w:rFonts w:ascii="Arial" w:eastAsia="Times New Roman" w:hAnsi="Arial" w:cs="Arial"/>
          <w:sz w:val="18"/>
          <w:szCs w:val="18"/>
          <w:lang w:eastAsia="ru-RU"/>
        </w:rPr>
        <w:t>I-551</w:t>
      </w:r>
      <w:r w:rsidRPr="00570E59">
        <w:rPr>
          <w:rFonts w:ascii="Arial" w:eastAsia="Times New Roman" w:hAnsi="Arial" w:cs="Arial"/>
          <w:spacing w:val="2"/>
          <w:sz w:val="18"/>
          <w:szCs w:val="18"/>
          <w:lang w:eastAsia="ru-RU"/>
        </w:rPr>
        <w:t xml:space="preserve"> </w:t>
      </w:r>
      <w:r w:rsidRPr="00570E59">
        <w:rPr>
          <w:rFonts w:ascii="Arial" w:eastAsia="Times New Roman" w:hAnsi="Arial" w:cs="Arial"/>
          <w:spacing w:val="-2"/>
          <w:sz w:val="18"/>
          <w:szCs w:val="18"/>
          <w:lang w:eastAsia="ru-RU"/>
        </w:rPr>
        <w:t>(Green</w:t>
      </w:r>
      <w:r w:rsidRPr="00570E59">
        <w:rPr>
          <w:rFonts w:ascii="Arial" w:eastAsia="Times New Roman" w:hAnsi="Arial" w:cs="Arial"/>
          <w:spacing w:val="-3"/>
          <w:sz w:val="18"/>
          <w:szCs w:val="18"/>
          <w:lang w:eastAsia="ru-RU"/>
        </w:rPr>
        <w:t xml:space="preserve"> </w:t>
      </w:r>
      <w:r w:rsidRPr="00570E59">
        <w:rPr>
          <w:rFonts w:ascii="Arial" w:eastAsia="Times New Roman" w:hAnsi="Arial" w:cs="Arial"/>
          <w:spacing w:val="-1"/>
          <w:sz w:val="18"/>
          <w:szCs w:val="18"/>
          <w:lang w:eastAsia="ru-RU"/>
        </w:rPr>
        <w:t>Card)</w:t>
      </w:r>
      <w:r w:rsidRPr="00570E59">
        <w:rPr>
          <w:rFonts w:ascii="Arial" w:eastAsia="Times New Roman" w:hAnsi="Arial" w:cs="Arial"/>
          <w:sz w:val="18"/>
          <w:szCs w:val="18"/>
          <w:lang w:eastAsia="ru-RU"/>
        </w:rPr>
        <w:t>, не являюсь налоговым резидентом США.</w:t>
      </w:r>
    </w:p>
    <w:p w14:paraId="5D499DD9" w14:textId="77777777" w:rsidR="00570E59" w:rsidRPr="00570E59" w:rsidRDefault="00570E59" w:rsidP="003E53E3">
      <w:pPr>
        <w:spacing w:after="0" w:line="240" w:lineRule="auto"/>
        <w:ind w:firstLine="426"/>
        <w:jc w:val="both"/>
        <w:rPr>
          <w:rFonts w:ascii="Arial" w:eastAsia="Times New Roman" w:hAnsi="Arial" w:cs="Arial"/>
          <w:sz w:val="18"/>
          <w:szCs w:val="18"/>
          <w:lang w:eastAsia="ru-RU"/>
        </w:rPr>
      </w:pPr>
    </w:p>
    <w:p w14:paraId="6C397DEC" w14:textId="77777777" w:rsidR="00003BBD" w:rsidRPr="00B25135" w:rsidRDefault="00003BBD" w:rsidP="003E53E3">
      <w:pPr>
        <w:spacing w:after="0" w:line="240" w:lineRule="auto"/>
        <w:rPr>
          <w:rFonts w:ascii="Arial" w:eastAsia="Times New Roman" w:hAnsi="Arial" w:cs="Arial"/>
          <w:sz w:val="18"/>
          <w:szCs w:val="18"/>
          <w:lang w:eastAsia="ru-RU"/>
        </w:rPr>
      </w:pPr>
      <w:r w:rsidRPr="00570E59">
        <w:rPr>
          <w:rFonts w:ascii="Arial" w:eastAsia="Times New Roman" w:hAnsi="Arial" w:cs="Arial"/>
          <w:sz w:val="18"/>
          <w:szCs w:val="18"/>
          <w:lang w:eastAsia="ru-RU"/>
        </w:rPr>
        <w:t xml:space="preserve">«____»______________ 20__ г.                           </w:t>
      </w:r>
      <w:r w:rsidRPr="00B25135">
        <w:rPr>
          <w:rFonts w:ascii="Arial" w:eastAsia="Times New Roman" w:hAnsi="Arial" w:cs="Arial"/>
          <w:sz w:val="18"/>
          <w:szCs w:val="18"/>
          <w:lang w:eastAsia="ru-RU"/>
        </w:rPr>
        <w:tab/>
      </w:r>
      <w:r w:rsidRPr="00B25135">
        <w:rPr>
          <w:rFonts w:ascii="Arial" w:eastAsia="Times New Roman" w:hAnsi="Arial" w:cs="Arial"/>
          <w:sz w:val="18"/>
          <w:szCs w:val="18"/>
          <w:lang w:eastAsia="ru-RU"/>
        </w:rPr>
        <w:tab/>
      </w:r>
      <w:r w:rsidRPr="00B25135">
        <w:rPr>
          <w:rFonts w:ascii="Arial" w:eastAsia="Times New Roman" w:hAnsi="Arial" w:cs="Arial"/>
          <w:sz w:val="18"/>
          <w:szCs w:val="18"/>
          <w:lang w:eastAsia="ru-RU"/>
        </w:rPr>
        <w:tab/>
      </w:r>
      <w:r w:rsidRPr="00003BBD">
        <w:rPr>
          <w:rFonts w:ascii="Arial" w:eastAsia="Times New Roman" w:hAnsi="Arial" w:cs="Arial"/>
          <w:sz w:val="18"/>
          <w:szCs w:val="18"/>
          <w:lang w:eastAsia="ru-RU"/>
        </w:rPr>
        <w:t>_____</w:t>
      </w:r>
      <w:r w:rsidRPr="00570E59">
        <w:rPr>
          <w:rFonts w:ascii="Arial" w:eastAsia="Times New Roman" w:hAnsi="Arial" w:cs="Arial"/>
          <w:sz w:val="18"/>
          <w:szCs w:val="18"/>
          <w:lang w:eastAsia="ru-RU"/>
        </w:rPr>
        <w:t>_________________ _________________</w:t>
      </w:r>
      <w:r w:rsidRPr="00B25135">
        <w:rPr>
          <w:rFonts w:ascii="Arial" w:eastAsia="Times New Roman" w:hAnsi="Arial" w:cs="Arial"/>
          <w:sz w:val="18"/>
          <w:szCs w:val="18"/>
          <w:lang w:eastAsia="ru-RU"/>
        </w:rPr>
        <w:t>_______</w:t>
      </w:r>
    </w:p>
    <w:p w14:paraId="74A0BCBE" w14:textId="77777777" w:rsidR="00003BBD" w:rsidRPr="00003BBD" w:rsidRDefault="00003BBD" w:rsidP="003E53E3">
      <w:pPr>
        <w:spacing w:after="0" w:line="240" w:lineRule="auto"/>
        <w:ind w:left="5664" w:firstLine="708"/>
        <w:rPr>
          <w:rFonts w:ascii="Arial" w:eastAsia="Times New Roman" w:hAnsi="Arial" w:cs="Arial"/>
          <w:i/>
          <w:sz w:val="12"/>
          <w:szCs w:val="18"/>
          <w:lang w:eastAsia="ru-RU"/>
        </w:rPr>
      </w:pPr>
      <w:r w:rsidRPr="00003BBD">
        <w:rPr>
          <w:rFonts w:ascii="Arial" w:eastAsia="Times New Roman" w:hAnsi="Arial" w:cs="Arial"/>
          <w:i/>
          <w:sz w:val="12"/>
          <w:szCs w:val="18"/>
          <w:lang w:eastAsia="ru-RU"/>
        </w:rPr>
        <w:t xml:space="preserve"> ( Подпись)                               </w:t>
      </w:r>
      <w:r w:rsidRPr="00003BBD">
        <w:rPr>
          <w:rFonts w:ascii="Arial" w:eastAsia="Times New Roman" w:hAnsi="Arial" w:cs="Arial"/>
          <w:i/>
          <w:sz w:val="12"/>
          <w:szCs w:val="18"/>
          <w:lang w:eastAsia="ru-RU"/>
        </w:rPr>
        <w:tab/>
      </w:r>
      <w:r w:rsidRPr="00B25135">
        <w:rPr>
          <w:rFonts w:ascii="Arial" w:eastAsia="Times New Roman" w:hAnsi="Arial" w:cs="Arial"/>
          <w:i/>
          <w:sz w:val="12"/>
          <w:szCs w:val="18"/>
          <w:lang w:eastAsia="ru-RU"/>
        </w:rPr>
        <w:tab/>
      </w:r>
      <w:r w:rsidRPr="00003BBD">
        <w:rPr>
          <w:rFonts w:ascii="Arial" w:eastAsia="Times New Roman" w:hAnsi="Arial" w:cs="Arial"/>
          <w:i/>
          <w:sz w:val="12"/>
          <w:szCs w:val="18"/>
          <w:lang w:eastAsia="ru-RU"/>
        </w:rPr>
        <w:t xml:space="preserve"> (ФИО)</w:t>
      </w:r>
    </w:p>
    <w:p w14:paraId="5575C886" w14:textId="77777777" w:rsidR="00846AD0" w:rsidRPr="00B25135" w:rsidRDefault="00846AD0" w:rsidP="003E53E3">
      <w:pPr>
        <w:spacing w:after="0" w:line="240" w:lineRule="auto"/>
        <w:rPr>
          <w:rFonts w:ascii="Arial" w:eastAsia="Times New Roman" w:hAnsi="Arial" w:cs="Arial"/>
          <w:i/>
          <w:sz w:val="12"/>
          <w:szCs w:val="12"/>
          <w:lang w:eastAsia="ru-RU"/>
        </w:rPr>
      </w:pPr>
    </w:p>
    <w:p w14:paraId="229A8E21" w14:textId="77777777" w:rsidR="00003BBD" w:rsidRPr="00003BBD" w:rsidRDefault="00003BBD" w:rsidP="003E53E3">
      <w:pPr>
        <w:spacing w:after="0" w:line="240" w:lineRule="auto"/>
        <w:ind w:firstLine="708"/>
        <w:rPr>
          <w:rFonts w:ascii="Arial" w:hAnsi="Arial" w:cs="Arial"/>
          <w:sz w:val="18"/>
          <w:szCs w:val="18"/>
        </w:rPr>
      </w:pPr>
      <w:r w:rsidRPr="00003BBD">
        <w:rPr>
          <w:rFonts w:ascii="Arial" w:hAnsi="Arial" w:cs="Arial"/>
          <w:sz w:val="18"/>
          <w:szCs w:val="18"/>
        </w:rPr>
        <w:t>Я, _______________________________________________________________________, сообщаю, что являюсь налоговым резидентом указанной ниже страны (стран) и имею ИНН (TIN) *:</w:t>
      </w:r>
    </w:p>
    <w:p w14:paraId="1E4B4C7A" w14:textId="77777777" w:rsidR="00003BBD" w:rsidRPr="00003BBD" w:rsidRDefault="00003BBD" w:rsidP="003E53E3">
      <w:pPr>
        <w:spacing w:after="0" w:line="240" w:lineRule="auto"/>
        <w:jc w:val="both"/>
        <w:rPr>
          <w:rFonts w:ascii="Arial" w:hAnsi="Arial" w:cs="Arial"/>
          <w:sz w:val="18"/>
          <w:szCs w:val="18"/>
        </w:rPr>
      </w:pPr>
      <w:r w:rsidRPr="00003BBD">
        <w:rPr>
          <w:rFonts w:ascii="Arial" w:hAnsi="Arial" w:cs="Arial"/>
          <w:sz w:val="18"/>
          <w:szCs w:val="18"/>
        </w:rPr>
        <w:t>_________________________________________________</w:t>
      </w:r>
      <w:r w:rsidRPr="00003BBD">
        <w:rPr>
          <w:rFonts w:ascii="Arial" w:hAnsi="Arial" w:cs="Arial"/>
          <w:sz w:val="18"/>
          <w:szCs w:val="18"/>
        </w:rPr>
        <w:tab/>
      </w:r>
      <w:r w:rsidRPr="00003BBD">
        <w:rPr>
          <w:rFonts w:ascii="Arial" w:hAnsi="Arial" w:cs="Arial"/>
          <w:sz w:val="18"/>
          <w:szCs w:val="18"/>
        </w:rPr>
        <w:tab/>
        <w:t>____________________________________</w:t>
      </w:r>
    </w:p>
    <w:p w14:paraId="49C1988C" w14:textId="77777777" w:rsidR="00003BBD" w:rsidRPr="00003BBD" w:rsidRDefault="00003BBD" w:rsidP="003E53E3">
      <w:pPr>
        <w:spacing w:after="0" w:line="240" w:lineRule="auto"/>
        <w:jc w:val="both"/>
        <w:rPr>
          <w:rFonts w:ascii="Arial" w:hAnsi="Arial" w:cs="Arial"/>
          <w:i/>
          <w:sz w:val="12"/>
          <w:szCs w:val="18"/>
        </w:rPr>
      </w:pPr>
      <w:r w:rsidRPr="00003BBD">
        <w:rPr>
          <w:rFonts w:ascii="Arial" w:hAnsi="Arial" w:cs="Arial"/>
          <w:i/>
          <w:sz w:val="18"/>
          <w:szCs w:val="18"/>
          <w:lang w:eastAsia="ru-RU"/>
        </w:rPr>
        <w:tab/>
      </w:r>
      <w:r w:rsidRPr="00003BBD">
        <w:rPr>
          <w:rFonts w:ascii="Arial" w:hAnsi="Arial" w:cs="Arial"/>
          <w:i/>
          <w:sz w:val="18"/>
          <w:szCs w:val="18"/>
          <w:lang w:eastAsia="ru-RU"/>
        </w:rPr>
        <w:tab/>
      </w:r>
      <w:r w:rsidRPr="00003BBD">
        <w:rPr>
          <w:rFonts w:ascii="Arial" w:hAnsi="Arial" w:cs="Arial"/>
          <w:i/>
          <w:sz w:val="18"/>
          <w:szCs w:val="18"/>
          <w:lang w:eastAsia="ru-RU"/>
        </w:rPr>
        <w:tab/>
      </w:r>
      <w:r w:rsidRPr="00003BBD">
        <w:rPr>
          <w:rFonts w:ascii="Arial" w:hAnsi="Arial" w:cs="Arial"/>
          <w:i/>
          <w:sz w:val="12"/>
          <w:szCs w:val="18"/>
          <w:lang w:eastAsia="ru-RU"/>
        </w:rPr>
        <w:t>(страна)</w:t>
      </w:r>
      <w:r w:rsidRPr="00003BBD">
        <w:rPr>
          <w:rFonts w:ascii="Arial" w:hAnsi="Arial" w:cs="Arial"/>
          <w:i/>
          <w:sz w:val="12"/>
          <w:szCs w:val="18"/>
          <w:lang w:eastAsia="ru-RU"/>
        </w:rPr>
        <w:tab/>
      </w:r>
      <w:r w:rsidRPr="00003BBD">
        <w:rPr>
          <w:rFonts w:ascii="Arial" w:hAnsi="Arial" w:cs="Arial"/>
          <w:i/>
          <w:sz w:val="12"/>
          <w:szCs w:val="18"/>
          <w:lang w:eastAsia="ru-RU"/>
        </w:rPr>
        <w:tab/>
      </w:r>
      <w:r w:rsidRPr="00003BBD">
        <w:rPr>
          <w:rFonts w:ascii="Arial" w:hAnsi="Arial" w:cs="Arial"/>
          <w:i/>
          <w:sz w:val="12"/>
          <w:szCs w:val="18"/>
          <w:lang w:eastAsia="ru-RU"/>
        </w:rPr>
        <w:tab/>
      </w:r>
      <w:r w:rsidRPr="00003BBD">
        <w:rPr>
          <w:rFonts w:ascii="Arial" w:hAnsi="Arial" w:cs="Arial"/>
          <w:i/>
          <w:sz w:val="12"/>
          <w:szCs w:val="18"/>
          <w:lang w:eastAsia="ru-RU"/>
        </w:rPr>
        <w:tab/>
      </w:r>
      <w:r w:rsidRPr="00003BBD">
        <w:rPr>
          <w:rFonts w:ascii="Arial" w:hAnsi="Arial" w:cs="Arial"/>
          <w:i/>
          <w:sz w:val="12"/>
          <w:szCs w:val="18"/>
          <w:lang w:eastAsia="ru-RU"/>
        </w:rPr>
        <w:tab/>
      </w:r>
      <w:r w:rsidRPr="00003BBD">
        <w:rPr>
          <w:rFonts w:ascii="Arial" w:hAnsi="Arial" w:cs="Arial"/>
          <w:i/>
          <w:sz w:val="12"/>
          <w:szCs w:val="18"/>
          <w:lang w:eastAsia="ru-RU"/>
        </w:rPr>
        <w:tab/>
      </w:r>
      <w:r w:rsidRPr="00003BBD">
        <w:rPr>
          <w:rFonts w:ascii="Arial" w:hAnsi="Arial" w:cs="Arial"/>
          <w:i/>
          <w:sz w:val="12"/>
          <w:szCs w:val="18"/>
          <w:lang w:eastAsia="ru-RU"/>
        </w:rPr>
        <w:tab/>
      </w:r>
      <w:r w:rsidRPr="00003BBD">
        <w:rPr>
          <w:rFonts w:ascii="Arial" w:hAnsi="Arial" w:cs="Arial"/>
          <w:i/>
          <w:sz w:val="12"/>
          <w:szCs w:val="18"/>
        </w:rPr>
        <w:t>ИНН (TIN)</w:t>
      </w:r>
    </w:p>
    <w:p w14:paraId="2305FD7D" w14:textId="77777777" w:rsidR="00003BBD" w:rsidRPr="00F67E78" w:rsidRDefault="00003BBD" w:rsidP="003E53E3">
      <w:pPr>
        <w:spacing w:after="0" w:line="240" w:lineRule="auto"/>
        <w:rPr>
          <w:rFonts w:ascii="Arial" w:eastAsia="Times New Roman" w:hAnsi="Arial" w:cs="Arial"/>
          <w:sz w:val="18"/>
          <w:szCs w:val="18"/>
          <w:lang w:eastAsia="ru-RU"/>
        </w:rPr>
      </w:pPr>
    </w:p>
    <w:p w14:paraId="37DA7AF4" w14:textId="77777777" w:rsidR="00003BBD" w:rsidRPr="00F67E78" w:rsidRDefault="00003BBD" w:rsidP="003E53E3">
      <w:pPr>
        <w:spacing w:after="0" w:line="240" w:lineRule="auto"/>
        <w:rPr>
          <w:rFonts w:ascii="Arial" w:eastAsia="Times New Roman" w:hAnsi="Arial" w:cs="Arial"/>
          <w:sz w:val="18"/>
          <w:szCs w:val="18"/>
          <w:lang w:eastAsia="ru-RU"/>
        </w:rPr>
      </w:pPr>
      <w:r w:rsidRPr="00570E59">
        <w:rPr>
          <w:rFonts w:ascii="Arial" w:eastAsia="Times New Roman" w:hAnsi="Arial" w:cs="Arial"/>
          <w:sz w:val="18"/>
          <w:szCs w:val="18"/>
          <w:lang w:eastAsia="ru-RU"/>
        </w:rPr>
        <w:t xml:space="preserve">«____»______________ 20__ г.                           </w:t>
      </w:r>
      <w:r w:rsidRPr="00F67E78">
        <w:rPr>
          <w:rFonts w:ascii="Arial" w:eastAsia="Times New Roman" w:hAnsi="Arial" w:cs="Arial"/>
          <w:sz w:val="18"/>
          <w:szCs w:val="18"/>
          <w:lang w:eastAsia="ru-RU"/>
        </w:rPr>
        <w:tab/>
      </w:r>
      <w:r w:rsidRPr="00F67E78">
        <w:rPr>
          <w:rFonts w:ascii="Arial" w:eastAsia="Times New Roman" w:hAnsi="Arial" w:cs="Arial"/>
          <w:sz w:val="18"/>
          <w:szCs w:val="18"/>
          <w:lang w:eastAsia="ru-RU"/>
        </w:rPr>
        <w:tab/>
      </w:r>
      <w:r w:rsidRPr="00F67E78">
        <w:rPr>
          <w:rFonts w:ascii="Arial" w:eastAsia="Times New Roman" w:hAnsi="Arial" w:cs="Arial"/>
          <w:sz w:val="18"/>
          <w:szCs w:val="18"/>
          <w:lang w:eastAsia="ru-RU"/>
        </w:rPr>
        <w:tab/>
      </w:r>
      <w:r w:rsidRPr="00003BBD">
        <w:rPr>
          <w:rFonts w:ascii="Arial" w:eastAsia="Times New Roman" w:hAnsi="Arial" w:cs="Arial"/>
          <w:sz w:val="18"/>
          <w:szCs w:val="18"/>
          <w:lang w:eastAsia="ru-RU"/>
        </w:rPr>
        <w:t>_____</w:t>
      </w:r>
      <w:r w:rsidRPr="00570E59">
        <w:rPr>
          <w:rFonts w:ascii="Arial" w:eastAsia="Times New Roman" w:hAnsi="Arial" w:cs="Arial"/>
          <w:sz w:val="18"/>
          <w:szCs w:val="18"/>
          <w:lang w:eastAsia="ru-RU"/>
        </w:rPr>
        <w:t>_________________ _________________</w:t>
      </w:r>
      <w:r w:rsidRPr="00F67E78">
        <w:rPr>
          <w:rFonts w:ascii="Arial" w:eastAsia="Times New Roman" w:hAnsi="Arial" w:cs="Arial"/>
          <w:sz w:val="18"/>
          <w:szCs w:val="18"/>
          <w:lang w:eastAsia="ru-RU"/>
        </w:rPr>
        <w:t>_______</w:t>
      </w:r>
    </w:p>
    <w:p w14:paraId="53ABB49C" w14:textId="77777777" w:rsidR="00003BBD" w:rsidRPr="00003BBD" w:rsidRDefault="00003BBD" w:rsidP="003E53E3">
      <w:pPr>
        <w:spacing w:after="0" w:line="240" w:lineRule="auto"/>
        <w:ind w:left="5664" w:firstLine="708"/>
        <w:rPr>
          <w:rFonts w:ascii="Arial" w:eastAsia="Times New Roman" w:hAnsi="Arial" w:cs="Arial"/>
          <w:i/>
          <w:sz w:val="12"/>
          <w:szCs w:val="18"/>
          <w:lang w:eastAsia="ru-RU"/>
        </w:rPr>
      </w:pPr>
      <w:r w:rsidRPr="00003BBD">
        <w:rPr>
          <w:rFonts w:ascii="Arial" w:eastAsia="Times New Roman" w:hAnsi="Arial" w:cs="Arial"/>
          <w:i/>
          <w:sz w:val="12"/>
          <w:szCs w:val="18"/>
          <w:lang w:eastAsia="ru-RU"/>
        </w:rPr>
        <w:t xml:space="preserve"> ( Подпись)                               </w:t>
      </w:r>
      <w:r w:rsidRPr="00003BBD">
        <w:rPr>
          <w:rFonts w:ascii="Arial" w:eastAsia="Times New Roman" w:hAnsi="Arial" w:cs="Arial"/>
          <w:i/>
          <w:sz w:val="12"/>
          <w:szCs w:val="18"/>
          <w:lang w:eastAsia="ru-RU"/>
        </w:rPr>
        <w:tab/>
      </w:r>
      <w:r w:rsidRPr="00F67E78">
        <w:rPr>
          <w:rFonts w:ascii="Arial" w:eastAsia="Times New Roman" w:hAnsi="Arial" w:cs="Arial"/>
          <w:i/>
          <w:sz w:val="12"/>
          <w:szCs w:val="18"/>
          <w:lang w:eastAsia="ru-RU"/>
        </w:rPr>
        <w:tab/>
      </w:r>
      <w:r w:rsidRPr="00003BBD">
        <w:rPr>
          <w:rFonts w:ascii="Arial" w:eastAsia="Times New Roman" w:hAnsi="Arial" w:cs="Arial"/>
          <w:i/>
          <w:sz w:val="12"/>
          <w:szCs w:val="18"/>
          <w:lang w:eastAsia="ru-RU"/>
        </w:rPr>
        <w:t xml:space="preserve"> (ФИО)</w:t>
      </w:r>
    </w:p>
    <w:p w14:paraId="7D3CB9EE" w14:textId="77777777" w:rsidR="00003BBD" w:rsidRPr="00003BBD" w:rsidRDefault="00003BBD" w:rsidP="003E53E3">
      <w:pPr>
        <w:spacing w:after="0" w:line="240" w:lineRule="auto"/>
        <w:rPr>
          <w:rFonts w:ascii="Arial" w:hAnsi="Arial" w:cs="Arial"/>
          <w:i/>
          <w:sz w:val="12"/>
          <w:szCs w:val="18"/>
        </w:rPr>
      </w:pPr>
    </w:p>
    <w:p w14:paraId="1DB5E9EE" w14:textId="77777777" w:rsidR="00570E59" w:rsidRPr="00003BBD" w:rsidRDefault="00003BBD" w:rsidP="003E53E3">
      <w:pPr>
        <w:rPr>
          <w:rFonts w:ascii="Arial" w:eastAsia="Times New Roman" w:hAnsi="Arial" w:cs="Arial"/>
          <w:i/>
          <w:sz w:val="12"/>
          <w:szCs w:val="12"/>
          <w:lang w:eastAsia="ru-RU"/>
        </w:rPr>
      </w:pPr>
      <w:r w:rsidRPr="00003BBD">
        <w:rPr>
          <w:rFonts w:ascii="Arial" w:hAnsi="Arial" w:cs="Arial"/>
          <w:sz w:val="18"/>
          <w:szCs w:val="18"/>
          <w:lang w:eastAsia="ru-RU"/>
        </w:rPr>
        <w:t>*ИНН (TIN-налоговый номер) указывается в случае, если клиент имеет налоговое резидентство иностранного государства</w:t>
      </w:r>
      <w:r w:rsidR="00570E59" w:rsidRPr="00003BBD">
        <w:rPr>
          <w:rFonts w:ascii="Arial" w:eastAsia="Times New Roman" w:hAnsi="Arial" w:cs="Arial"/>
          <w:i/>
          <w:sz w:val="12"/>
          <w:szCs w:val="12"/>
          <w:lang w:eastAsia="ru-RU"/>
        </w:rPr>
        <w:br w:type="page"/>
      </w:r>
    </w:p>
    <w:p w14:paraId="66DC1CB6" w14:textId="77777777" w:rsidR="00570E59" w:rsidRPr="00003BBD" w:rsidRDefault="00570E59" w:rsidP="003E53E3">
      <w:pPr>
        <w:spacing w:after="0" w:line="240" w:lineRule="auto"/>
        <w:rPr>
          <w:rFonts w:ascii="Arial" w:eastAsia="Times New Roman" w:hAnsi="Arial" w:cs="Arial"/>
          <w:i/>
          <w:sz w:val="12"/>
          <w:szCs w:val="12"/>
          <w:lang w:eastAsia="ru-RU"/>
        </w:rPr>
      </w:pPr>
    </w:p>
    <w:p w14:paraId="25465660" w14:textId="77777777" w:rsidR="0016335D" w:rsidRPr="00570E59" w:rsidRDefault="0016335D" w:rsidP="003E53E3">
      <w:pPr>
        <w:ind w:right="424"/>
        <w:jc w:val="right"/>
        <w:rPr>
          <w:rFonts w:ascii="Arial" w:hAnsi="Arial" w:cs="Arial"/>
          <w:sz w:val="20"/>
          <w:szCs w:val="26"/>
        </w:rPr>
      </w:pPr>
      <w:r w:rsidRPr="00570E59">
        <w:rPr>
          <w:rFonts w:ascii="Arial" w:hAnsi="Arial" w:cs="Arial"/>
          <w:sz w:val="20"/>
          <w:szCs w:val="26"/>
        </w:rPr>
        <w:t>Приложение 3б.</w:t>
      </w:r>
    </w:p>
    <w:p w14:paraId="166C55B4" w14:textId="77777777" w:rsidR="0016335D" w:rsidRPr="00C16F07" w:rsidRDefault="0016335D" w:rsidP="003E53E3">
      <w:pPr>
        <w:spacing w:after="0" w:line="240" w:lineRule="auto"/>
        <w:ind w:right="-2"/>
        <w:jc w:val="right"/>
        <w:rPr>
          <w:rFonts w:ascii="Arial" w:hAnsi="Arial" w:cs="Arial"/>
          <w:sz w:val="16"/>
          <w:szCs w:val="16"/>
        </w:rPr>
      </w:pPr>
      <w:r w:rsidRPr="00C16F07">
        <w:rPr>
          <w:rFonts w:ascii="Arial" w:hAnsi="Arial" w:cs="Arial"/>
          <w:sz w:val="16"/>
          <w:szCs w:val="16"/>
        </w:rPr>
        <w:t xml:space="preserve">Приложение </w:t>
      </w:r>
    </w:p>
    <w:p w14:paraId="5520900A" w14:textId="77777777" w:rsidR="0016335D" w:rsidRPr="00C16F07" w:rsidRDefault="0016335D" w:rsidP="003E53E3">
      <w:pPr>
        <w:spacing w:after="0" w:line="240" w:lineRule="auto"/>
        <w:ind w:right="-2"/>
        <w:jc w:val="right"/>
        <w:rPr>
          <w:rFonts w:ascii="Arial" w:hAnsi="Arial" w:cs="Arial"/>
          <w:sz w:val="16"/>
          <w:szCs w:val="16"/>
        </w:rPr>
      </w:pPr>
      <w:r w:rsidRPr="00C16F07">
        <w:rPr>
          <w:rFonts w:ascii="Arial" w:hAnsi="Arial" w:cs="Arial"/>
          <w:sz w:val="16"/>
          <w:szCs w:val="16"/>
        </w:rPr>
        <w:t>к договору страхования</w:t>
      </w:r>
    </w:p>
    <w:p w14:paraId="5D42AB92" w14:textId="77777777" w:rsidR="0016335D" w:rsidRPr="00C16F07" w:rsidRDefault="0016335D" w:rsidP="003E53E3">
      <w:pPr>
        <w:spacing w:after="0" w:line="240" w:lineRule="auto"/>
        <w:ind w:right="-2"/>
        <w:jc w:val="right"/>
        <w:rPr>
          <w:rFonts w:ascii="Arial" w:hAnsi="Arial" w:cs="Arial"/>
          <w:sz w:val="16"/>
          <w:szCs w:val="16"/>
        </w:rPr>
      </w:pPr>
      <w:r w:rsidRPr="00C16F07">
        <w:rPr>
          <w:rFonts w:ascii="Arial" w:hAnsi="Arial" w:cs="Arial"/>
          <w:sz w:val="16"/>
          <w:szCs w:val="16"/>
        </w:rPr>
        <w:t>№__________________</w:t>
      </w:r>
    </w:p>
    <w:p w14:paraId="61BCD502" w14:textId="77777777" w:rsidR="0016335D" w:rsidRPr="00C16F07" w:rsidRDefault="0016335D" w:rsidP="003E53E3">
      <w:pPr>
        <w:spacing w:after="0" w:line="240" w:lineRule="auto"/>
        <w:ind w:right="-2"/>
        <w:jc w:val="right"/>
        <w:rPr>
          <w:rFonts w:ascii="Arial" w:hAnsi="Arial" w:cs="Arial"/>
          <w:sz w:val="16"/>
          <w:szCs w:val="16"/>
        </w:rPr>
      </w:pPr>
      <w:r w:rsidRPr="00C16F07">
        <w:rPr>
          <w:rFonts w:ascii="Arial" w:hAnsi="Arial" w:cs="Arial"/>
          <w:sz w:val="16"/>
          <w:szCs w:val="16"/>
        </w:rPr>
        <w:t>от__________________</w:t>
      </w:r>
    </w:p>
    <w:p w14:paraId="244486D1" w14:textId="77777777" w:rsidR="0016335D" w:rsidRPr="00C16F07" w:rsidRDefault="0016335D" w:rsidP="003E53E3">
      <w:pPr>
        <w:pStyle w:val="xl35"/>
        <w:spacing w:before="0" w:beforeAutospacing="0" w:after="0" w:afterAutospacing="0"/>
        <w:ind w:right="-13"/>
        <w:jc w:val="right"/>
        <w:rPr>
          <w:rFonts w:ascii="Arial" w:hAnsi="Arial" w:cs="Arial"/>
          <w:sz w:val="26"/>
          <w:szCs w:val="26"/>
        </w:rPr>
      </w:pPr>
    </w:p>
    <w:p w14:paraId="73F4D8A3" w14:textId="77777777" w:rsidR="0016335D" w:rsidRPr="00C16F07" w:rsidRDefault="0016335D" w:rsidP="00C93E6F">
      <w:pPr>
        <w:spacing w:after="0" w:line="240" w:lineRule="auto"/>
        <w:jc w:val="center"/>
        <w:rPr>
          <w:rFonts w:ascii="Arial" w:eastAsia="Times New Roman" w:hAnsi="Arial" w:cs="Arial"/>
          <w:b/>
          <w:sz w:val="20"/>
          <w:szCs w:val="20"/>
          <w:lang w:eastAsia="ru-RU"/>
        </w:rPr>
      </w:pPr>
      <w:r w:rsidRPr="00C16F07">
        <w:rPr>
          <w:rFonts w:ascii="Arial" w:eastAsia="Times New Roman" w:hAnsi="Arial" w:cs="Arial"/>
          <w:b/>
          <w:sz w:val="20"/>
          <w:szCs w:val="20"/>
          <w:lang w:eastAsia="ru-RU"/>
        </w:rPr>
        <w:t>Согласие на обработку персональных данных несовершеннолетнего ребенка</w:t>
      </w:r>
    </w:p>
    <w:p w14:paraId="1327E7D1" w14:textId="77777777" w:rsidR="0016335D" w:rsidRPr="00C16F07" w:rsidRDefault="0016335D" w:rsidP="00C93E6F">
      <w:pPr>
        <w:spacing w:after="0" w:line="240" w:lineRule="auto"/>
        <w:ind w:right="-2"/>
        <w:rPr>
          <w:rFonts w:ascii="Arial" w:eastAsia="Times New Roman" w:hAnsi="Arial" w:cs="Arial"/>
          <w:sz w:val="20"/>
          <w:szCs w:val="20"/>
          <w:lang w:eastAsia="ru-RU"/>
        </w:rPr>
      </w:pPr>
    </w:p>
    <w:p w14:paraId="7CF5077A" w14:textId="77777777" w:rsidR="0016335D" w:rsidRPr="00003BBD" w:rsidRDefault="0016335D" w:rsidP="00C93E6F">
      <w:pPr>
        <w:spacing w:after="0" w:line="240" w:lineRule="auto"/>
        <w:ind w:right="-2" w:firstLine="602"/>
        <w:jc w:val="both"/>
        <w:rPr>
          <w:rFonts w:ascii="Arial" w:eastAsia="Times New Roman" w:hAnsi="Arial" w:cs="Arial"/>
          <w:sz w:val="18"/>
          <w:szCs w:val="20"/>
          <w:lang w:eastAsia="ru-RU"/>
        </w:rPr>
      </w:pPr>
      <w:r w:rsidRPr="00003BBD">
        <w:rPr>
          <w:rFonts w:ascii="Arial" w:eastAsia="Times New Roman" w:hAnsi="Arial" w:cs="Arial"/>
          <w:sz w:val="18"/>
          <w:szCs w:val="20"/>
          <w:lang w:eastAsia="ru-RU"/>
        </w:rPr>
        <w:t>Я, ________________________________________________________________________________</w:t>
      </w:r>
      <w:r w:rsidR="00003BBD" w:rsidRPr="00B25135">
        <w:rPr>
          <w:rFonts w:ascii="Arial" w:eastAsia="Times New Roman" w:hAnsi="Arial" w:cs="Arial"/>
          <w:sz w:val="18"/>
          <w:szCs w:val="20"/>
          <w:lang w:eastAsia="ru-RU"/>
        </w:rPr>
        <w:t>_______________</w:t>
      </w:r>
      <w:r w:rsidRPr="00003BBD">
        <w:rPr>
          <w:rFonts w:ascii="Arial" w:eastAsia="Times New Roman" w:hAnsi="Arial" w:cs="Arial"/>
          <w:sz w:val="18"/>
          <w:szCs w:val="20"/>
          <w:lang w:eastAsia="ru-RU"/>
        </w:rPr>
        <w:t>,</w:t>
      </w:r>
    </w:p>
    <w:p w14:paraId="5F2CC942" w14:textId="77777777" w:rsidR="0016335D" w:rsidRPr="00C16F07" w:rsidRDefault="0016335D" w:rsidP="00C93E6F">
      <w:pPr>
        <w:spacing w:after="0" w:line="240" w:lineRule="auto"/>
        <w:ind w:right="-2"/>
        <w:jc w:val="center"/>
        <w:rPr>
          <w:rFonts w:ascii="Arial" w:eastAsia="Times New Roman" w:hAnsi="Arial" w:cs="Arial"/>
          <w:i/>
          <w:sz w:val="12"/>
          <w:szCs w:val="12"/>
          <w:lang w:eastAsia="ru-RU"/>
        </w:rPr>
      </w:pPr>
      <w:r w:rsidRPr="00C16F07">
        <w:rPr>
          <w:rFonts w:ascii="Arial" w:eastAsia="Times New Roman" w:hAnsi="Arial" w:cs="Arial"/>
          <w:i/>
          <w:sz w:val="12"/>
          <w:szCs w:val="12"/>
          <w:lang w:eastAsia="ru-RU"/>
        </w:rPr>
        <w:t>(фамилия, имя, отчество)</w:t>
      </w:r>
    </w:p>
    <w:p w14:paraId="5431BF38" w14:textId="77777777" w:rsidR="0016335D" w:rsidRPr="00C16F07" w:rsidRDefault="0016335D" w:rsidP="00C93E6F">
      <w:pPr>
        <w:spacing w:after="0" w:line="240" w:lineRule="auto"/>
        <w:rPr>
          <w:rFonts w:ascii="Arial" w:eastAsia="Times New Roman" w:hAnsi="Arial" w:cs="Arial"/>
          <w:sz w:val="20"/>
          <w:szCs w:val="20"/>
          <w:lang w:eastAsia="ru-RU"/>
        </w:rPr>
      </w:pPr>
      <w:r w:rsidRPr="00003BBD">
        <w:rPr>
          <w:rFonts w:ascii="Arial" w:eastAsia="Times New Roman" w:hAnsi="Arial" w:cs="Arial"/>
          <w:sz w:val="18"/>
          <w:szCs w:val="20"/>
          <w:lang w:eastAsia="ru-RU"/>
        </w:rPr>
        <w:t xml:space="preserve">являюсь Законным представителем несовершеннолетнего (далее - Субъект), </w:t>
      </w:r>
      <w:r w:rsidRPr="00C16F07">
        <w:rPr>
          <w:rFonts w:ascii="Arial" w:eastAsia="Times New Roman" w:hAnsi="Arial" w:cs="Arial"/>
          <w:sz w:val="20"/>
          <w:szCs w:val="20"/>
          <w:lang w:eastAsia="ru-RU"/>
        </w:rPr>
        <w:t>________________________________________________________________________________________</w:t>
      </w:r>
      <w:r w:rsidR="00003BBD" w:rsidRPr="00003BBD">
        <w:rPr>
          <w:rFonts w:ascii="Arial" w:eastAsia="Times New Roman" w:hAnsi="Arial" w:cs="Arial"/>
          <w:sz w:val="20"/>
          <w:szCs w:val="20"/>
          <w:lang w:eastAsia="ru-RU"/>
        </w:rPr>
        <w:t>_____</w:t>
      </w:r>
      <w:r w:rsidRPr="00C16F07">
        <w:rPr>
          <w:rFonts w:ascii="Arial" w:eastAsia="Times New Roman" w:hAnsi="Arial" w:cs="Arial"/>
          <w:sz w:val="20"/>
          <w:szCs w:val="20"/>
          <w:lang w:eastAsia="ru-RU"/>
        </w:rPr>
        <w:t>,</w:t>
      </w:r>
    </w:p>
    <w:p w14:paraId="1381A3CF" w14:textId="77777777" w:rsidR="0016335D" w:rsidRPr="00C16F07" w:rsidRDefault="0016335D" w:rsidP="00C93E6F">
      <w:pPr>
        <w:spacing w:after="0" w:line="240" w:lineRule="auto"/>
        <w:ind w:right="-2"/>
        <w:jc w:val="center"/>
        <w:rPr>
          <w:rFonts w:ascii="Arial" w:eastAsia="Times New Roman" w:hAnsi="Arial" w:cs="Arial"/>
          <w:i/>
          <w:sz w:val="12"/>
          <w:szCs w:val="12"/>
          <w:lang w:eastAsia="ru-RU"/>
        </w:rPr>
      </w:pPr>
      <w:r w:rsidRPr="00C16F07">
        <w:rPr>
          <w:rFonts w:ascii="Arial" w:eastAsia="Times New Roman" w:hAnsi="Arial" w:cs="Arial"/>
          <w:i/>
          <w:sz w:val="12"/>
          <w:szCs w:val="12"/>
          <w:lang w:eastAsia="ru-RU"/>
        </w:rPr>
        <w:t>(фамилия, имя, отчество)</w:t>
      </w:r>
    </w:p>
    <w:p w14:paraId="6F75F538" w14:textId="77777777" w:rsidR="0016335D" w:rsidRPr="00C16F07" w:rsidRDefault="0016335D" w:rsidP="00C93E6F">
      <w:pPr>
        <w:spacing w:after="0" w:line="240" w:lineRule="auto"/>
        <w:ind w:right="-2"/>
        <w:jc w:val="both"/>
        <w:rPr>
          <w:rFonts w:ascii="Arial" w:eastAsia="Times New Roman" w:hAnsi="Arial" w:cs="Arial"/>
          <w:sz w:val="20"/>
          <w:szCs w:val="20"/>
          <w:lang w:eastAsia="ru-RU"/>
        </w:rPr>
      </w:pPr>
      <w:r w:rsidRPr="00003BBD">
        <w:rPr>
          <w:rFonts w:ascii="Arial" w:eastAsia="Times New Roman" w:hAnsi="Arial" w:cs="Arial"/>
          <w:sz w:val="18"/>
          <w:szCs w:val="20"/>
          <w:lang w:eastAsia="ru-RU"/>
        </w:rPr>
        <w:t>сведения о документе, удостоверяющем личность Субъекта</w:t>
      </w:r>
      <w:r w:rsidRPr="00003BBD">
        <w:rPr>
          <w:rFonts w:ascii="Arial" w:eastAsia="Times New Roman" w:hAnsi="Arial" w:cs="Arial"/>
          <w:sz w:val="18"/>
          <w:szCs w:val="20"/>
          <w:u w:val="single"/>
          <w:lang w:eastAsia="ru-RU"/>
        </w:rPr>
        <w:t>_</w:t>
      </w:r>
      <w:r w:rsidRPr="00003BBD">
        <w:rPr>
          <w:rFonts w:ascii="Arial" w:eastAsia="Times New Roman" w:hAnsi="Arial" w:cs="Arial"/>
          <w:sz w:val="18"/>
          <w:szCs w:val="20"/>
          <w:lang w:eastAsia="ru-RU"/>
        </w:rPr>
        <w:t>____________________________________</w:t>
      </w:r>
      <w:r w:rsidRPr="00C16F07">
        <w:rPr>
          <w:rFonts w:ascii="Arial" w:eastAsia="Times New Roman" w:hAnsi="Arial" w:cs="Arial"/>
          <w:sz w:val="20"/>
          <w:szCs w:val="20"/>
          <w:lang w:eastAsia="ru-RU"/>
        </w:rPr>
        <w:t xml:space="preserve"> </w:t>
      </w:r>
    </w:p>
    <w:p w14:paraId="1B4D47F4" w14:textId="77777777" w:rsidR="0016335D" w:rsidRPr="00C16F07" w:rsidRDefault="0016335D" w:rsidP="00C93E6F">
      <w:pPr>
        <w:spacing w:after="0" w:line="240" w:lineRule="auto"/>
        <w:ind w:left="5846" w:right="-2"/>
        <w:jc w:val="center"/>
        <w:rPr>
          <w:rFonts w:ascii="Arial" w:eastAsia="Times New Roman" w:hAnsi="Arial" w:cs="Arial"/>
          <w:sz w:val="12"/>
          <w:szCs w:val="12"/>
          <w:lang w:eastAsia="ru-RU"/>
        </w:rPr>
      </w:pPr>
      <w:r w:rsidRPr="00C16F07">
        <w:rPr>
          <w:rFonts w:ascii="Arial" w:eastAsia="Times New Roman" w:hAnsi="Arial" w:cs="Arial"/>
          <w:i/>
          <w:sz w:val="12"/>
          <w:szCs w:val="12"/>
          <w:lang w:eastAsia="ru-RU"/>
        </w:rPr>
        <w:t>(вид документа)</w:t>
      </w:r>
    </w:p>
    <w:p w14:paraId="7ECE109D" w14:textId="77777777" w:rsidR="0016335D" w:rsidRPr="00003BBD" w:rsidRDefault="0016335D" w:rsidP="00C93E6F">
      <w:pPr>
        <w:spacing w:after="0" w:line="240" w:lineRule="auto"/>
        <w:ind w:right="-2"/>
        <w:jc w:val="both"/>
        <w:rPr>
          <w:rFonts w:ascii="Arial" w:eastAsia="Times New Roman" w:hAnsi="Arial" w:cs="Arial"/>
          <w:sz w:val="18"/>
          <w:szCs w:val="20"/>
          <w:lang w:eastAsia="ru-RU"/>
        </w:rPr>
      </w:pPr>
      <w:r w:rsidRPr="00003BBD">
        <w:rPr>
          <w:rFonts w:ascii="Arial" w:eastAsia="Times New Roman" w:hAnsi="Arial" w:cs="Arial"/>
          <w:sz w:val="18"/>
          <w:szCs w:val="20"/>
          <w:lang w:eastAsia="ru-RU"/>
        </w:rPr>
        <w:t xml:space="preserve">серия </w:t>
      </w:r>
      <w:r w:rsidRPr="00003BBD">
        <w:rPr>
          <w:rFonts w:ascii="Arial" w:eastAsia="Times New Roman" w:hAnsi="Arial" w:cs="Arial"/>
          <w:sz w:val="18"/>
          <w:szCs w:val="20"/>
          <w:u w:val="single"/>
          <w:lang w:eastAsia="ru-RU"/>
        </w:rPr>
        <w:t>_____</w:t>
      </w:r>
      <w:r w:rsidRPr="00003BBD">
        <w:rPr>
          <w:rFonts w:ascii="Arial" w:eastAsia="Times New Roman" w:hAnsi="Arial" w:cs="Arial"/>
          <w:sz w:val="18"/>
          <w:szCs w:val="20"/>
          <w:lang w:eastAsia="ru-RU"/>
        </w:rPr>
        <w:t xml:space="preserve"> № </w:t>
      </w:r>
      <w:r w:rsidRPr="00003BBD">
        <w:rPr>
          <w:rFonts w:ascii="Arial" w:eastAsia="Times New Roman" w:hAnsi="Arial" w:cs="Arial"/>
          <w:sz w:val="18"/>
          <w:szCs w:val="20"/>
          <w:u w:val="single"/>
          <w:lang w:eastAsia="ru-RU"/>
        </w:rPr>
        <w:t>____________</w:t>
      </w:r>
      <w:r w:rsidRPr="00003BBD">
        <w:rPr>
          <w:rFonts w:ascii="Arial" w:eastAsia="Times New Roman" w:hAnsi="Arial" w:cs="Arial"/>
          <w:sz w:val="18"/>
          <w:szCs w:val="20"/>
          <w:lang w:eastAsia="ru-RU"/>
        </w:rPr>
        <w:t>,  выдан _______________________________________________________,</w:t>
      </w:r>
    </w:p>
    <w:p w14:paraId="426040FC" w14:textId="77777777" w:rsidR="0016335D" w:rsidRPr="00C16F07" w:rsidRDefault="0016335D" w:rsidP="00C93E6F">
      <w:pPr>
        <w:spacing w:after="0" w:line="240" w:lineRule="auto"/>
        <w:ind w:left="34" w:right="-2"/>
        <w:jc w:val="center"/>
        <w:rPr>
          <w:rFonts w:ascii="Arial" w:eastAsia="Times New Roman" w:hAnsi="Arial" w:cs="Arial"/>
          <w:i/>
          <w:sz w:val="12"/>
          <w:szCs w:val="12"/>
          <w:lang w:eastAsia="ru-RU"/>
        </w:rPr>
      </w:pPr>
      <w:r w:rsidRPr="00C16F07">
        <w:rPr>
          <w:rFonts w:ascii="Arial" w:eastAsia="Times New Roman" w:hAnsi="Arial" w:cs="Arial"/>
          <w:i/>
          <w:sz w:val="20"/>
          <w:szCs w:val="20"/>
          <w:lang w:eastAsia="ru-RU"/>
        </w:rPr>
        <w:t xml:space="preserve">                                                      </w:t>
      </w:r>
      <w:r w:rsidRPr="00C16F07">
        <w:rPr>
          <w:rFonts w:ascii="Arial" w:eastAsia="Times New Roman" w:hAnsi="Arial" w:cs="Arial"/>
          <w:i/>
          <w:sz w:val="12"/>
          <w:szCs w:val="12"/>
          <w:lang w:eastAsia="ru-RU"/>
        </w:rPr>
        <w:t>(когда, кем выдан документ)</w:t>
      </w:r>
    </w:p>
    <w:p w14:paraId="01A9D765" w14:textId="77777777" w:rsidR="0016335D" w:rsidRPr="00C16F07" w:rsidRDefault="0016335D" w:rsidP="00C93E6F">
      <w:pPr>
        <w:spacing w:after="0" w:line="240" w:lineRule="auto"/>
        <w:ind w:left="34" w:right="-2"/>
        <w:rPr>
          <w:rFonts w:ascii="Arial" w:eastAsia="Times New Roman" w:hAnsi="Arial" w:cs="Arial"/>
          <w:sz w:val="20"/>
          <w:szCs w:val="20"/>
          <w:lang w:eastAsia="ru-RU"/>
        </w:rPr>
      </w:pPr>
    </w:p>
    <w:p w14:paraId="6BB8FAFB" w14:textId="77777777" w:rsidR="0016335D" w:rsidRPr="00C93E6F" w:rsidRDefault="0016335D" w:rsidP="00C93E6F">
      <w:pPr>
        <w:spacing w:after="0" w:line="240" w:lineRule="auto"/>
        <w:jc w:val="both"/>
        <w:rPr>
          <w:rFonts w:ascii="Arial" w:eastAsia="Times New Roman" w:hAnsi="Arial" w:cs="Arial"/>
          <w:sz w:val="18"/>
          <w:szCs w:val="20"/>
          <w:lang w:eastAsia="ru-RU"/>
        </w:rPr>
      </w:pPr>
      <w:r w:rsidRPr="00C93E6F">
        <w:rPr>
          <w:rFonts w:ascii="Arial" w:eastAsia="Times New Roman" w:hAnsi="Arial" w:cs="Arial"/>
          <w:sz w:val="18"/>
          <w:szCs w:val="20"/>
          <w:lang w:eastAsia="ru-RU"/>
        </w:rPr>
        <w:t>на основании ст. 31 Гражданского Кодекса РФ</w:t>
      </w:r>
      <w:r w:rsidR="00C93E6F" w:rsidRPr="00C93E6F">
        <w:rPr>
          <w:rFonts w:ascii="Arial" w:eastAsia="Times New Roman" w:hAnsi="Arial" w:cs="Arial"/>
          <w:sz w:val="18"/>
          <w:szCs w:val="20"/>
          <w:lang w:eastAsia="ru-RU"/>
        </w:rPr>
        <w:t xml:space="preserve"> </w:t>
      </w:r>
      <w:r w:rsidRPr="00C93E6F">
        <w:rPr>
          <w:rFonts w:ascii="Arial" w:eastAsia="Times New Roman" w:hAnsi="Arial" w:cs="Arial"/>
          <w:sz w:val="18"/>
          <w:szCs w:val="20"/>
          <w:lang w:eastAsia="ru-RU"/>
        </w:rPr>
        <w:t xml:space="preserve">даю свое согласие ООО «СК СОГАЗ-ЖИЗНЬ» (далее - Оператор), зарегистрированному по адресу: </w:t>
      </w:r>
      <w:r w:rsidRPr="00C93E6F">
        <w:rPr>
          <w:rFonts w:ascii="Arial" w:eastAsia="Times New Roman" w:hAnsi="Arial" w:cs="Arial"/>
          <w:bCs/>
          <w:sz w:val="18"/>
          <w:szCs w:val="20"/>
          <w:lang w:eastAsia="ru-RU"/>
        </w:rPr>
        <w:t xml:space="preserve">107078, г. Москва, проспект Академика Сахарова, дом 10, </w:t>
      </w:r>
      <w:r w:rsidRPr="00C93E6F">
        <w:rPr>
          <w:rFonts w:ascii="Arial" w:eastAsia="Times New Roman" w:hAnsi="Arial" w:cs="Arial"/>
          <w:sz w:val="18"/>
          <w:szCs w:val="20"/>
          <w:lang w:eastAsia="ru-RU"/>
        </w:rPr>
        <w:t xml:space="preserve">на обработку моих персональных данных, включенных в настоящее согласие (исключительно в целях получения согласия), и персональных данных моего несовершеннолетнего ребенка на следующих условиях: </w:t>
      </w:r>
    </w:p>
    <w:p w14:paraId="32815F5B" w14:textId="77777777" w:rsidR="0016335D" w:rsidRPr="00C93E6F" w:rsidRDefault="00134690" w:rsidP="00134690">
      <w:pPr>
        <w:widowControl w:val="0"/>
        <w:tabs>
          <w:tab w:val="left" w:pos="284"/>
        </w:tabs>
        <w:spacing w:after="0" w:line="240" w:lineRule="auto"/>
        <w:jc w:val="both"/>
        <w:rPr>
          <w:rFonts w:ascii="Arial" w:eastAsia="Times New Roman" w:hAnsi="Arial" w:cs="Arial"/>
          <w:sz w:val="18"/>
          <w:szCs w:val="20"/>
          <w:lang w:eastAsia="ru-RU"/>
        </w:rPr>
      </w:pPr>
      <w:r>
        <w:rPr>
          <w:rFonts w:ascii="Arial" w:eastAsia="Times New Roman" w:hAnsi="Arial" w:cs="Arial"/>
          <w:sz w:val="18"/>
          <w:szCs w:val="20"/>
          <w:lang w:eastAsia="ru-RU"/>
        </w:rPr>
        <w:t>1.</w:t>
      </w:r>
      <w:r w:rsidRPr="00C93E6F">
        <w:rPr>
          <w:rFonts w:ascii="Arial" w:eastAsia="Times New Roman" w:hAnsi="Arial" w:cs="Arial"/>
          <w:sz w:val="18"/>
          <w:szCs w:val="20"/>
          <w:lang w:eastAsia="ru-RU"/>
        </w:rPr>
        <w:t xml:space="preserve"> </w:t>
      </w:r>
      <w:r>
        <w:rPr>
          <w:rFonts w:ascii="Arial" w:eastAsia="Times New Roman" w:hAnsi="Arial" w:cs="Arial"/>
          <w:sz w:val="18"/>
          <w:szCs w:val="20"/>
          <w:lang w:eastAsia="ru-RU"/>
        </w:rPr>
        <w:tab/>
      </w:r>
      <w:r w:rsidR="0016335D" w:rsidRPr="00C93E6F">
        <w:rPr>
          <w:rFonts w:ascii="Arial" w:eastAsia="Times New Roman" w:hAnsi="Arial" w:cs="Arial"/>
          <w:sz w:val="18"/>
          <w:szCs w:val="20"/>
          <w:lang w:eastAsia="ru-RU"/>
        </w:rPr>
        <w:t xml:space="preserve">Оператор осуществляет обработку персональных данных в целях </w:t>
      </w:r>
      <w:r w:rsidR="0016335D" w:rsidRPr="00C93E6F">
        <w:rPr>
          <w:rFonts w:ascii="Arial" w:eastAsia="Times New Roman" w:hAnsi="Arial" w:cs="Arial"/>
          <w:bCs/>
          <w:iCs/>
          <w:sz w:val="18"/>
          <w:szCs w:val="20"/>
          <w:lang w:eastAsia="ru-RU"/>
        </w:rPr>
        <w:t>исполнения обязательств по договору страхования</w:t>
      </w:r>
      <w:r w:rsidR="0016335D" w:rsidRPr="00C93E6F">
        <w:rPr>
          <w:rFonts w:ascii="Arial" w:eastAsia="Times New Roman" w:hAnsi="Arial" w:cs="Arial"/>
          <w:sz w:val="18"/>
          <w:szCs w:val="20"/>
          <w:lang w:eastAsia="ru-RU"/>
        </w:rPr>
        <w:t xml:space="preserve">. </w:t>
      </w:r>
    </w:p>
    <w:p w14:paraId="2833E1EE" w14:textId="77777777" w:rsidR="0016335D" w:rsidRPr="00C93E6F" w:rsidRDefault="00134690" w:rsidP="00134690">
      <w:pPr>
        <w:widowControl w:val="0"/>
        <w:tabs>
          <w:tab w:val="left" w:pos="284"/>
        </w:tabs>
        <w:spacing w:after="0" w:line="240" w:lineRule="auto"/>
        <w:ind w:right="-2"/>
        <w:jc w:val="both"/>
        <w:rPr>
          <w:rFonts w:ascii="Arial" w:eastAsia="Times New Roman" w:hAnsi="Arial" w:cs="Arial"/>
          <w:sz w:val="18"/>
          <w:szCs w:val="20"/>
          <w:lang w:eastAsia="ru-RU"/>
        </w:rPr>
      </w:pPr>
      <w:r>
        <w:rPr>
          <w:rFonts w:ascii="Arial" w:eastAsia="Times New Roman" w:hAnsi="Arial" w:cs="Arial"/>
          <w:sz w:val="18"/>
          <w:szCs w:val="20"/>
          <w:lang w:eastAsia="ru-RU"/>
        </w:rPr>
        <w:t>2</w:t>
      </w:r>
      <w:r w:rsidR="00C93E6F">
        <w:rPr>
          <w:rFonts w:ascii="Arial" w:eastAsia="Times New Roman" w:hAnsi="Arial" w:cs="Arial"/>
          <w:sz w:val="18"/>
          <w:szCs w:val="20"/>
          <w:lang w:eastAsia="ru-RU"/>
        </w:rPr>
        <w:t>.</w:t>
      </w:r>
      <w:r w:rsidR="00C93E6F" w:rsidRPr="00C93E6F">
        <w:rPr>
          <w:rFonts w:ascii="Arial" w:eastAsia="Times New Roman" w:hAnsi="Arial" w:cs="Arial"/>
          <w:sz w:val="18"/>
          <w:szCs w:val="20"/>
          <w:lang w:eastAsia="ru-RU"/>
        </w:rPr>
        <w:t xml:space="preserve"> </w:t>
      </w:r>
      <w:r w:rsidR="00C93E6F">
        <w:rPr>
          <w:rFonts w:ascii="Arial" w:eastAsia="Times New Roman" w:hAnsi="Arial" w:cs="Arial"/>
          <w:sz w:val="18"/>
          <w:szCs w:val="20"/>
          <w:lang w:eastAsia="ru-RU"/>
        </w:rPr>
        <w:tab/>
      </w:r>
      <w:r w:rsidR="0016335D" w:rsidRPr="00C93E6F">
        <w:rPr>
          <w:rFonts w:ascii="Arial" w:eastAsia="Times New Roman" w:hAnsi="Arial" w:cs="Arial"/>
          <w:sz w:val="18"/>
          <w:szCs w:val="20"/>
          <w:lang w:eastAsia="ru-RU"/>
        </w:rPr>
        <w:t>Перечень персональных данных передаваемых Оператору на обработку:</w:t>
      </w:r>
    </w:p>
    <w:p w14:paraId="696F1FF4" w14:textId="77777777" w:rsidR="0016335D" w:rsidRPr="00C93E6F" w:rsidRDefault="0016335D" w:rsidP="00134690">
      <w:pPr>
        <w:widowControl w:val="0"/>
        <w:numPr>
          <w:ilvl w:val="0"/>
          <w:numId w:val="24"/>
        </w:numPr>
        <w:tabs>
          <w:tab w:val="clear" w:pos="720"/>
        </w:tabs>
        <w:spacing w:after="0" w:line="240" w:lineRule="auto"/>
        <w:ind w:left="567" w:right="-2" w:hanging="283"/>
        <w:jc w:val="both"/>
        <w:rPr>
          <w:rFonts w:ascii="Arial" w:eastAsia="Times New Roman" w:hAnsi="Arial" w:cs="Arial"/>
          <w:sz w:val="18"/>
          <w:szCs w:val="20"/>
          <w:lang w:eastAsia="ru-RU"/>
        </w:rPr>
      </w:pPr>
      <w:r w:rsidRPr="00C93E6F">
        <w:rPr>
          <w:rFonts w:ascii="Arial" w:eastAsia="Times New Roman" w:hAnsi="Arial" w:cs="Arial"/>
          <w:sz w:val="18"/>
          <w:szCs w:val="20"/>
          <w:lang w:eastAsia="ru-RU"/>
        </w:rPr>
        <w:t>фамилия, имя, отчество;</w:t>
      </w:r>
    </w:p>
    <w:p w14:paraId="6729D231" w14:textId="77777777" w:rsidR="0016335D" w:rsidRPr="00C93E6F" w:rsidRDefault="0016335D" w:rsidP="00134690">
      <w:pPr>
        <w:widowControl w:val="0"/>
        <w:numPr>
          <w:ilvl w:val="0"/>
          <w:numId w:val="24"/>
        </w:numPr>
        <w:tabs>
          <w:tab w:val="clear" w:pos="720"/>
        </w:tabs>
        <w:spacing w:after="0" w:line="240" w:lineRule="auto"/>
        <w:ind w:left="567" w:right="-2" w:hanging="283"/>
        <w:jc w:val="both"/>
        <w:rPr>
          <w:rFonts w:ascii="Arial" w:eastAsia="Times New Roman" w:hAnsi="Arial" w:cs="Arial"/>
          <w:sz w:val="18"/>
          <w:szCs w:val="20"/>
          <w:lang w:eastAsia="ru-RU"/>
        </w:rPr>
      </w:pPr>
      <w:r w:rsidRPr="00C93E6F">
        <w:rPr>
          <w:rFonts w:ascii="Arial" w:eastAsia="Times New Roman" w:hAnsi="Arial" w:cs="Arial"/>
          <w:sz w:val="18"/>
          <w:szCs w:val="20"/>
          <w:lang w:eastAsia="ru-RU"/>
        </w:rPr>
        <w:t>дата рождения;</w:t>
      </w:r>
    </w:p>
    <w:p w14:paraId="4A7199FC" w14:textId="77777777" w:rsidR="0016335D" w:rsidRPr="00C93E6F" w:rsidRDefault="0016335D" w:rsidP="00134690">
      <w:pPr>
        <w:widowControl w:val="0"/>
        <w:numPr>
          <w:ilvl w:val="0"/>
          <w:numId w:val="24"/>
        </w:numPr>
        <w:tabs>
          <w:tab w:val="clear" w:pos="720"/>
        </w:tabs>
        <w:spacing w:after="0" w:line="240" w:lineRule="auto"/>
        <w:ind w:left="567" w:right="-2" w:hanging="283"/>
        <w:jc w:val="both"/>
        <w:rPr>
          <w:rFonts w:ascii="Arial" w:eastAsia="Times New Roman" w:hAnsi="Arial" w:cs="Arial"/>
          <w:sz w:val="18"/>
          <w:szCs w:val="20"/>
          <w:lang w:eastAsia="ru-RU"/>
        </w:rPr>
      </w:pPr>
      <w:r w:rsidRPr="00C93E6F">
        <w:rPr>
          <w:rFonts w:ascii="Arial" w:eastAsia="Times New Roman" w:hAnsi="Arial" w:cs="Arial"/>
          <w:sz w:val="18"/>
          <w:szCs w:val="20"/>
          <w:lang w:eastAsia="ru-RU"/>
        </w:rPr>
        <w:t>пол;</w:t>
      </w:r>
    </w:p>
    <w:p w14:paraId="032D3FE1" w14:textId="77777777" w:rsidR="0016335D" w:rsidRPr="00C93E6F" w:rsidRDefault="0016335D" w:rsidP="00134690">
      <w:pPr>
        <w:widowControl w:val="0"/>
        <w:numPr>
          <w:ilvl w:val="0"/>
          <w:numId w:val="24"/>
        </w:numPr>
        <w:tabs>
          <w:tab w:val="clear" w:pos="720"/>
        </w:tabs>
        <w:spacing w:after="0" w:line="240" w:lineRule="auto"/>
        <w:ind w:left="567" w:right="-2" w:hanging="283"/>
        <w:jc w:val="both"/>
        <w:rPr>
          <w:rFonts w:ascii="Arial" w:eastAsia="Times New Roman" w:hAnsi="Arial" w:cs="Arial"/>
          <w:sz w:val="18"/>
          <w:szCs w:val="20"/>
          <w:lang w:eastAsia="ru-RU"/>
        </w:rPr>
      </w:pPr>
      <w:r w:rsidRPr="00C93E6F">
        <w:rPr>
          <w:rFonts w:ascii="Arial" w:eastAsia="Times New Roman" w:hAnsi="Arial" w:cs="Arial"/>
          <w:sz w:val="18"/>
          <w:szCs w:val="20"/>
          <w:lang w:eastAsia="ru-RU"/>
        </w:rPr>
        <w:t>данные документа, удостоверяющего личность (серия, номер, кем и когда выдан);</w:t>
      </w:r>
    </w:p>
    <w:p w14:paraId="79F83A5B" w14:textId="77777777" w:rsidR="0016335D" w:rsidRPr="00C93E6F" w:rsidRDefault="0016335D" w:rsidP="00134690">
      <w:pPr>
        <w:widowControl w:val="0"/>
        <w:numPr>
          <w:ilvl w:val="0"/>
          <w:numId w:val="24"/>
        </w:numPr>
        <w:tabs>
          <w:tab w:val="clear" w:pos="720"/>
        </w:tabs>
        <w:spacing w:after="0" w:line="240" w:lineRule="auto"/>
        <w:ind w:left="567" w:right="-2" w:hanging="283"/>
        <w:jc w:val="both"/>
        <w:rPr>
          <w:rFonts w:ascii="Arial" w:eastAsia="Times New Roman" w:hAnsi="Arial" w:cs="Arial"/>
          <w:sz w:val="18"/>
          <w:szCs w:val="20"/>
          <w:lang w:eastAsia="ru-RU"/>
        </w:rPr>
      </w:pPr>
      <w:r w:rsidRPr="00C93E6F">
        <w:rPr>
          <w:rFonts w:ascii="Arial" w:eastAsia="Times New Roman" w:hAnsi="Arial" w:cs="Arial"/>
          <w:sz w:val="18"/>
          <w:szCs w:val="20"/>
          <w:lang w:eastAsia="ru-RU"/>
        </w:rPr>
        <w:t>адреса мест регистрации и фактического проживания;</w:t>
      </w:r>
    </w:p>
    <w:p w14:paraId="42E3A7ED" w14:textId="77777777" w:rsidR="0016335D" w:rsidRPr="00C93E6F" w:rsidRDefault="0016335D" w:rsidP="00134690">
      <w:pPr>
        <w:widowControl w:val="0"/>
        <w:numPr>
          <w:ilvl w:val="0"/>
          <w:numId w:val="24"/>
        </w:numPr>
        <w:tabs>
          <w:tab w:val="clear" w:pos="720"/>
        </w:tabs>
        <w:spacing w:after="0" w:line="240" w:lineRule="auto"/>
        <w:ind w:left="567" w:right="-2" w:hanging="283"/>
        <w:jc w:val="both"/>
        <w:rPr>
          <w:rFonts w:ascii="Arial" w:eastAsia="Times New Roman" w:hAnsi="Arial" w:cs="Arial"/>
          <w:sz w:val="18"/>
          <w:szCs w:val="20"/>
          <w:lang w:eastAsia="ru-RU"/>
        </w:rPr>
      </w:pPr>
      <w:r w:rsidRPr="00C93E6F">
        <w:rPr>
          <w:rFonts w:ascii="Arial" w:eastAsia="Times New Roman" w:hAnsi="Arial" w:cs="Arial"/>
          <w:sz w:val="18"/>
          <w:szCs w:val="20"/>
          <w:lang w:eastAsia="ru-RU"/>
        </w:rPr>
        <w:t>ИНН;</w:t>
      </w:r>
    </w:p>
    <w:p w14:paraId="32AE0B09" w14:textId="77777777" w:rsidR="0016335D" w:rsidRPr="00C93E6F" w:rsidRDefault="0016335D" w:rsidP="00134690">
      <w:pPr>
        <w:widowControl w:val="0"/>
        <w:numPr>
          <w:ilvl w:val="0"/>
          <w:numId w:val="24"/>
        </w:numPr>
        <w:tabs>
          <w:tab w:val="clear" w:pos="720"/>
        </w:tabs>
        <w:spacing w:after="0" w:line="240" w:lineRule="auto"/>
        <w:ind w:left="567" w:right="-2" w:hanging="283"/>
        <w:jc w:val="both"/>
        <w:rPr>
          <w:rFonts w:ascii="Arial" w:eastAsia="Times New Roman" w:hAnsi="Arial" w:cs="Arial"/>
          <w:sz w:val="18"/>
          <w:szCs w:val="20"/>
          <w:lang w:eastAsia="ru-RU"/>
        </w:rPr>
      </w:pPr>
      <w:r w:rsidRPr="00C93E6F">
        <w:rPr>
          <w:rFonts w:ascii="Arial" w:eastAsia="Times New Roman" w:hAnsi="Arial" w:cs="Arial"/>
          <w:sz w:val="18"/>
          <w:szCs w:val="20"/>
          <w:lang w:eastAsia="ru-RU"/>
        </w:rPr>
        <w:t>условия страхования (страховая сумма, размер кредита, срок действия договора)</w:t>
      </w:r>
    </w:p>
    <w:p w14:paraId="59EA2D3D" w14:textId="77777777" w:rsidR="0016335D" w:rsidRPr="00C93E6F" w:rsidRDefault="0016335D" w:rsidP="00134690">
      <w:pPr>
        <w:widowControl w:val="0"/>
        <w:numPr>
          <w:ilvl w:val="0"/>
          <w:numId w:val="24"/>
        </w:numPr>
        <w:tabs>
          <w:tab w:val="clear" w:pos="720"/>
        </w:tabs>
        <w:spacing w:after="0" w:line="240" w:lineRule="auto"/>
        <w:ind w:left="567" w:right="-2" w:hanging="283"/>
        <w:jc w:val="both"/>
        <w:rPr>
          <w:rFonts w:ascii="Arial" w:eastAsia="Times New Roman" w:hAnsi="Arial" w:cs="Arial"/>
          <w:sz w:val="18"/>
          <w:szCs w:val="20"/>
          <w:lang w:eastAsia="ru-RU"/>
        </w:rPr>
      </w:pPr>
      <w:r w:rsidRPr="00C93E6F">
        <w:rPr>
          <w:rFonts w:ascii="Arial" w:eastAsia="Times New Roman" w:hAnsi="Arial" w:cs="Arial"/>
          <w:sz w:val="18"/>
          <w:szCs w:val="20"/>
          <w:lang w:eastAsia="ru-RU"/>
        </w:rPr>
        <w:t>сведения о состоянии здоровья;</w:t>
      </w:r>
    </w:p>
    <w:p w14:paraId="07D65641" w14:textId="77777777" w:rsidR="0016335D" w:rsidRPr="00C93E6F" w:rsidRDefault="0016335D" w:rsidP="00134690">
      <w:pPr>
        <w:widowControl w:val="0"/>
        <w:numPr>
          <w:ilvl w:val="0"/>
          <w:numId w:val="24"/>
        </w:numPr>
        <w:tabs>
          <w:tab w:val="clear" w:pos="720"/>
        </w:tabs>
        <w:spacing w:after="0" w:line="240" w:lineRule="auto"/>
        <w:ind w:left="567" w:right="-2" w:hanging="283"/>
        <w:jc w:val="both"/>
        <w:rPr>
          <w:rFonts w:ascii="Arial" w:eastAsia="Times New Roman" w:hAnsi="Arial" w:cs="Arial"/>
          <w:sz w:val="18"/>
          <w:szCs w:val="20"/>
          <w:lang w:eastAsia="ru-RU"/>
        </w:rPr>
      </w:pPr>
      <w:r w:rsidRPr="00C93E6F">
        <w:rPr>
          <w:rFonts w:ascii="Arial" w:eastAsia="Times New Roman" w:hAnsi="Arial" w:cs="Arial"/>
          <w:sz w:val="18"/>
          <w:szCs w:val="20"/>
          <w:lang w:eastAsia="ru-RU"/>
        </w:rPr>
        <w:t>сведения о доходах;</w:t>
      </w:r>
    </w:p>
    <w:p w14:paraId="44B7ADF7" w14:textId="77777777" w:rsidR="0016335D" w:rsidRPr="00C93E6F" w:rsidRDefault="0016335D" w:rsidP="00C93E6F">
      <w:pPr>
        <w:widowControl w:val="0"/>
        <w:numPr>
          <w:ilvl w:val="0"/>
          <w:numId w:val="24"/>
        </w:numPr>
        <w:tabs>
          <w:tab w:val="num" w:pos="602"/>
        </w:tabs>
        <w:spacing w:after="0" w:line="240" w:lineRule="auto"/>
        <w:ind w:left="602" w:right="-2" w:hanging="284"/>
        <w:jc w:val="both"/>
        <w:rPr>
          <w:rFonts w:ascii="Arial" w:eastAsia="Times New Roman" w:hAnsi="Arial" w:cs="Arial"/>
          <w:sz w:val="18"/>
          <w:szCs w:val="20"/>
          <w:lang w:eastAsia="ru-RU"/>
        </w:rPr>
      </w:pPr>
      <w:r w:rsidRPr="00C93E6F">
        <w:rPr>
          <w:rFonts w:ascii="Arial" w:eastAsia="Times New Roman" w:hAnsi="Arial" w:cs="Arial"/>
          <w:sz w:val="18"/>
          <w:szCs w:val="20"/>
          <w:lang w:eastAsia="ru-RU"/>
        </w:rPr>
        <w:t>сведения о выплатах.</w:t>
      </w:r>
    </w:p>
    <w:p w14:paraId="5599B8F7" w14:textId="77777777" w:rsidR="0016335D" w:rsidRPr="00C93E6F" w:rsidRDefault="00C93E6F" w:rsidP="00C93E6F">
      <w:pPr>
        <w:widowControl w:val="0"/>
        <w:tabs>
          <w:tab w:val="left" w:pos="284"/>
        </w:tabs>
        <w:spacing w:after="0" w:line="240" w:lineRule="auto"/>
        <w:ind w:left="284" w:right="-2" w:hanging="284"/>
        <w:jc w:val="both"/>
        <w:rPr>
          <w:rFonts w:ascii="Arial" w:eastAsia="Times New Roman" w:hAnsi="Arial" w:cs="Arial"/>
          <w:sz w:val="18"/>
          <w:szCs w:val="20"/>
          <w:lang w:eastAsia="ru-RU"/>
        </w:rPr>
      </w:pPr>
      <w:r>
        <w:rPr>
          <w:rFonts w:ascii="Arial" w:eastAsia="Times New Roman" w:hAnsi="Arial" w:cs="Arial"/>
          <w:sz w:val="18"/>
          <w:szCs w:val="20"/>
          <w:lang w:eastAsia="ru-RU"/>
        </w:rPr>
        <w:t>3.</w:t>
      </w:r>
      <w:r w:rsidRPr="00C93E6F">
        <w:rPr>
          <w:rFonts w:ascii="Arial" w:eastAsia="Times New Roman" w:hAnsi="Arial" w:cs="Arial"/>
          <w:sz w:val="18"/>
          <w:szCs w:val="20"/>
          <w:lang w:eastAsia="ru-RU"/>
        </w:rPr>
        <w:t xml:space="preserve"> </w:t>
      </w:r>
      <w:r>
        <w:rPr>
          <w:rFonts w:ascii="Arial" w:eastAsia="Times New Roman" w:hAnsi="Arial" w:cs="Arial"/>
          <w:sz w:val="18"/>
          <w:szCs w:val="20"/>
          <w:lang w:eastAsia="ru-RU"/>
        </w:rPr>
        <w:tab/>
      </w:r>
      <w:r w:rsidR="0016335D" w:rsidRPr="00C93E6F">
        <w:rPr>
          <w:rFonts w:ascii="Arial" w:eastAsia="Times New Roman" w:hAnsi="Arial" w:cs="Arial"/>
          <w:sz w:val="18"/>
          <w:szCs w:val="20"/>
          <w:lang w:eastAsia="ru-RU"/>
        </w:rPr>
        <w:t>Даю согласие на обработку Оператором своих персональных данных и персональных данных Субъекта, то есть совершение следующих действий: сбор, систематизацию, накопление, хранение, уточнение (обновление, изменение), использование, передачу (доступ, предоставление),  трансграничную передачу, обезличивание, блокирование, уничтожение.</w:t>
      </w:r>
    </w:p>
    <w:p w14:paraId="0559CC94" w14:textId="77777777" w:rsidR="0016335D" w:rsidRPr="00C93E6F" w:rsidRDefault="00C93E6F" w:rsidP="00C93E6F">
      <w:pPr>
        <w:widowControl w:val="0"/>
        <w:tabs>
          <w:tab w:val="left" w:pos="284"/>
        </w:tabs>
        <w:spacing w:after="0" w:line="240" w:lineRule="auto"/>
        <w:ind w:left="284" w:right="-2" w:hanging="284"/>
        <w:jc w:val="both"/>
        <w:rPr>
          <w:rFonts w:ascii="Arial" w:eastAsia="Times New Roman" w:hAnsi="Arial" w:cs="Arial"/>
          <w:sz w:val="18"/>
          <w:szCs w:val="20"/>
          <w:lang w:eastAsia="ru-RU"/>
        </w:rPr>
      </w:pPr>
      <w:r>
        <w:rPr>
          <w:rFonts w:ascii="Arial" w:eastAsia="Times New Roman" w:hAnsi="Arial" w:cs="Arial"/>
          <w:sz w:val="18"/>
          <w:szCs w:val="20"/>
          <w:lang w:eastAsia="ru-RU"/>
        </w:rPr>
        <w:t>4.</w:t>
      </w:r>
      <w:r w:rsidRPr="00C93E6F">
        <w:rPr>
          <w:rFonts w:ascii="Arial" w:eastAsia="Times New Roman" w:hAnsi="Arial" w:cs="Arial"/>
          <w:sz w:val="18"/>
          <w:szCs w:val="20"/>
          <w:lang w:eastAsia="ru-RU"/>
        </w:rPr>
        <w:t xml:space="preserve"> </w:t>
      </w:r>
      <w:r>
        <w:rPr>
          <w:rFonts w:ascii="Arial" w:eastAsia="Times New Roman" w:hAnsi="Arial" w:cs="Arial"/>
          <w:sz w:val="18"/>
          <w:szCs w:val="20"/>
          <w:lang w:eastAsia="ru-RU"/>
        </w:rPr>
        <w:tab/>
      </w:r>
      <w:r w:rsidR="0016335D" w:rsidRPr="00C93E6F">
        <w:rPr>
          <w:rFonts w:ascii="Arial" w:eastAsia="Times New Roman" w:hAnsi="Arial" w:cs="Arial"/>
          <w:sz w:val="18"/>
          <w:szCs w:val="20"/>
          <w:lang w:eastAsia="ru-RU"/>
        </w:rPr>
        <w:t>Настоящее согласие действует в течение сроков обработки персональных данных во исполнение заключенного договора и в течение сроков хранения персональных данных в соответствии с законодательством РФ.</w:t>
      </w:r>
    </w:p>
    <w:p w14:paraId="6109EC02" w14:textId="77777777" w:rsidR="0016335D" w:rsidRPr="00C93E6F" w:rsidRDefault="00C93E6F" w:rsidP="00C93E6F">
      <w:pPr>
        <w:widowControl w:val="0"/>
        <w:tabs>
          <w:tab w:val="left" w:pos="284"/>
        </w:tabs>
        <w:spacing w:after="0" w:line="240" w:lineRule="auto"/>
        <w:ind w:left="284" w:right="-2" w:hanging="284"/>
        <w:jc w:val="both"/>
        <w:rPr>
          <w:rFonts w:ascii="Arial" w:eastAsia="Times New Roman" w:hAnsi="Arial" w:cs="Arial"/>
          <w:sz w:val="18"/>
          <w:szCs w:val="20"/>
          <w:lang w:eastAsia="ru-RU"/>
        </w:rPr>
      </w:pPr>
      <w:r>
        <w:rPr>
          <w:rFonts w:ascii="Arial" w:eastAsia="Times New Roman" w:hAnsi="Arial" w:cs="Arial"/>
          <w:sz w:val="18"/>
          <w:szCs w:val="20"/>
          <w:lang w:eastAsia="ru-RU"/>
        </w:rPr>
        <w:t>5.</w:t>
      </w:r>
      <w:r w:rsidRPr="00C93E6F">
        <w:rPr>
          <w:rFonts w:ascii="Arial" w:eastAsia="Times New Roman" w:hAnsi="Arial" w:cs="Arial"/>
          <w:sz w:val="18"/>
          <w:szCs w:val="20"/>
          <w:lang w:eastAsia="ru-RU"/>
        </w:rPr>
        <w:t xml:space="preserve"> </w:t>
      </w:r>
      <w:r>
        <w:rPr>
          <w:rFonts w:ascii="Arial" w:eastAsia="Times New Roman" w:hAnsi="Arial" w:cs="Arial"/>
          <w:sz w:val="18"/>
          <w:szCs w:val="20"/>
          <w:lang w:eastAsia="ru-RU"/>
        </w:rPr>
        <w:tab/>
      </w:r>
      <w:r w:rsidR="0016335D" w:rsidRPr="00C93E6F">
        <w:rPr>
          <w:rFonts w:ascii="Arial" w:eastAsia="Times New Roman" w:hAnsi="Arial" w:cs="Arial"/>
          <w:sz w:val="18"/>
          <w:szCs w:val="20"/>
          <w:lang w:eastAsia="ru-RU"/>
        </w:rPr>
        <w:t>Настоящее согласие может быть отозвано в любой момент мной (или моим ребенком, по достижении совершеннолетия) по письменному заявлению.</w:t>
      </w:r>
    </w:p>
    <w:p w14:paraId="54AFE2F0" w14:textId="77777777" w:rsidR="0016335D" w:rsidRPr="00C93E6F" w:rsidRDefault="00C93E6F" w:rsidP="00C93E6F">
      <w:pPr>
        <w:widowControl w:val="0"/>
        <w:tabs>
          <w:tab w:val="left" w:pos="284"/>
        </w:tabs>
        <w:spacing w:after="0" w:line="240" w:lineRule="auto"/>
        <w:ind w:left="284" w:right="-2" w:hanging="284"/>
        <w:jc w:val="both"/>
        <w:rPr>
          <w:rFonts w:ascii="Arial" w:eastAsia="Times New Roman" w:hAnsi="Arial" w:cs="Arial"/>
          <w:sz w:val="18"/>
          <w:szCs w:val="20"/>
          <w:lang w:eastAsia="ru-RU"/>
        </w:rPr>
      </w:pPr>
      <w:r>
        <w:rPr>
          <w:rFonts w:ascii="Arial" w:eastAsia="Times New Roman" w:hAnsi="Arial" w:cs="Arial"/>
          <w:sz w:val="18"/>
          <w:szCs w:val="20"/>
          <w:lang w:eastAsia="ru-RU"/>
        </w:rPr>
        <w:t>6.</w:t>
      </w:r>
      <w:r w:rsidRPr="00C93E6F">
        <w:rPr>
          <w:rFonts w:ascii="Arial" w:eastAsia="Times New Roman" w:hAnsi="Arial" w:cs="Arial"/>
          <w:sz w:val="18"/>
          <w:szCs w:val="20"/>
          <w:lang w:eastAsia="ru-RU"/>
        </w:rPr>
        <w:t xml:space="preserve"> </w:t>
      </w:r>
      <w:r>
        <w:rPr>
          <w:rFonts w:ascii="Arial" w:eastAsia="Times New Roman" w:hAnsi="Arial" w:cs="Arial"/>
          <w:sz w:val="18"/>
          <w:szCs w:val="20"/>
          <w:lang w:eastAsia="ru-RU"/>
        </w:rPr>
        <w:tab/>
      </w:r>
      <w:r w:rsidR="0016335D" w:rsidRPr="00C93E6F">
        <w:rPr>
          <w:rFonts w:ascii="Arial" w:eastAsia="Times New Roman" w:hAnsi="Arial" w:cs="Arial"/>
          <w:sz w:val="18"/>
          <w:szCs w:val="20"/>
          <w:lang w:eastAsia="ru-RU"/>
        </w:rPr>
        <w:t xml:space="preserve">Законный представитель или Субъект (по достижении совершеннолетия) имеет право на получение информации, касающейся обработки его персональных данных в соответствии с п.7 ст. 14 Федерального закона от 27.07.2006 г. №152-ФЗ «О персональных данных», предоставив в письменной форме соответствующий запрос. </w:t>
      </w:r>
    </w:p>
    <w:p w14:paraId="7AA205B3" w14:textId="77777777" w:rsidR="00134690" w:rsidRDefault="00134690" w:rsidP="00C93E6F">
      <w:pPr>
        <w:spacing w:after="0" w:line="240" w:lineRule="auto"/>
        <w:ind w:firstLine="601"/>
        <w:jc w:val="both"/>
        <w:rPr>
          <w:rFonts w:ascii="Arial" w:eastAsia="Times New Roman" w:hAnsi="Arial" w:cs="Arial"/>
          <w:sz w:val="18"/>
          <w:szCs w:val="20"/>
          <w:lang w:eastAsia="ru-RU"/>
        </w:rPr>
      </w:pPr>
    </w:p>
    <w:p w14:paraId="34C18F2D" w14:textId="77777777" w:rsidR="0016335D" w:rsidRPr="00C93E6F" w:rsidRDefault="0016335D" w:rsidP="00C93E6F">
      <w:pPr>
        <w:spacing w:after="0" w:line="240" w:lineRule="auto"/>
        <w:ind w:firstLine="601"/>
        <w:jc w:val="both"/>
        <w:rPr>
          <w:rFonts w:ascii="Arial" w:eastAsia="Times New Roman" w:hAnsi="Arial" w:cs="Arial"/>
          <w:sz w:val="18"/>
          <w:szCs w:val="20"/>
          <w:lang w:eastAsia="ru-RU"/>
        </w:rPr>
      </w:pPr>
      <w:r w:rsidRPr="00C93E6F">
        <w:rPr>
          <w:rFonts w:ascii="Arial" w:eastAsia="Times New Roman" w:hAnsi="Arial" w:cs="Arial"/>
          <w:sz w:val="18"/>
          <w:szCs w:val="20"/>
          <w:lang w:eastAsia="ru-RU"/>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14:paraId="009E819A" w14:textId="77777777" w:rsidR="0016335D" w:rsidRPr="00C93E6F" w:rsidRDefault="0016335D" w:rsidP="00134690">
      <w:pPr>
        <w:autoSpaceDE w:val="0"/>
        <w:autoSpaceDN w:val="0"/>
        <w:adjustRightInd w:val="0"/>
        <w:spacing w:after="0" w:line="240" w:lineRule="auto"/>
        <w:ind w:firstLine="567"/>
        <w:jc w:val="both"/>
        <w:rPr>
          <w:rFonts w:ascii="Arial" w:eastAsia="Times New Roman" w:hAnsi="Arial" w:cs="Arial"/>
          <w:sz w:val="18"/>
          <w:szCs w:val="20"/>
          <w:lang w:eastAsia="ru-RU"/>
        </w:rPr>
      </w:pPr>
      <w:r w:rsidRPr="00C93E6F">
        <w:rPr>
          <w:rFonts w:ascii="Arial" w:eastAsia="Times New Roman" w:hAnsi="Arial" w:cs="Arial"/>
          <w:sz w:val="18"/>
          <w:szCs w:val="20"/>
          <w:lang w:eastAsia="ru-RU"/>
        </w:rPr>
        <w:t>Я подтверждаю, что, давая настоящее согласие, я действую по своей воле и в интересах ребенка, законным представителем которого являюсь.</w:t>
      </w:r>
    </w:p>
    <w:p w14:paraId="5BDE92A9" w14:textId="77777777" w:rsidR="0016335D" w:rsidRPr="00C93E6F" w:rsidRDefault="0016335D" w:rsidP="00C93E6F">
      <w:pPr>
        <w:spacing w:after="0" w:line="240" w:lineRule="auto"/>
        <w:jc w:val="both"/>
        <w:rPr>
          <w:rFonts w:ascii="Arial" w:eastAsia="Times New Roman" w:hAnsi="Arial" w:cs="Arial"/>
          <w:sz w:val="18"/>
          <w:szCs w:val="20"/>
          <w:lang w:eastAsia="ru-RU"/>
        </w:rPr>
      </w:pPr>
      <w:r w:rsidRPr="00C93E6F">
        <w:rPr>
          <w:rFonts w:ascii="Arial" w:eastAsia="Times New Roman" w:hAnsi="Arial" w:cs="Arial"/>
          <w:sz w:val="18"/>
          <w:szCs w:val="20"/>
          <w:lang w:eastAsia="ru-RU"/>
        </w:rPr>
        <w:t>Законный представитель Субъекта:</w:t>
      </w:r>
      <w:r w:rsidR="00134690">
        <w:rPr>
          <w:rFonts w:ascii="Arial" w:eastAsia="Times New Roman" w:hAnsi="Arial" w:cs="Arial"/>
          <w:sz w:val="18"/>
          <w:szCs w:val="20"/>
          <w:lang w:eastAsia="ru-RU"/>
        </w:rPr>
        <w:t xml:space="preserve"> </w:t>
      </w:r>
      <w:r w:rsidR="00134690" w:rsidRPr="00134690">
        <w:rPr>
          <w:rFonts w:ascii="Arial" w:eastAsia="Times New Roman" w:hAnsi="Arial" w:cs="Arial"/>
          <w:sz w:val="18"/>
          <w:szCs w:val="20"/>
          <w:u w:val="single"/>
          <w:lang w:eastAsia="ru-RU"/>
        </w:rPr>
        <w:tab/>
      </w:r>
      <w:r w:rsidR="00134690" w:rsidRPr="00134690">
        <w:rPr>
          <w:rFonts w:ascii="Arial" w:eastAsia="Times New Roman" w:hAnsi="Arial" w:cs="Arial"/>
          <w:sz w:val="18"/>
          <w:szCs w:val="20"/>
          <w:u w:val="single"/>
          <w:lang w:eastAsia="ru-RU"/>
        </w:rPr>
        <w:tab/>
      </w:r>
      <w:r w:rsidR="00134690" w:rsidRPr="00134690">
        <w:rPr>
          <w:rFonts w:ascii="Arial" w:eastAsia="Times New Roman" w:hAnsi="Arial" w:cs="Arial"/>
          <w:sz w:val="18"/>
          <w:szCs w:val="20"/>
          <w:u w:val="single"/>
          <w:lang w:eastAsia="ru-RU"/>
        </w:rPr>
        <w:tab/>
      </w:r>
      <w:r w:rsidR="00134690" w:rsidRPr="00134690">
        <w:rPr>
          <w:rFonts w:ascii="Arial" w:eastAsia="Times New Roman" w:hAnsi="Arial" w:cs="Arial"/>
          <w:sz w:val="18"/>
          <w:szCs w:val="20"/>
          <w:u w:val="single"/>
          <w:lang w:eastAsia="ru-RU"/>
        </w:rPr>
        <w:tab/>
      </w:r>
      <w:r w:rsidR="00134690" w:rsidRPr="00134690">
        <w:rPr>
          <w:rFonts w:ascii="Arial" w:eastAsia="Times New Roman" w:hAnsi="Arial" w:cs="Arial"/>
          <w:sz w:val="18"/>
          <w:szCs w:val="20"/>
          <w:u w:val="single"/>
          <w:lang w:eastAsia="ru-RU"/>
        </w:rPr>
        <w:tab/>
      </w:r>
      <w:r w:rsidR="00134690" w:rsidRPr="00134690">
        <w:rPr>
          <w:rFonts w:ascii="Arial" w:eastAsia="Times New Roman" w:hAnsi="Arial" w:cs="Arial"/>
          <w:sz w:val="18"/>
          <w:szCs w:val="20"/>
          <w:u w:val="single"/>
          <w:lang w:eastAsia="ru-RU"/>
        </w:rPr>
        <w:tab/>
      </w:r>
      <w:r w:rsidR="00134690" w:rsidRPr="00134690">
        <w:rPr>
          <w:rFonts w:ascii="Arial" w:eastAsia="Times New Roman" w:hAnsi="Arial" w:cs="Arial"/>
          <w:sz w:val="18"/>
          <w:szCs w:val="20"/>
          <w:u w:val="single"/>
          <w:lang w:eastAsia="ru-RU"/>
        </w:rPr>
        <w:tab/>
      </w:r>
      <w:r w:rsidR="00134690" w:rsidRPr="00134690">
        <w:rPr>
          <w:rFonts w:ascii="Arial" w:eastAsia="Times New Roman" w:hAnsi="Arial" w:cs="Arial"/>
          <w:sz w:val="18"/>
          <w:szCs w:val="20"/>
          <w:u w:val="single"/>
          <w:lang w:eastAsia="ru-RU"/>
        </w:rPr>
        <w:tab/>
      </w:r>
      <w:r w:rsidR="00134690" w:rsidRPr="00134690">
        <w:rPr>
          <w:rFonts w:ascii="Arial" w:eastAsia="Times New Roman" w:hAnsi="Arial" w:cs="Arial"/>
          <w:sz w:val="18"/>
          <w:szCs w:val="20"/>
          <w:u w:val="single"/>
          <w:lang w:eastAsia="ru-RU"/>
        </w:rPr>
        <w:tab/>
      </w:r>
      <w:r w:rsidR="00134690" w:rsidRPr="00134690">
        <w:rPr>
          <w:rFonts w:ascii="Arial" w:eastAsia="Times New Roman" w:hAnsi="Arial" w:cs="Arial"/>
          <w:sz w:val="18"/>
          <w:szCs w:val="20"/>
          <w:u w:val="single"/>
          <w:lang w:eastAsia="ru-RU"/>
        </w:rPr>
        <w:tab/>
      </w:r>
      <w:r w:rsidRPr="00C93E6F">
        <w:rPr>
          <w:rFonts w:ascii="Arial" w:eastAsia="Times New Roman" w:hAnsi="Arial" w:cs="Arial"/>
          <w:sz w:val="18"/>
          <w:szCs w:val="20"/>
          <w:lang w:eastAsia="ru-RU"/>
        </w:rPr>
        <w:t>,</w:t>
      </w:r>
    </w:p>
    <w:p w14:paraId="04AD5390" w14:textId="77777777" w:rsidR="0016335D" w:rsidRPr="00C16F07" w:rsidRDefault="0016335D" w:rsidP="00C93E6F">
      <w:pPr>
        <w:spacing w:after="0" w:line="240" w:lineRule="auto"/>
        <w:ind w:right="-2"/>
        <w:jc w:val="center"/>
        <w:rPr>
          <w:rFonts w:ascii="Arial" w:eastAsia="Times New Roman" w:hAnsi="Arial" w:cs="Arial"/>
          <w:i/>
          <w:sz w:val="12"/>
          <w:szCs w:val="12"/>
          <w:lang w:eastAsia="ru-RU"/>
        </w:rPr>
      </w:pPr>
      <w:r w:rsidRPr="00C16F07">
        <w:rPr>
          <w:rFonts w:ascii="Arial" w:eastAsia="Times New Roman" w:hAnsi="Arial" w:cs="Arial"/>
          <w:sz w:val="20"/>
          <w:szCs w:val="20"/>
          <w:lang w:eastAsia="ru-RU"/>
        </w:rPr>
        <w:tab/>
      </w:r>
      <w:r w:rsidRPr="00C16F07">
        <w:rPr>
          <w:rFonts w:ascii="Arial" w:eastAsia="Times New Roman" w:hAnsi="Arial" w:cs="Arial"/>
          <w:sz w:val="20"/>
          <w:szCs w:val="20"/>
          <w:lang w:eastAsia="ru-RU"/>
        </w:rPr>
        <w:tab/>
      </w:r>
      <w:r w:rsidRPr="00C16F07">
        <w:rPr>
          <w:rFonts w:ascii="Arial" w:eastAsia="Times New Roman" w:hAnsi="Arial" w:cs="Arial"/>
          <w:i/>
          <w:sz w:val="12"/>
          <w:szCs w:val="12"/>
          <w:lang w:eastAsia="ru-RU"/>
        </w:rPr>
        <w:t>(фамилия, имя, отчество)</w:t>
      </w:r>
    </w:p>
    <w:p w14:paraId="086B650D" w14:textId="77777777" w:rsidR="0016335D" w:rsidRPr="00C93E6F" w:rsidRDefault="0016335D" w:rsidP="00C93E6F">
      <w:pPr>
        <w:spacing w:after="0" w:line="240" w:lineRule="auto"/>
        <w:ind w:right="-2"/>
        <w:rPr>
          <w:rFonts w:ascii="Arial" w:eastAsia="Times New Roman" w:hAnsi="Arial" w:cs="Arial"/>
          <w:sz w:val="18"/>
          <w:szCs w:val="20"/>
          <w:lang w:eastAsia="ru-RU"/>
        </w:rPr>
      </w:pPr>
      <w:r w:rsidRPr="00C93E6F">
        <w:rPr>
          <w:rFonts w:ascii="Arial" w:eastAsia="Times New Roman" w:hAnsi="Arial" w:cs="Arial"/>
          <w:sz w:val="18"/>
          <w:szCs w:val="20"/>
          <w:lang w:eastAsia="ru-RU"/>
        </w:rPr>
        <w:t xml:space="preserve">сведения о документе, удостоверяющем личность Законного представителя </w:t>
      </w:r>
      <w:r w:rsidR="00134690" w:rsidRPr="00134690">
        <w:rPr>
          <w:rFonts w:ascii="Arial" w:eastAsia="Times New Roman" w:hAnsi="Arial" w:cs="Arial"/>
          <w:sz w:val="18"/>
          <w:szCs w:val="20"/>
          <w:u w:val="single"/>
          <w:lang w:eastAsia="ru-RU"/>
        </w:rPr>
        <w:tab/>
      </w:r>
      <w:r w:rsidR="00134690" w:rsidRPr="00134690">
        <w:rPr>
          <w:rFonts w:ascii="Arial" w:eastAsia="Times New Roman" w:hAnsi="Arial" w:cs="Arial"/>
          <w:sz w:val="18"/>
          <w:szCs w:val="20"/>
          <w:u w:val="single"/>
          <w:lang w:eastAsia="ru-RU"/>
        </w:rPr>
        <w:tab/>
      </w:r>
      <w:r w:rsidR="00134690" w:rsidRPr="00134690">
        <w:rPr>
          <w:rFonts w:ascii="Arial" w:eastAsia="Times New Roman" w:hAnsi="Arial" w:cs="Arial"/>
          <w:sz w:val="18"/>
          <w:szCs w:val="20"/>
          <w:u w:val="single"/>
          <w:lang w:eastAsia="ru-RU"/>
        </w:rPr>
        <w:tab/>
      </w:r>
      <w:r w:rsidR="00134690" w:rsidRPr="00134690">
        <w:rPr>
          <w:rFonts w:ascii="Arial" w:eastAsia="Times New Roman" w:hAnsi="Arial" w:cs="Arial"/>
          <w:sz w:val="18"/>
          <w:szCs w:val="20"/>
          <w:u w:val="single"/>
          <w:lang w:eastAsia="ru-RU"/>
        </w:rPr>
        <w:tab/>
      </w:r>
      <w:r w:rsidR="00134690" w:rsidRPr="00134690">
        <w:rPr>
          <w:rFonts w:ascii="Arial" w:eastAsia="Times New Roman" w:hAnsi="Arial" w:cs="Arial"/>
          <w:sz w:val="18"/>
          <w:szCs w:val="20"/>
          <w:u w:val="single"/>
          <w:lang w:eastAsia="ru-RU"/>
        </w:rPr>
        <w:tab/>
      </w:r>
    </w:p>
    <w:p w14:paraId="1B105DDF" w14:textId="77777777" w:rsidR="0016335D" w:rsidRPr="00C16F07" w:rsidRDefault="0016335D" w:rsidP="00C93E6F">
      <w:pPr>
        <w:spacing w:after="0" w:line="240" w:lineRule="auto"/>
        <w:ind w:right="-2"/>
        <w:rPr>
          <w:rFonts w:ascii="Arial" w:eastAsia="Times New Roman" w:hAnsi="Arial" w:cs="Arial"/>
          <w:sz w:val="12"/>
          <w:szCs w:val="12"/>
          <w:lang w:eastAsia="ru-RU"/>
        </w:rPr>
      </w:pPr>
      <w:r w:rsidRPr="00C16F07">
        <w:rPr>
          <w:rFonts w:ascii="Arial" w:eastAsia="Times New Roman" w:hAnsi="Arial" w:cs="Arial"/>
          <w:i/>
          <w:sz w:val="12"/>
          <w:szCs w:val="12"/>
          <w:lang w:eastAsia="ru-RU"/>
        </w:rPr>
        <w:t xml:space="preserve">                                                                                                                                                                                                                                                      (вид документа)</w:t>
      </w:r>
    </w:p>
    <w:p w14:paraId="5DEDE5B0" w14:textId="77777777" w:rsidR="0016335D" w:rsidRPr="00C93E6F" w:rsidRDefault="0016335D" w:rsidP="00C93E6F">
      <w:pPr>
        <w:spacing w:after="0" w:line="240" w:lineRule="auto"/>
        <w:ind w:right="-2"/>
        <w:jc w:val="both"/>
        <w:rPr>
          <w:rFonts w:ascii="Arial" w:eastAsia="Times New Roman" w:hAnsi="Arial" w:cs="Arial"/>
          <w:sz w:val="18"/>
          <w:szCs w:val="20"/>
          <w:lang w:eastAsia="ru-RU"/>
        </w:rPr>
      </w:pPr>
      <w:r w:rsidRPr="00C93E6F">
        <w:rPr>
          <w:rFonts w:ascii="Arial" w:eastAsia="Times New Roman" w:hAnsi="Arial" w:cs="Arial"/>
          <w:sz w:val="18"/>
          <w:szCs w:val="20"/>
          <w:lang w:eastAsia="ru-RU"/>
        </w:rPr>
        <w:t xml:space="preserve">серия </w:t>
      </w:r>
      <w:r w:rsidR="00134690" w:rsidRPr="00134690">
        <w:rPr>
          <w:rFonts w:ascii="Arial" w:eastAsia="Times New Roman" w:hAnsi="Arial" w:cs="Arial"/>
          <w:sz w:val="18"/>
          <w:szCs w:val="20"/>
          <w:u w:val="single"/>
          <w:lang w:eastAsia="ru-RU"/>
        </w:rPr>
        <w:tab/>
      </w:r>
      <w:r w:rsidR="00134690" w:rsidRPr="00134690">
        <w:rPr>
          <w:rFonts w:ascii="Arial" w:eastAsia="Times New Roman" w:hAnsi="Arial" w:cs="Arial"/>
          <w:sz w:val="18"/>
          <w:szCs w:val="20"/>
          <w:u w:val="single"/>
          <w:lang w:eastAsia="ru-RU"/>
        </w:rPr>
        <w:tab/>
      </w:r>
      <w:r w:rsidRPr="00C93E6F">
        <w:rPr>
          <w:rFonts w:ascii="Arial" w:eastAsia="Times New Roman" w:hAnsi="Arial" w:cs="Arial"/>
          <w:sz w:val="18"/>
          <w:szCs w:val="20"/>
          <w:lang w:eastAsia="ru-RU"/>
        </w:rPr>
        <w:t xml:space="preserve"> № </w:t>
      </w:r>
      <w:r w:rsidR="00134690" w:rsidRPr="00134690">
        <w:rPr>
          <w:rFonts w:ascii="Arial" w:eastAsia="Times New Roman" w:hAnsi="Arial" w:cs="Arial"/>
          <w:sz w:val="18"/>
          <w:szCs w:val="20"/>
          <w:u w:val="single"/>
          <w:lang w:eastAsia="ru-RU"/>
        </w:rPr>
        <w:tab/>
      </w:r>
      <w:r w:rsidR="00134690" w:rsidRPr="00134690">
        <w:rPr>
          <w:rFonts w:ascii="Arial" w:eastAsia="Times New Roman" w:hAnsi="Arial" w:cs="Arial"/>
          <w:sz w:val="18"/>
          <w:szCs w:val="20"/>
          <w:u w:val="single"/>
          <w:lang w:eastAsia="ru-RU"/>
        </w:rPr>
        <w:tab/>
      </w:r>
      <w:r w:rsidRPr="00C93E6F">
        <w:rPr>
          <w:rFonts w:ascii="Arial" w:eastAsia="Times New Roman" w:hAnsi="Arial" w:cs="Arial"/>
          <w:sz w:val="18"/>
          <w:szCs w:val="20"/>
          <w:lang w:eastAsia="ru-RU"/>
        </w:rPr>
        <w:t xml:space="preserve">,  выдан </w:t>
      </w:r>
      <w:r w:rsidR="00134690" w:rsidRPr="00134690">
        <w:rPr>
          <w:rFonts w:ascii="Arial" w:eastAsia="Times New Roman" w:hAnsi="Arial" w:cs="Arial"/>
          <w:sz w:val="18"/>
          <w:szCs w:val="20"/>
          <w:u w:val="single"/>
          <w:lang w:eastAsia="ru-RU"/>
        </w:rPr>
        <w:tab/>
      </w:r>
      <w:r w:rsidR="00134690" w:rsidRPr="00134690">
        <w:rPr>
          <w:rFonts w:ascii="Arial" w:eastAsia="Times New Roman" w:hAnsi="Arial" w:cs="Arial"/>
          <w:sz w:val="18"/>
          <w:szCs w:val="20"/>
          <w:u w:val="single"/>
          <w:lang w:eastAsia="ru-RU"/>
        </w:rPr>
        <w:tab/>
      </w:r>
      <w:r w:rsidR="00134690" w:rsidRPr="00134690">
        <w:rPr>
          <w:rFonts w:ascii="Arial" w:eastAsia="Times New Roman" w:hAnsi="Arial" w:cs="Arial"/>
          <w:sz w:val="18"/>
          <w:szCs w:val="20"/>
          <w:u w:val="single"/>
          <w:lang w:eastAsia="ru-RU"/>
        </w:rPr>
        <w:tab/>
      </w:r>
      <w:r w:rsidR="00134690" w:rsidRPr="00134690">
        <w:rPr>
          <w:rFonts w:ascii="Arial" w:eastAsia="Times New Roman" w:hAnsi="Arial" w:cs="Arial"/>
          <w:sz w:val="18"/>
          <w:szCs w:val="20"/>
          <w:u w:val="single"/>
          <w:lang w:eastAsia="ru-RU"/>
        </w:rPr>
        <w:tab/>
      </w:r>
      <w:r w:rsidR="00134690" w:rsidRPr="00134690">
        <w:rPr>
          <w:rFonts w:ascii="Arial" w:eastAsia="Times New Roman" w:hAnsi="Arial" w:cs="Arial"/>
          <w:sz w:val="18"/>
          <w:szCs w:val="20"/>
          <w:u w:val="single"/>
          <w:lang w:eastAsia="ru-RU"/>
        </w:rPr>
        <w:tab/>
      </w:r>
      <w:r w:rsidR="00134690" w:rsidRPr="00134690">
        <w:rPr>
          <w:rFonts w:ascii="Arial" w:eastAsia="Times New Roman" w:hAnsi="Arial" w:cs="Arial"/>
          <w:sz w:val="18"/>
          <w:szCs w:val="20"/>
          <w:u w:val="single"/>
          <w:lang w:eastAsia="ru-RU"/>
        </w:rPr>
        <w:tab/>
      </w:r>
      <w:r w:rsidR="00134690" w:rsidRPr="00134690">
        <w:rPr>
          <w:rFonts w:ascii="Arial" w:eastAsia="Times New Roman" w:hAnsi="Arial" w:cs="Arial"/>
          <w:sz w:val="18"/>
          <w:szCs w:val="20"/>
          <w:u w:val="single"/>
          <w:lang w:eastAsia="ru-RU"/>
        </w:rPr>
        <w:tab/>
      </w:r>
      <w:r w:rsidR="00134690" w:rsidRPr="00134690">
        <w:rPr>
          <w:rFonts w:ascii="Arial" w:eastAsia="Times New Roman" w:hAnsi="Arial" w:cs="Arial"/>
          <w:sz w:val="18"/>
          <w:szCs w:val="20"/>
          <w:u w:val="single"/>
          <w:lang w:eastAsia="ru-RU"/>
        </w:rPr>
        <w:tab/>
      </w:r>
      <w:r w:rsidR="00134690" w:rsidRPr="00134690">
        <w:rPr>
          <w:rFonts w:ascii="Arial" w:eastAsia="Times New Roman" w:hAnsi="Arial" w:cs="Arial"/>
          <w:sz w:val="18"/>
          <w:szCs w:val="20"/>
          <w:u w:val="single"/>
          <w:lang w:eastAsia="ru-RU"/>
        </w:rPr>
        <w:tab/>
      </w:r>
      <w:r w:rsidRPr="00C93E6F">
        <w:rPr>
          <w:rFonts w:ascii="Arial" w:eastAsia="Times New Roman" w:hAnsi="Arial" w:cs="Arial"/>
          <w:sz w:val="18"/>
          <w:szCs w:val="20"/>
          <w:lang w:eastAsia="ru-RU"/>
        </w:rPr>
        <w:t>,</w:t>
      </w:r>
    </w:p>
    <w:p w14:paraId="0A917B30" w14:textId="77777777" w:rsidR="0016335D" w:rsidRPr="00C16F07" w:rsidRDefault="0016335D" w:rsidP="00C93E6F">
      <w:pPr>
        <w:spacing w:after="0" w:line="240" w:lineRule="auto"/>
        <w:ind w:left="34" w:right="-2"/>
        <w:jc w:val="center"/>
        <w:rPr>
          <w:rFonts w:ascii="Arial" w:eastAsia="Times New Roman" w:hAnsi="Arial" w:cs="Arial"/>
          <w:i/>
          <w:sz w:val="12"/>
          <w:szCs w:val="12"/>
          <w:lang w:eastAsia="ru-RU"/>
        </w:rPr>
      </w:pPr>
      <w:r w:rsidRPr="00C16F07">
        <w:rPr>
          <w:rFonts w:ascii="Arial" w:eastAsia="Times New Roman" w:hAnsi="Arial" w:cs="Arial"/>
          <w:i/>
          <w:sz w:val="20"/>
          <w:szCs w:val="20"/>
          <w:lang w:eastAsia="ru-RU"/>
        </w:rPr>
        <w:t xml:space="preserve">                                                      </w:t>
      </w:r>
      <w:r w:rsidRPr="00C16F07">
        <w:rPr>
          <w:rFonts w:ascii="Arial" w:eastAsia="Times New Roman" w:hAnsi="Arial" w:cs="Arial"/>
          <w:i/>
          <w:sz w:val="12"/>
          <w:szCs w:val="12"/>
          <w:lang w:eastAsia="ru-RU"/>
        </w:rPr>
        <w:t>(когда, кем выдан документ)</w:t>
      </w:r>
    </w:p>
    <w:p w14:paraId="0A2FA9A5" w14:textId="77777777" w:rsidR="0016335D" w:rsidRPr="00C16F07" w:rsidRDefault="0016335D" w:rsidP="00C93E6F">
      <w:pPr>
        <w:spacing w:after="0" w:line="240" w:lineRule="auto"/>
        <w:ind w:left="34" w:right="-2"/>
        <w:jc w:val="center"/>
        <w:rPr>
          <w:rFonts w:ascii="Arial" w:eastAsia="Times New Roman" w:hAnsi="Arial" w:cs="Arial"/>
          <w:i/>
          <w:sz w:val="12"/>
          <w:szCs w:val="12"/>
          <w:lang w:eastAsia="ru-RU"/>
        </w:rPr>
      </w:pPr>
    </w:p>
    <w:p w14:paraId="618BE42C" w14:textId="77777777" w:rsidR="0016335D" w:rsidRPr="00C16F07" w:rsidRDefault="0016335D" w:rsidP="00C93E6F">
      <w:pPr>
        <w:spacing w:after="0" w:line="240" w:lineRule="auto"/>
        <w:ind w:firstLine="425"/>
        <w:jc w:val="both"/>
        <w:rPr>
          <w:rFonts w:ascii="Arial" w:eastAsia="Times New Roman" w:hAnsi="Arial" w:cs="Arial"/>
          <w:sz w:val="20"/>
          <w:szCs w:val="20"/>
          <w:lang w:eastAsia="ru-RU"/>
        </w:rPr>
      </w:pPr>
    </w:p>
    <w:p w14:paraId="4EBD65E4" w14:textId="77777777" w:rsidR="0016335D" w:rsidRPr="00C93E6F" w:rsidRDefault="0016335D" w:rsidP="00C93E6F">
      <w:pPr>
        <w:spacing w:after="0" w:line="240" w:lineRule="auto"/>
        <w:rPr>
          <w:rFonts w:ascii="Arial" w:eastAsia="Times New Roman" w:hAnsi="Arial" w:cs="Arial"/>
          <w:sz w:val="18"/>
          <w:szCs w:val="20"/>
          <w:lang w:eastAsia="ru-RU"/>
        </w:rPr>
      </w:pPr>
      <w:r w:rsidRPr="00C93E6F">
        <w:rPr>
          <w:rFonts w:ascii="Arial" w:eastAsia="Times New Roman" w:hAnsi="Arial" w:cs="Arial"/>
          <w:sz w:val="18"/>
          <w:szCs w:val="20"/>
          <w:lang w:eastAsia="ru-RU"/>
        </w:rPr>
        <w:t xml:space="preserve">«____»______________ 20__ г.                                                       </w:t>
      </w:r>
      <w:r w:rsidR="00134690">
        <w:rPr>
          <w:rFonts w:ascii="Arial" w:eastAsia="Times New Roman" w:hAnsi="Arial" w:cs="Arial"/>
          <w:sz w:val="18"/>
          <w:szCs w:val="20"/>
          <w:lang w:eastAsia="ru-RU"/>
        </w:rPr>
        <w:tab/>
      </w:r>
      <w:r w:rsidR="00134690" w:rsidRPr="00134690">
        <w:rPr>
          <w:rFonts w:ascii="Arial" w:eastAsia="Times New Roman" w:hAnsi="Arial" w:cs="Arial"/>
          <w:sz w:val="18"/>
          <w:szCs w:val="20"/>
          <w:u w:val="single"/>
          <w:lang w:eastAsia="ru-RU"/>
        </w:rPr>
        <w:tab/>
      </w:r>
      <w:r w:rsidR="00134690" w:rsidRPr="00134690">
        <w:rPr>
          <w:rFonts w:ascii="Arial" w:eastAsia="Times New Roman" w:hAnsi="Arial" w:cs="Arial"/>
          <w:sz w:val="18"/>
          <w:szCs w:val="20"/>
          <w:u w:val="single"/>
          <w:lang w:eastAsia="ru-RU"/>
        </w:rPr>
        <w:tab/>
      </w:r>
      <w:r w:rsidR="00134690" w:rsidRPr="00134690">
        <w:rPr>
          <w:rFonts w:ascii="Arial" w:eastAsia="Times New Roman" w:hAnsi="Arial" w:cs="Arial"/>
          <w:sz w:val="18"/>
          <w:szCs w:val="20"/>
          <w:u w:val="single"/>
          <w:lang w:eastAsia="ru-RU"/>
        </w:rPr>
        <w:tab/>
      </w:r>
      <w:r w:rsidR="00134690" w:rsidRPr="00134690">
        <w:rPr>
          <w:rFonts w:ascii="Arial" w:eastAsia="Times New Roman" w:hAnsi="Arial" w:cs="Arial"/>
          <w:sz w:val="18"/>
          <w:szCs w:val="20"/>
          <w:lang w:eastAsia="ru-RU"/>
        </w:rPr>
        <w:t xml:space="preserve"> </w:t>
      </w:r>
      <w:r w:rsidRPr="00134690">
        <w:rPr>
          <w:rFonts w:ascii="Arial" w:eastAsia="Times New Roman" w:hAnsi="Arial" w:cs="Arial"/>
          <w:sz w:val="18"/>
          <w:szCs w:val="20"/>
          <w:lang w:eastAsia="ru-RU"/>
        </w:rPr>
        <w:t xml:space="preserve"> </w:t>
      </w:r>
      <w:r w:rsidR="00134690" w:rsidRPr="00134690">
        <w:rPr>
          <w:rFonts w:ascii="Arial" w:eastAsia="Times New Roman" w:hAnsi="Arial" w:cs="Arial"/>
          <w:sz w:val="18"/>
          <w:szCs w:val="20"/>
          <w:u w:val="single"/>
          <w:lang w:eastAsia="ru-RU"/>
        </w:rPr>
        <w:tab/>
      </w:r>
      <w:r w:rsidR="00134690" w:rsidRPr="00134690">
        <w:rPr>
          <w:rFonts w:ascii="Arial" w:eastAsia="Times New Roman" w:hAnsi="Arial" w:cs="Arial"/>
          <w:sz w:val="18"/>
          <w:szCs w:val="20"/>
          <w:u w:val="single"/>
          <w:lang w:eastAsia="ru-RU"/>
        </w:rPr>
        <w:tab/>
      </w:r>
      <w:r w:rsidR="00134690" w:rsidRPr="00134690">
        <w:rPr>
          <w:rFonts w:ascii="Arial" w:eastAsia="Times New Roman" w:hAnsi="Arial" w:cs="Arial"/>
          <w:sz w:val="18"/>
          <w:szCs w:val="20"/>
          <w:u w:val="single"/>
          <w:lang w:eastAsia="ru-RU"/>
        </w:rPr>
        <w:tab/>
      </w:r>
    </w:p>
    <w:p w14:paraId="52FAC9F9" w14:textId="77777777" w:rsidR="0016335D" w:rsidRDefault="0016335D" w:rsidP="00C93E6F">
      <w:pPr>
        <w:spacing w:after="0" w:line="240" w:lineRule="auto"/>
        <w:rPr>
          <w:rFonts w:ascii="Arial" w:eastAsia="Times New Roman" w:hAnsi="Arial" w:cs="Arial"/>
          <w:i/>
          <w:sz w:val="12"/>
          <w:szCs w:val="12"/>
          <w:lang w:eastAsia="ru-RU"/>
        </w:rPr>
      </w:pPr>
      <w:r w:rsidRPr="00C16F07">
        <w:rPr>
          <w:rFonts w:ascii="Arial" w:eastAsia="Times New Roman" w:hAnsi="Arial" w:cs="Arial"/>
          <w:i/>
          <w:sz w:val="12"/>
          <w:szCs w:val="12"/>
          <w:lang w:eastAsia="ru-RU"/>
        </w:rPr>
        <w:t xml:space="preserve">                                                                                                                                                                                                      ( Подпись)                                                (ФИО</w:t>
      </w:r>
      <w:r w:rsidR="00BA73D3">
        <w:rPr>
          <w:rFonts w:ascii="Arial" w:eastAsia="Times New Roman" w:hAnsi="Arial" w:cs="Arial"/>
          <w:i/>
          <w:sz w:val="12"/>
          <w:szCs w:val="12"/>
          <w:lang w:eastAsia="ru-RU"/>
        </w:rPr>
        <w:t>)</w:t>
      </w:r>
    </w:p>
    <w:p w14:paraId="7A232FBE" w14:textId="77777777" w:rsidR="00BA73D3" w:rsidRPr="00C93E6F" w:rsidRDefault="00BA73D3" w:rsidP="00C93E6F">
      <w:pPr>
        <w:spacing w:after="0" w:line="240" w:lineRule="auto"/>
        <w:ind w:firstLine="708"/>
        <w:rPr>
          <w:rFonts w:ascii="Arial" w:hAnsi="Arial" w:cs="Arial"/>
          <w:sz w:val="18"/>
          <w:szCs w:val="19"/>
        </w:rPr>
      </w:pPr>
      <w:r w:rsidRPr="00C93E6F">
        <w:rPr>
          <w:rFonts w:ascii="Arial" w:hAnsi="Arial" w:cs="Arial"/>
          <w:sz w:val="18"/>
          <w:szCs w:val="19"/>
        </w:rPr>
        <w:t>Я, _______________________________________________________________________, сообщаю, что являюсь налоговым резидентом указанной ниже страны (стран) и имею ИНН (TIN) *:</w:t>
      </w:r>
    </w:p>
    <w:p w14:paraId="32EB8782" w14:textId="77777777" w:rsidR="00BA73D3" w:rsidRPr="00BA73D3" w:rsidRDefault="00134690" w:rsidP="00C93E6F">
      <w:pPr>
        <w:spacing w:after="0" w:line="240" w:lineRule="auto"/>
        <w:jc w:val="both"/>
        <w:rPr>
          <w:rFonts w:ascii="Arial" w:hAnsi="Arial" w:cs="Arial"/>
          <w:sz w:val="20"/>
          <w:szCs w:val="19"/>
        </w:rPr>
      </w:pPr>
      <w:r w:rsidRPr="00134690">
        <w:rPr>
          <w:rFonts w:ascii="Arial" w:eastAsia="Times New Roman" w:hAnsi="Arial" w:cs="Arial"/>
          <w:sz w:val="18"/>
          <w:szCs w:val="20"/>
          <w:u w:val="single"/>
          <w:lang w:eastAsia="ru-RU"/>
        </w:rPr>
        <w:tab/>
      </w:r>
      <w:r w:rsidRPr="00134690">
        <w:rPr>
          <w:rFonts w:ascii="Arial" w:eastAsia="Times New Roman" w:hAnsi="Arial" w:cs="Arial"/>
          <w:sz w:val="18"/>
          <w:szCs w:val="20"/>
          <w:u w:val="single"/>
          <w:lang w:eastAsia="ru-RU"/>
        </w:rPr>
        <w:tab/>
      </w:r>
      <w:r w:rsidRPr="00134690">
        <w:rPr>
          <w:rFonts w:ascii="Arial" w:eastAsia="Times New Roman" w:hAnsi="Arial" w:cs="Arial"/>
          <w:sz w:val="18"/>
          <w:szCs w:val="20"/>
          <w:u w:val="single"/>
          <w:lang w:eastAsia="ru-RU"/>
        </w:rPr>
        <w:tab/>
      </w:r>
      <w:r w:rsidRPr="00134690">
        <w:rPr>
          <w:rFonts w:ascii="Arial" w:eastAsia="Times New Roman" w:hAnsi="Arial" w:cs="Arial"/>
          <w:sz w:val="18"/>
          <w:szCs w:val="20"/>
          <w:u w:val="single"/>
          <w:lang w:eastAsia="ru-RU"/>
        </w:rPr>
        <w:tab/>
      </w:r>
      <w:r w:rsidRPr="00134690">
        <w:rPr>
          <w:rFonts w:ascii="Arial" w:eastAsia="Times New Roman" w:hAnsi="Arial" w:cs="Arial"/>
          <w:sz w:val="18"/>
          <w:szCs w:val="20"/>
          <w:u w:val="single"/>
          <w:lang w:eastAsia="ru-RU"/>
        </w:rPr>
        <w:tab/>
      </w:r>
      <w:r w:rsidRPr="00134690">
        <w:rPr>
          <w:rFonts w:ascii="Arial" w:eastAsia="Times New Roman" w:hAnsi="Arial" w:cs="Arial"/>
          <w:sz w:val="18"/>
          <w:szCs w:val="20"/>
          <w:u w:val="single"/>
          <w:lang w:eastAsia="ru-RU"/>
        </w:rPr>
        <w:tab/>
      </w:r>
      <w:r w:rsidR="00BA73D3" w:rsidRPr="00C93E6F">
        <w:rPr>
          <w:rFonts w:ascii="Arial" w:hAnsi="Arial" w:cs="Arial"/>
          <w:sz w:val="18"/>
          <w:szCs w:val="19"/>
        </w:rPr>
        <w:tab/>
      </w:r>
      <w:r w:rsidR="00BA73D3" w:rsidRPr="00C93E6F">
        <w:rPr>
          <w:rFonts w:ascii="Arial" w:hAnsi="Arial" w:cs="Arial"/>
          <w:sz w:val="18"/>
          <w:szCs w:val="19"/>
        </w:rPr>
        <w:tab/>
      </w:r>
      <w:r w:rsidRPr="00134690">
        <w:rPr>
          <w:rFonts w:ascii="Arial" w:eastAsia="Times New Roman" w:hAnsi="Arial" w:cs="Arial"/>
          <w:sz w:val="18"/>
          <w:szCs w:val="20"/>
          <w:u w:val="single"/>
          <w:lang w:eastAsia="ru-RU"/>
        </w:rPr>
        <w:tab/>
      </w:r>
      <w:r w:rsidRPr="00134690">
        <w:rPr>
          <w:rFonts w:ascii="Arial" w:eastAsia="Times New Roman" w:hAnsi="Arial" w:cs="Arial"/>
          <w:sz w:val="18"/>
          <w:szCs w:val="20"/>
          <w:u w:val="single"/>
          <w:lang w:eastAsia="ru-RU"/>
        </w:rPr>
        <w:tab/>
      </w:r>
      <w:r w:rsidRPr="00134690">
        <w:rPr>
          <w:rFonts w:ascii="Arial" w:eastAsia="Times New Roman" w:hAnsi="Arial" w:cs="Arial"/>
          <w:sz w:val="18"/>
          <w:szCs w:val="20"/>
          <w:u w:val="single"/>
          <w:lang w:eastAsia="ru-RU"/>
        </w:rPr>
        <w:tab/>
      </w:r>
      <w:r w:rsidRPr="00134690">
        <w:rPr>
          <w:rFonts w:ascii="Arial" w:eastAsia="Times New Roman" w:hAnsi="Arial" w:cs="Arial"/>
          <w:sz w:val="18"/>
          <w:szCs w:val="20"/>
          <w:u w:val="single"/>
          <w:lang w:eastAsia="ru-RU"/>
        </w:rPr>
        <w:tab/>
      </w:r>
      <w:r w:rsidRPr="00134690">
        <w:rPr>
          <w:rFonts w:ascii="Arial" w:eastAsia="Times New Roman" w:hAnsi="Arial" w:cs="Arial"/>
          <w:sz w:val="18"/>
          <w:szCs w:val="20"/>
          <w:u w:val="single"/>
          <w:lang w:eastAsia="ru-RU"/>
        </w:rPr>
        <w:tab/>
      </w:r>
    </w:p>
    <w:p w14:paraId="10BA46E5" w14:textId="77777777" w:rsidR="00BA73D3" w:rsidRPr="008D4268" w:rsidRDefault="00BA73D3" w:rsidP="00C93E6F">
      <w:pPr>
        <w:spacing w:after="0" w:line="240" w:lineRule="auto"/>
        <w:jc w:val="both"/>
        <w:rPr>
          <w:rFonts w:ascii="Arial" w:hAnsi="Arial" w:cs="Arial"/>
          <w:i/>
          <w:sz w:val="12"/>
          <w:szCs w:val="20"/>
        </w:rPr>
      </w:pPr>
      <w:r w:rsidRPr="008D4268">
        <w:rPr>
          <w:rFonts w:ascii="Arial" w:hAnsi="Arial" w:cs="Arial"/>
          <w:i/>
          <w:sz w:val="12"/>
          <w:szCs w:val="26"/>
          <w:lang w:eastAsia="ru-RU"/>
        </w:rPr>
        <w:tab/>
      </w:r>
      <w:r w:rsidRPr="008D4268">
        <w:rPr>
          <w:rFonts w:ascii="Arial" w:hAnsi="Arial" w:cs="Arial"/>
          <w:i/>
          <w:sz w:val="12"/>
          <w:szCs w:val="26"/>
          <w:lang w:eastAsia="ru-RU"/>
        </w:rPr>
        <w:tab/>
      </w:r>
      <w:r w:rsidRPr="008D4268">
        <w:rPr>
          <w:rFonts w:ascii="Arial" w:hAnsi="Arial" w:cs="Arial"/>
          <w:i/>
          <w:sz w:val="12"/>
          <w:szCs w:val="26"/>
          <w:lang w:eastAsia="ru-RU"/>
        </w:rPr>
        <w:tab/>
        <w:t>(страна)</w:t>
      </w:r>
      <w:r w:rsidRPr="008D4268">
        <w:rPr>
          <w:rFonts w:ascii="Arial" w:hAnsi="Arial" w:cs="Arial"/>
          <w:i/>
          <w:sz w:val="12"/>
          <w:szCs w:val="26"/>
          <w:lang w:eastAsia="ru-RU"/>
        </w:rPr>
        <w:tab/>
      </w:r>
      <w:r w:rsidRPr="008D4268">
        <w:rPr>
          <w:rFonts w:ascii="Arial" w:hAnsi="Arial" w:cs="Arial"/>
          <w:i/>
          <w:sz w:val="12"/>
          <w:szCs w:val="26"/>
          <w:lang w:eastAsia="ru-RU"/>
        </w:rPr>
        <w:tab/>
      </w:r>
      <w:r w:rsidRPr="008D4268">
        <w:rPr>
          <w:rFonts w:ascii="Arial" w:hAnsi="Arial" w:cs="Arial"/>
          <w:i/>
          <w:sz w:val="12"/>
          <w:szCs w:val="26"/>
          <w:lang w:eastAsia="ru-RU"/>
        </w:rPr>
        <w:tab/>
      </w:r>
      <w:r w:rsidRPr="008D4268">
        <w:rPr>
          <w:rFonts w:ascii="Arial" w:hAnsi="Arial" w:cs="Arial"/>
          <w:i/>
          <w:sz w:val="12"/>
          <w:szCs w:val="26"/>
          <w:lang w:eastAsia="ru-RU"/>
        </w:rPr>
        <w:tab/>
      </w:r>
      <w:r w:rsidRPr="008D4268">
        <w:rPr>
          <w:rFonts w:ascii="Arial" w:hAnsi="Arial" w:cs="Arial"/>
          <w:i/>
          <w:sz w:val="12"/>
          <w:szCs w:val="26"/>
          <w:lang w:eastAsia="ru-RU"/>
        </w:rPr>
        <w:tab/>
      </w:r>
      <w:r w:rsidRPr="008D4268">
        <w:rPr>
          <w:rFonts w:ascii="Arial" w:hAnsi="Arial" w:cs="Arial"/>
          <w:i/>
          <w:sz w:val="12"/>
          <w:szCs w:val="26"/>
          <w:lang w:eastAsia="ru-RU"/>
        </w:rPr>
        <w:tab/>
      </w:r>
      <w:r w:rsidRPr="008D4268">
        <w:rPr>
          <w:rFonts w:ascii="Arial" w:hAnsi="Arial" w:cs="Arial"/>
          <w:i/>
          <w:sz w:val="12"/>
          <w:szCs w:val="26"/>
          <w:lang w:eastAsia="ru-RU"/>
        </w:rPr>
        <w:tab/>
      </w:r>
      <w:r w:rsidRPr="008D4268">
        <w:rPr>
          <w:rFonts w:ascii="Arial" w:hAnsi="Arial" w:cs="Arial"/>
          <w:i/>
          <w:sz w:val="12"/>
          <w:szCs w:val="19"/>
        </w:rPr>
        <w:t>ИНН (TIN)</w:t>
      </w:r>
    </w:p>
    <w:p w14:paraId="553E694D" w14:textId="77777777" w:rsidR="00BA73D3" w:rsidRPr="00C93E6F" w:rsidRDefault="00BA73D3" w:rsidP="00C93E6F">
      <w:pPr>
        <w:spacing w:after="0" w:line="240" w:lineRule="auto"/>
        <w:jc w:val="both"/>
        <w:rPr>
          <w:rFonts w:ascii="Arial" w:hAnsi="Arial" w:cs="Arial"/>
          <w:sz w:val="18"/>
          <w:szCs w:val="20"/>
        </w:rPr>
      </w:pPr>
      <w:r w:rsidRPr="00C93E6F">
        <w:rPr>
          <w:rFonts w:ascii="Arial" w:hAnsi="Arial" w:cs="Arial"/>
          <w:sz w:val="18"/>
          <w:szCs w:val="20"/>
        </w:rPr>
        <w:t>«____» ______________ 20___ г.                                                      _________________   ___________________</w:t>
      </w:r>
    </w:p>
    <w:p w14:paraId="565A8BF5" w14:textId="77777777" w:rsidR="00BA73D3" w:rsidRPr="00A67A10" w:rsidRDefault="00BA73D3" w:rsidP="00C93E6F">
      <w:pPr>
        <w:spacing w:after="0" w:line="240" w:lineRule="auto"/>
        <w:rPr>
          <w:rFonts w:ascii="Arial" w:hAnsi="Arial" w:cs="Arial"/>
          <w:i/>
          <w:sz w:val="12"/>
          <w:szCs w:val="12"/>
        </w:rPr>
      </w:pPr>
      <w:r w:rsidRPr="00456E56">
        <w:rPr>
          <w:rFonts w:ascii="Arial" w:hAnsi="Arial" w:cs="Arial"/>
          <w:i/>
          <w:sz w:val="12"/>
          <w:szCs w:val="12"/>
        </w:rPr>
        <w:t xml:space="preserve">                                                                                                                                             </w:t>
      </w:r>
      <w:r>
        <w:rPr>
          <w:rFonts w:ascii="Arial" w:hAnsi="Arial" w:cs="Arial"/>
          <w:i/>
          <w:sz w:val="12"/>
          <w:szCs w:val="12"/>
        </w:rPr>
        <w:t xml:space="preserve">                   </w:t>
      </w:r>
      <w:r w:rsidRPr="00456E56">
        <w:rPr>
          <w:rFonts w:ascii="Arial" w:hAnsi="Arial" w:cs="Arial"/>
          <w:i/>
          <w:sz w:val="12"/>
          <w:szCs w:val="12"/>
        </w:rPr>
        <w:t xml:space="preserve">                          (Подпись)</w:t>
      </w:r>
      <w:r>
        <w:rPr>
          <w:rFonts w:ascii="Arial" w:hAnsi="Arial" w:cs="Arial"/>
          <w:i/>
          <w:sz w:val="12"/>
          <w:szCs w:val="12"/>
        </w:rPr>
        <w:tab/>
      </w:r>
      <w:r>
        <w:rPr>
          <w:rFonts w:ascii="Arial" w:hAnsi="Arial" w:cs="Arial"/>
          <w:i/>
          <w:sz w:val="12"/>
          <w:szCs w:val="12"/>
        </w:rPr>
        <w:tab/>
        <w:t xml:space="preserve">          </w:t>
      </w:r>
      <w:r w:rsidRPr="00456E56">
        <w:rPr>
          <w:rFonts w:ascii="Arial" w:hAnsi="Arial" w:cs="Arial"/>
          <w:i/>
          <w:sz w:val="12"/>
          <w:szCs w:val="12"/>
        </w:rPr>
        <w:t>(ФИО)</w:t>
      </w:r>
    </w:p>
    <w:p w14:paraId="6AB81FCD" w14:textId="77777777" w:rsidR="00BA73D3" w:rsidRPr="00C93E6F" w:rsidRDefault="00BA73D3" w:rsidP="00C93E6F">
      <w:pPr>
        <w:spacing w:after="0" w:line="240" w:lineRule="auto"/>
        <w:jc w:val="both"/>
        <w:rPr>
          <w:rFonts w:ascii="Arial" w:hAnsi="Arial" w:cs="Arial"/>
          <w:sz w:val="24"/>
          <w:szCs w:val="26"/>
          <w:lang w:eastAsia="ru-RU"/>
        </w:rPr>
      </w:pPr>
      <w:r w:rsidRPr="00C93E6F">
        <w:rPr>
          <w:rFonts w:ascii="Arial" w:hAnsi="Arial" w:cs="Arial"/>
          <w:sz w:val="18"/>
          <w:szCs w:val="26"/>
          <w:lang w:eastAsia="ru-RU"/>
        </w:rPr>
        <w:t>*ИНН (TIN-налоговый номер) указывается в случае, если клиент имеет налоговое резидентство иностранного государства</w:t>
      </w:r>
    </w:p>
    <w:p w14:paraId="34A8E798" w14:textId="77777777" w:rsidR="00BA73D3" w:rsidRDefault="00BA73D3" w:rsidP="00C93E6F">
      <w:pPr>
        <w:spacing w:after="0" w:line="240" w:lineRule="auto"/>
        <w:rPr>
          <w:rFonts w:ascii="Arial" w:eastAsia="Times New Roman" w:hAnsi="Arial" w:cs="Arial"/>
          <w:sz w:val="24"/>
          <w:szCs w:val="24"/>
          <w:lang w:eastAsia="ru-RU"/>
        </w:rPr>
      </w:pPr>
    </w:p>
    <w:p w14:paraId="4EC9902E" w14:textId="77777777" w:rsidR="00BA73D3" w:rsidRDefault="00BA73D3" w:rsidP="00C93E6F">
      <w:pPr>
        <w:spacing w:after="0" w:line="240" w:lineRule="auto"/>
        <w:rPr>
          <w:rFonts w:ascii="Arial" w:eastAsia="Times New Roman" w:hAnsi="Arial" w:cs="Arial"/>
          <w:sz w:val="24"/>
          <w:szCs w:val="24"/>
          <w:lang w:eastAsia="ru-RU"/>
        </w:rPr>
      </w:pPr>
    </w:p>
    <w:p w14:paraId="25AD0603" w14:textId="77777777" w:rsidR="00BA73D3" w:rsidRPr="00C16F07" w:rsidRDefault="00BA73D3" w:rsidP="00C93E6F">
      <w:pPr>
        <w:spacing w:after="0" w:line="240" w:lineRule="auto"/>
        <w:rPr>
          <w:rFonts w:ascii="Arial" w:eastAsia="Times New Roman" w:hAnsi="Arial" w:cs="Arial"/>
          <w:sz w:val="24"/>
          <w:szCs w:val="24"/>
          <w:lang w:eastAsia="ru-RU"/>
        </w:rPr>
      </w:pPr>
    </w:p>
    <w:p w14:paraId="79CC57A2" w14:textId="77777777" w:rsidR="00B30ACB" w:rsidRPr="00693390" w:rsidRDefault="00B30ACB" w:rsidP="00C93E6F">
      <w:pPr>
        <w:pStyle w:val="xl35"/>
        <w:spacing w:before="0" w:beforeAutospacing="0" w:after="0" w:afterAutospacing="0"/>
        <w:ind w:left="426" w:right="566"/>
        <w:jc w:val="left"/>
        <w:rPr>
          <w:rFonts w:ascii="Arial" w:hAnsi="Arial" w:cs="Arial"/>
          <w:b/>
          <w:bCs/>
          <w:sz w:val="20"/>
        </w:rPr>
      </w:pPr>
    </w:p>
    <w:p w14:paraId="2F4AEB0C" w14:textId="77777777" w:rsidR="00BA73D3" w:rsidRDefault="00BA73D3" w:rsidP="00C93E6F">
      <w:pPr>
        <w:spacing w:after="0" w:line="240" w:lineRule="auto"/>
        <w:rPr>
          <w:rFonts w:ascii="Arial" w:hAnsi="Arial" w:cs="Arial"/>
          <w:sz w:val="26"/>
          <w:szCs w:val="26"/>
        </w:rPr>
      </w:pPr>
      <w:r>
        <w:rPr>
          <w:rFonts w:ascii="Arial" w:hAnsi="Arial" w:cs="Arial"/>
          <w:sz w:val="26"/>
          <w:szCs w:val="26"/>
        </w:rPr>
        <w:br w:type="page"/>
      </w:r>
    </w:p>
    <w:p w14:paraId="6827F550" w14:textId="77777777" w:rsidR="00D27B56" w:rsidRPr="00F32BA6" w:rsidRDefault="00B10A67" w:rsidP="00F51F18">
      <w:pPr>
        <w:spacing w:after="0" w:line="240" w:lineRule="auto"/>
        <w:jc w:val="right"/>
        <w:rPr>
          <w:rFonts w:ascii="Arial" w:hAnsi="Arial" w:cs="Arial"/>
          <w:color w:val="7030A0"/>
          <w:sz w:val="20"/>
          <w:szCs w:val="26"/>
        </w:rPr>
      </w:pPr>
      <w:r w:rsidRPr="00F32BA6">
        <w:rPr>
          <w:rFonts w:ascii="Arial" w:hAnsi="Arial" w:cs="Arial"/>
          <w:sz w:val="20"/>
          <w:szCs w:val="26"/>
        </w:rPr>
        <w:lastRenderedPageBreak/>
        <w:t xml:space="preserve">Приложение </w:t>
      </w:r>
      <w:r w:rsidR="00F32BA6" w:rsidRPr="00F32BA6">
        <w:rPr>
          <w:rFonts w:ascii="Arial" w:hAnsi="Arial" w:cs="Arial"/>
          <w:color w:val="7030A0"/>
          <w:sz w:val="20"/>
          <w:szCs w:val="26"/>
        </w:rPr>
        <w:t>3</w:t>
      </w:r>
      <w:r w:rsidR="00446407" w:rsidRPr="00F32BA6">
        <w:rPr>
          <w:rFonts w:ascii="Arial" w:hAnsi="Arial" w:cs="Arial"/>
          <w:color w:val="7030A0"/>
          <w:sz w:val="20"/>
          <w:szCs w:val="26"/>
        </w:rPr>
        <w:t>.</w:t>
      </w:r>
    </w:p>
    <w:p w14:paraId="5FFAE29D" w14:textId="77777777" w:rsidR="00163643" w:rsidRPr="00D0050A" w:rsidRDefault="00F32BA6" w:rsidP="00163643">
      <w:pPr>
        <w:pStyle w:val="xl35"/>
        <w:spacing w:before="0" w:beforeAutospacing="0" w:after="0" w:afterAutospacing="0"/>
        <w:ind w:right="-13"/>
        <w:rPr>
          <w:rFonts w:ascii="Arial" w:hAnsi="Arial" w:cs="Arial"/>
          <w:b/>
          <w:bCs/>
          <w:sz w:val="20"/>
        </w:rPr>
      </w:pPr>
      <w:r w:rsidRPr="00D0050A">
        <w:rPr>
          <w:rFonts w:ascii="Arial" w:hAnsi="Arial" w:cs="Arial"/>
          <w:b/>
          <w:bCs/>
          <w:sz w:val="20"/>
        </w:rPr>
        <w:t>ДОГОВОР СТРАХОВАНИЯ</w:t>
      </w:r>
    </w:p>
    <w:p w14:paraId="36D49819" w14:textId="77777777" w:rsidR="00163643" w:rsidRPr="00D0050A" w:rsidRDefault="00163643" w:rsidP="00163643">
      <w:pPr>
        <w:pStyle w:val="xl35"/>
        <w:spacing w:before="0" w:beforeAutospacing="0" w:after="0" w:afterAutospacing="0"/>
        <w:ind w:right="-13"/>
        <w:rPr>
          <w:rFonts w:ascii="Arial" w:hAnsi="Arial" w:cs="Arial"/>
          <w:b/>
          <w:bCs/>
          <w:sz w:val="20"/>
        </w:rPr>
      </w:pPr>
      <w:r w:rsidRPr="00D0050A">
        <w:rPr>
          <w:rFonts w:ascii="Arial" w:hAnsi="Arial" w:cs="Arial"/>
          <w:b/>
          <w:bCs/>
          <w:sz w:val="20"/>
        </w:rPr>
        <w:t xml:space="preserve">ПО КОМПЛЕКСНОЙ ПРОГРАММЕ СТРАХОВАНИЯ ЖИЗНИ И ЗДОРОВЬЯ «ПРОФЕССИОНАЛЬАЯ ЗАЩИТА» </w:t>
      </w:r>
    </w:p>
    <w:p w14:paraId="14DBC29D" w14:textId="77777777" w:rsidR="00163643" w:rsidRPr="00D0050A" w:rsidRDefault="00163643" w:rsidP="00163643">
      <w:pPr>
        <w:pStyle w:val="xl35"/>
        <w:spacing w:before="0" w:beforeAutospacing="0" w:after="0" w:afterAutospacing="0"/>
        <w:ind w:right="-13"/>
        <w:rPr>
          <w:rFonts w:ascii="Arial" w:hAnsi="Arial" w:cs="Arial"/>
          <w:sz w:val="10"/>
        </w:rPr>
      </w:pPr>
      <w:r w:rsidRPr="00D0050A">
        <w:rPr>
          <w:rFonts w:ascii="Arial" w:hAnsi="Arial" w:cs="Arial"/>
          <w:b/>
          <w:bCs/>
          <w:sz w:val="20"/>
        </w:rPr>
        <w:t>№ _______________</w:t>
      </w:r>
    </w:p>
    <w:p w14:paraId="4DC5B81B" w14:textId="77777777" w:rsidR="00163643" w:rsidRPr="00D0050A" w:rsidRDefault="00163643" w:rsidP="00163643">
      <w:pPr>
        <w:pStyle w:val="xl35"/>
        <w:spacing w:before="0" w:beforeAutospacing="0" w:after="0" w:afterAutospacing="0"/>
        <w:ind w:left="142" w:right="-1"/>
        <w:jc w:val="both"/>
        <w:rPr>
          <w:rFonts w:ascii="Arial" w:hAnsi="Arial"/>
          <w:sz w:val="18"/>
        </w:rPr>
      </w:pPr>
      <w:r w:rsidRPr="00D0050A">
        <w:rPr>
          <w:rFonts w:ascii="Arial" w:hAnsi="Arial"/>
          <w:sz w:val="18"/>
        </w:rPr>
        <w:t xml:space="preserve">____________ г. </w:t>
      </w:r>
      <w:r w:rsidRPr="00D0050A">
        <w:rPr>
          <w:rFonts w:ascii="Arial" w:hAnsi="Arial"/>
          <w:sz w:val="18"/>
        </w:rPr>
        <w:tab/>
      </w:r>
      <w:r w:rsidRPr="00D0050A">
        <w:rPr>
          <w:rFonts w:ascii="Arial" w:hAnsi="Arial"/>
          <w:sz w:val="18"/>
        </w:rPr>
        <w:tab/>
      </w:r>
      <w:r w:rsidRPr="00D0050A">
        <w:rPr>
          <w:rFonts w:ascii="Arial" w:hAnsi="Arial"/>
          <w:sz w:val="18"/>
        </w:rPr>
        <w:tab/>
      </w:r>
      <w:r w:rsidRPr="00D0050A">
        <w:rPr>
          <w:rFonts w:ascii="Arial" w:hAnsi="Arial"/>
          <w:sz w:val="18"/>
        </w:rPr>
        <w:tab/>
      </w:r>
      <w:r w:rsidRPr="00D0050A">
        <w:rPr>
          <w:rFonts w:ascii="Arial" w:hAnsi="Arial"/>
          <w:sz w:val="18"/>
        </w:rPr>
        <w:tab/>
      </w:r>
      <w:r w:rsidRPr="00D0050A">
        <w:rPr>
          <w:rFonts w:ascii="Arial" w:hAnsi="Arial"/>
          <w:sz w:val="18"/>
        </w:rPr>
        <w:tab/>
      </w:r>
      <w:r w:rsidRPr="00D0050A">
        <w:rPr>
          <w:rFonts w:ascii="Arial" w:hAnsi="Arial"/>
          <w:sz w:val="18"/>
        </w:rPr>
        <w:tab/>
      </w:r>
      <w:r w:rsidRPr="00D0050A">
        <w:rPr>
          <w:rFonts w:ascii="Arial" w:hAnsi="Arial"/>
          <w:sz w:val="18"/>
        </w:rPr>
        <w:tab/>
      </w:r>
      <w:r w:rsidRPr="00D0050A">
        <w:rPr>
          <w:rFonts w:ascii="Arial" w:hAnsi="Arial"/>
          <w:sz w:val="18"/>
        </w:rPr>
        <w:tab/>
      </w:r>
      <w:r w:rsidRPr="00D0050A">
        <w:rPr>
          <w:rFonts w:ascii="Arial" w:hAnsi="Arial"/>
          <w:sz w:val="18"/>
        </w:rPr>
        <w:tab/>
        <w:t>г. ______________</w:t>
      </w:r>
    </w:p>
    <w:p w14:paraId="3534D10E" w14:textId="77777777" w:rsidR="00163643" w:rsidRPr="00D0050A" w:rsidRDefault="007F41B3" w:rsidP="005C3B87">
      <w:pPr>
        <w:spacing w:after="0" w:line="240" w:lineRule="auto"/>
        <w:jc w:val="both"/>
        <w:rPr>
          <w:rFonts w:ascii="Arial" w:hAnsi="Arial" w:cs="Arial"/>
          <w:sz w:val="20"/>
          <w:szCs w:val="20"/>
          <w:lang w:eastAsia="ru-RU"/>
        </w:rPr>
      </w:pPr>
      <w:r w:rsidRPr="00D0050A">
        <w:rPr>
          <w:rFonts w:ascii="Arial" w:hAnsi="Arial" w:cs="Arial"/>
          <w:sz w:val="18"/>
          <w:szCs w:val="18"/>
        </w:rPr>
        <w:t xml:space="preserve">Настоящий договор заключен в соответствии с </w:t>
      </w:r>
      <w:r w:rsidR="00B25135" w:rsidRPr="00D0050A">
        <w:rPr>
          <w:rFonts w:ascii="Arial" w:hAnsi="Arial" w:cs="Arial"/>
          <w:sz w:val="18"/>
          <w:szCs w:val="18"/>
        </w:rPr>
        <w:t>Полисны</w:t>
      </w:r>
      <w:r w:rsidR="00032D32" w:rsidRPr="00D0050A">
        <w:rPr>
          <w:rFonts w:ascii="Arial" w:hAnsi="Arial" w:cs="Arial"/>
          <w:sz w:val="18"/>
          <w:szCs w:val="18"/>
        </w:rPr>
        <w:t>ми</w:t>
      </w:r>
      <w:r w:rsidR="00B25135" w:rsidRPr="00D0050A">
        <w:rPr>
          <w:rFonts w:ascii="Arial" w:hAnsi="Arial" w:cs="Arial"/>
          <w:sz w:val="18"/>
          <w:szCs w:val="18"/>
        </w:rPr>
        <w:t xml:space="preserve"> услови</w:t>
      </w:r>
      <w:r w:rsidR="00032D32" w:rsidRPr="00D0050A">
        <w:rPr>
          <w:rFonts w:ascii="Arial" w:hAnsi="Arial" w:cs="Arial"/>
          <w:sz w:val="18"/>
          <w:szCs w:val="18"/>
        </w:rPr>
        <w:t>ями</w:t>
      </w:r>
      <w:r w:rsidR="00B25135" w:rsidRPr="00D0050A">
        <w:rPr>
          <w:rFonts w:ascii="Arial" w:hAnsi="Arial" w:cs="Arial"/>
          <w:sz w:val="18"/>
          <w:szCs w:val="18"/>
        </w:rPr>
        <w:t xml:space="preserve"> страхования жизни и здоровья на случай  профессиональной непригодности «ПРОФЕССИОНАЛЬНАЯ ЗАЩИТА» </w:t>
      </w:r>
      <w:r w:rsidRPr="00D0050A">
        <w:rPr>
          <w:rFonts w:ascii="Arial" w:hAnsi="Arial" w:cs="Arial"/>
          <w:sz w:val="18"/>
          <w:szCs w:val="18"/>
        </w:rPr>
        <w:t xml:space="preserve">ООО «СК СОГАЗ-ЖИЗНЬ» (далее – </w:t>
      </w:r>
      <w:r w:rsidR="00B25135" w:rsidRPr="00D0050A">
        <w:rPr>
          <w:rFonts w:ascii="Arial" w:hAnsi="Arial" w:cs="Arial"/>
          <w:sz w:val="18"/>
          <w:szCs w:val="18"/>
        </w:rPr>
        <w:t>Полисные условия</w:t>
      </w:r>
      <w:r w:rsidRPr="00D0050A">
        <w:rPr>
          <w:rFonts w:ascii="Arial" w:hAnsi="Arial" w:cs="Arial"/>
          <w:sz w:val="18"/>
          <w:szCs w:val="18"/>
        </w:rPr>
        <w:t>) в редакции, действующей на дату заключения договора страхования</w:t>
      </w:r>
      <w:r w:rsidRPr="00D0050A">
        <w:rPr>
          <w:rFonts w:ascii="Arial" w:hAnsi="Arial" w:cs="Arial"/>
          <w:sz w:val="18"/>
        </w:rPr>
        <w:t>.</w:t>
      </w:r>
    </w:p>
    <w:tbl>
      <w:tblPr>
        <w:tblW w:w="5047" w:type="pct"/>
        <w:jc w:val="center"/>
        <w:tblBorders>
          <w:top w:val="single" w:sz="12" w:space="0" w:color="auto"/>
          <w:left w:val="single" w:sz="12" w:space="0" w:color="auto"/>
          <w:bottom w:val="single" w:sz="12" w:space="0" w:color="auto"/>
          <w:right w:val="single" w:sz="12" w:space="0" w:color="auto"/>
          <w:insideV w:val="single" w:sz="12" w:space="0" w:color="auto"/>
        </w:tblBorders>
        <w:tblCellMar>
          <w:left w:w="71" w:type="dxa"/>
          <w:right w:w="71" w:type="dxa"/>
        </w:tblCellMar>
        <w:tblLook w:val="0000" w:firstRow="0" w:lastRow="0" w:firstColumn="0" w:lastColumn="0" w:noHBand="0" w:noVBand="0"/>
      </w:tblPr>
      <w:tblGrid>
        <w:gridCol w:w="46"/>
        <w:gridCol w:w="2389"/>
        <w:gridCol w:w="271"/>
        <w:gridCol w:w="227"/>
        <w:gridCol w:w="1206"/>
        <w:gridCol w:w="1112"/>
        <w:gridCol w:w="532"/>
        <w:gridCol w:w="152"/>
        <w:gridCol w:w="1305"/>
        <w:gridCol w:w="182"/>
        <w:gridCol w:w="401"/>
        <w:gridCol w:w="341"/>
        <w:gridCol w:w="122"/>
        <w:gridCol w:w="270"/>
        <w:gridCol w:w="105"/>
        <w:gridCol w:w="382"/>
        <w:gridCol w:w="378"/>
        <w:gridCol w:w="1296"/>
        <w:gridCol w:w="13"/>
      </w:tblGrid>
      <w:tr w:rsidR="00F32BA6" w:rsidRPr="004A0848" w14:paraId="0265C45D" w14:textId="77777777" w:rsidTr="00CB53E9">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shd w:val="clear" w:color="auto" w:fill="auto"/>
          </w:tcPr>
          <w:p w14:paraId="4644D97B" w14:textId="77777777" w:rsidR="00163643" w:rsidRPr="004A0848" w:rsidRDefault="00163643" w:rsidP="00163643">
            <w:pPr>
              <w:pStyle w:val="af2"/>
              <w:rPr>
                <w:rFonts w:cs="Arial"/>
                <w:b/>
                <w:color w:val="auto"/>
                <w:sz w:val="18"/>
              </w:rPr>
            </w:pPr>
            <w:r w:rsidRPr="004A0848">
              <w:rPr>
                <w:b/>
                <w:color w:val="auto"/>
                <w:sz w:val="18"/>
              </w:rPr>
              <w:t>1. Страховщик</w:t>
            </w:r>
          </w:p>
        </w:tc>
        <w:tc>
          <w:tcPr>
            <w:tcW w:w="3627" w:type="pct"/>
            <w:gridSpan w:val="14"/>
            <w:tcBorders>
              <w:top w:val="single" w:sz="4" w:space="0" w:color="auto"/>
              <w:left w:val="single" w:sz="4" w:space="0" w:color="auto"/>
              <w:bottom w:val="single" w:sz="4" w:space="0" w:color="auto"/>
              <w:right w:val="single" w:sz="4" w:space="0" w:color="auto"/>
            </w:tcBorders>
            <w:shd w:val="clear" w:color="auto" w:fill="auto"/>
          </w:tcPr>
          <w:p w14:paraId="5A5823E4" w14:textId="77777777" w:rsidR="00163643" w:rsidRPr="004A0848" w:rsidRDefault="00163643" w:rsidP="00163643">
            <w:pPr>
              <w:pStyle w:val="af5"/>
              <w:widowControl w:val="0"/>
              <w:suppressAutoHyphens/>
              <w:spacing w:before="0" w:after="0"/>
              <w:ind w:firstLine="0"/>
              <w:rPr>
                <w:rFonts w:cs="Arial"/>
                <w:b/>
                <w:sz w:val="18"/>
              </w:rPr>
            </w:pPr>
            <w:r w:rsidRPr="004A0848">
              <w:rPr>
                <w:rFonts w:cs="Arial"/>
                <w:sz w:val="18"/>
              </w:rPr>
              <w:t>Общество с ограниченной ответственностью «Страховая Компания СОГАЗ-ЖИЗНЬ» (ООО «СК СОГАЗ-ЖИЗНЬ»)</w:t>
            </w:r>
          </w:p>
        </w:tc>
      </w:tr>
      <w:tr w:rsidR="00803643" w:rsidRPr="004A0848" w14:paraId="0D4CEC78" w14:textId="77777777" w:rsidTr="00CB53E9">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shd w:val="clear" w:color="auto" w:fill="auto"/>
          </w:tcPr>
          <w:p w14:paraId="152AD1CB" w14:textId="77777777" w:rsidR="00803643" w:rsidRPr="004A0848" w:rsidRDefault="00803643" w:rsidP="00163643">
            <w:pPr>
              <w:pStyle w:val="af2"/>
              <w:rPr>
                <w:rFonts w:cs="Arial"/>
                <w:b/>
                <w:color w:val="auto"/>
                <w:sz w:val="18"/>
              </w:rPr>
            </w:pPr>
            <w:r w:rsidRPr="004A0848">
              <w:rPr>
                <w:rFonts w:cs="Arial"/>
                <w:b/>
                <w:color w:val="auto"/>
                <w:sz w:val="18"/>
              </w:rPr>
              <w:t>Юридический адрес</w:t>
            </w:r>
          </w:p>
        </w:tc>
        <w:tc>
          <w:tcPr>
            <w:tcW w:w="3627" w:type="pct"/>
            <w:gridSpan w:val="14"/>
            <w:tcBorders>
              <w:top w:val="single" w:sz="4" w:space="0" w:color="auto"/>
              <w:left w:val="single" w:sz="4" w:space="0" w:color="auto"/>
              <w:bottom w:val="single" w:sz="4" w:space="0" w:color="auto"/>
              <w:right w:val="single" w:sz="4" w:space="0" w:color="auto"/>
            </w:tcBorders>
            <w:shd w:val="clear" w:color="auto" w:fill="auto"/>
          </w:tcPr>
          <w:p w14:paraId="26BF2075" w14:textId="77777777" w:rsidR="00803643" w:rsidRPr="00D35B11" w:rsidRDefault="00803643" w:rsidP="00D35B11">
            <w:pPr>
              <w:widowControl w:val="0"/>
              <w:suppressAutoHyphens/>
              <w:spacing w:after="0" w:line="240" w:lineRule="auto"/>
              <w:rPr>
                <w:rFonts w:ascii="Arial" w:hAnsi="Arial" w:cs="Arial"/>
                <w:color w:val="7030A0"/>
                <w:spacing w:val="-6"/>
                <w:sz w:val="18"/>
                <w:szCs w:val="18"/>
              </w:rPr>
            </w:pPr>
            <w:r w:rsidRPr="00D35B11">
              <w:rPr>
                <w:rFonts w:ascii="Arial" w:hAnsi="Arial" w:cs="Arial"/>
                <w:bCs/>
                <w:color w:val="7030A0"/>
                <w:spacing w:val="-6"/>
                <w:sz w:val="18"/>
                <w:szCs w:val="18"/>
              </w:rPr>
              <w:t>107078, г. Москва, проспект Академика Сахарова, дом 10</w:t>
            </w:r>
          </w:p>
        </w:tc>
      </w:tr>
      <w:tr w:rsidR="00803643" w:rsidRPr="004A0848" w14:paraId="0DFF8C1D" w14:textId="77777777" w:rsidTr="00CB53E9">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shd w:val="clear" w:color="auto" w:fill="auto"/>
          </w:tcPr>
          <w:p w14:paraId="5B186167" w14:textId="77777777" w:rsidR="00803643" w:rsidRPr="004A0848" w:rsidRDefault="00803643" w:rsidP="00163643">
            <w:pPr>
              <w:pStyle w:val="af2"/>
              <w:ind w:right="-82"/>
              <w:rPr>
                <w:rFonts w:cs="Arial"/>
                <w:b/>
                <w:color w:val="auto"/>
                <w:spacing w:val="-4"/>
                <w:sz w:val="18"/>
              </w:rPr>
            </w:pPr>
            <w:r w:rsidRPr="004A0848">
              <w:rPr>
                <w:rFonts w:cs="Arial"/>
                <w:b/>
                <w:color w:val="auto"/>
                <w:spacing w:val="-4"/>
                <w:sz w:val="18"/>
              </w:rPr>
              <w:t>Адрес для корреспонденции</w:t>
            </w:r>
          </w:p>
        </w:tc>
        <w:tc>
          <w:tcPr>
            <w:tcW w:w="3627" w:type="pct"/>
            <w:gridSpan w:val="14"/>
            <w:tcBorders>
              <w:top w:val="single" w:sz="4" w:space="0" w:color="auto"/>
              <w:left w:val="single" w:sz="4" w:space="0" w:color="auto"/>
              <w:bottom w:val="single" w:sz="4" w:space="0" w:color="auto"/>
              <w:right w:val="single" w:sz="4" w:space="0" w:color="auto"/>
            </w:tcBorders>
            <w:shd w:val="clear" w:color="auto" w:fill="auto"/>
          </w:tcPr>
          <w:p w14:paraId="515D93E5" w14:textId="77777777" w:rsidR="00803643" w:rsidRPr="00D35B11" w:rsidRDefault="00D35B11" w:rsidP="00803643">
            <w:pPr>
              <w:spacing w:after="0" w:line="240" w:lineRule="auto"/>
              <w:rPr>
                <w:rFonts w:ascii="Arial" w:hAnsi="Arial" w:cs="Arial"/>
                <w:color w:val="7030A0"/>
                <w:sz w:val="18"/>
                <w:szCs w:val="18"/>
              </w:rPr>
            </w:pPr>
            <w:r w:rsidRPr="00D35B11">
              <w:rPr>
                <w:rFonts w:ascii="Arial" w:hAnsi="Arial" w:cs="Arial"/>
                <w:color w:val="7030A0"/>
                <w:sz w:val="18"/>
                <w:szCs w:val="18"/>
              </w:rPr>
              <w:t>107045, Уланский пер., д. 26</w:t>
            </w:r>
          </w:p>
        </w:tc>
      </w:tr>
      <w:tr w:rsidR="00803643" w:rsidRPr="004A0848" w14:paraId="7E4C95BC" w14:textId="77777777" w:rsidTr="00CB53E9">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shd w:val="clear" w:color="auto" w:fill="auto"/>
          </w:tcPr>
          <w:p w14:paraId="1FAEF8CC" w14:textId="77777777" w:rsidR="00803643" w:rsidRPr="004A0848" w:rsidRDefault="00803643" w:rsidP="00163643">
            <w:pPr>
              <w:pStyle w:val="af2"/>
              <w:rPr>
                <w:rFonts w:cs="Arial"/>
                <w:b/>
                <w:color w:val="auto"/>
                <w:sz w:val="18"/>
              </w:rPr>
            </w:pPr>
            <w:r w:rsidRPr="004A0848">
              <w:rPr>
                <w:rFonts w:cs="Arial"/>
                <w:b/>
                <w:color w:val="auto"/>
                <w:sz w:val="18"/>
              </w:rPr>
              <w:t>Телефон</w:t>
            </w:r>
          </w:p>
        </w:tc>
        <w:tc>
          <w:tcPr>
            <w:tcW w:w="3627" w:type="pct"/>
            <w:gridSpan w:val="14"/>
            <w:tcBorders>
              <w:top w:val="single" w:sz="4" w:space="0" w:color="auto"/>
              <w:left w:val="single" w:sz="4" w:space="0" w:color="auto"/>
              <w:bottom w:val="single" w:sz="4" w:space="0" w:color="auto"/>
              <w:right w:val="single" w:sz="4" w:space="0" w:color="auto"/>
            </w:tcBorders>
            <w:shd w:val="clear" w:color="auto" w:fill="auto"/>
          </w:tcPr>
          <w:p w14:paraId="168B6FCC" w14:textId="77777777" w:rsidR="00803643" w:rsidRPr="002E63E9" w:rsidRDefault="00803643" w:rsidP="00803643">
            <w:pPr>
              <w:widowControl w:val="0"/>
              <w:suppressAutoHyphens/>
              <w:spacing w:after="0" w:line="240" w:lineRule="auto"/>
              <w:jc w:val="both"/>
              <w:rPr>
                <w:rFonts w:ascii="Arial" w:hAnsi="Arial" w:cs="Arial"/>
                <w:bCs/>
                <w:sz w:val="18"/>
                <w:szCs w:val="18"/>
              </w:rPr>
            </w:pPr>
            <w:r w:rsidRPr="002E63E9">
              <w:rPr>
                <w:rFonts w:ascii="Arial" w:hAnsi="Arial" w:cs="Arial"/>
                <w:sz w:val="18"/>
                <w:szCs w:val="20"/>
              </w:rPr>
              <w:t>8800-600-0440</w:t>
            </w:r>
          </w:p>
        </w:tc>
      </w:tr>
      <w:tr w:rsidR="00803643" w:rsidRPr="004A0848" w14:paraId="732F7ED2" w14:textId="77777777" w:rsidTr="00CB53E9">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shd w:val="clear" w:color="auto" w:fill="auto"/>
          </w:tcPr>
          <w:p w14:paraId="5B194914" w14:textId="77777777" w:rsidR="00803643" w:rsidRPr="004A0848" w:rsidRDefault="00803643" w:rsidP="00163643">
            <w:pPr>
              <w:pStyle w:val="af2"/>
              <w:rPr>
                <w:rFonts w:cs="Arial"/>
                <w:b/>
                <w:color w:val="auto"/>
                <w:sz w:val="18"/>
              </w:rPr>
            </w:pPr>
            <w:r w:rsidRPr="004A0848">
              <w:rPr>
                <w:rFonts w:cs="Arial"/>
                <w:b/>
                <w:color w:val="auto"/>
                <w:sz w:val="18"/>
              </w:rPr>
              <w:t>Банковские реквизиты</w:t>
            </w:r>
          </w:p>
        </w:tc>
        <w:tc>
          <w:tcPr>
            <w:tcW w:w="3627" w:type="pct"/>
            <w:gridSpan w:val="14"/>
            <w:tcBorders>
              <w:top w:val="single" w:sz="4" w:space="0" w:color="auto"/>
              <w:left w:val="single" w:sz="4" w:space="0" w:color="auto"/>
              <w:bottom w:val="single" w:sz="4" w:space="0" w:color="auto"/>
              <w:right w:val="single" w:sz="4" w:space="0" w:color="auto"/>
            </w:tcBorders>
            <w:shd w:val="clear" w:color="auto" w:fill="auto"/>
          </w:tcPr>
          <w:p w14:paraId="741560CD" w14:textId="77777777" w:rsidR="00803643" w:rsidRPr="001A0B61" w:rsidRDefault="00803643" w:rsidP="00803643">
            <w:pPr>
              <w:widowControl w:val="0"/>
              <w:suppressAutoHyphens/>
              <w:spacing w:after="0" w:line="240" w:lineRule="auto"/>
              <w:jc w:val="both"/>
              <w:rPr>
                <w:rFonts w:ascii="Arial" w:hAnsi="Arial" w:cs="Arial"/>
                <w:bCs/>
                <w:sz w:val="18"/>
                <w:szCs w:val="18"/>
              </w:rPr>
            </w:pPr>
            <w:r w:rsidRPr="001A0B61">
              <w:rPr>
                <w:rFonts w:ascii="Arial" w:hAnsi="Arial" w:cs="Arial"/>
                <w:bCs/>
                <w:sz w:val="18"/>
                <w:szCs w:val="18"/>
              </w:rPr>
              <w:t>р/с 40701810100000093171 в Банке ГПБ (АО) г. Москва к/с 30101810200000000823 БИК 044525823 ИНН 7729503816 КПП</w:t>
            </w:r>
            <w:r w:rsidRPr="00757B5D">
              <w:rPr>
                <w:rFonts w:ascii="Arial" w:hAnsi="Arial" w:cs="Arial"/>
                <w:bCs/>
                <w:sz w:val="18"/>
                <w:szCs w:val="18"/>
              </w:rPr>
              <w:t xml:space="preserve"> 770801001</w:t>
            </w:r>
          </w:p>
        </w:tc>
      </w:tr>
      <w:tr w:rsidR="00F32BA6" w:rsidRPr="004A0848" w14:paraId="22B0FCAE" w14:textId="77777777" w:rsidTr="00CB53E9">
        <w:trPr>
          <w:gridBefore w:val="1"/>
          <w:gridAfter w:val="1"/>
          <w:wBefore w:w="21" w:type="pct"/>
          <w:wAfter w:w="7" w:type="pct"/>
          <w:cantSplit/>
          <w:trHeight w:hRule="exact" w:val="57"/>
          <w:jc w:val="center"/>
        </w:trPr>
        <w:tc>
          <w:tcPr>
            <w:tcW w:w="1345" w:type="pct"/>
            <w:gridSpan w:val="3"/>
            <w:tcBorders>
              <w:top w:val="single" w:sz="4" w:space="0" w:color="auto"/>
              <w:left w:val="nil"/>
              <w:bottom w:val="single" w:sz="4" w:space="0" w:color="auto"/>
              <w:right w:val="nil"/>
            </w:tcBorders>
            <w:shd w:val="clear" w:color="auto" w:fill="auto"/>
          </w:tcPr>
          <w:p w14:paraId="0021434A" w14:textId="77777777" w:rsidR="00163643" w:rsidRPr="004A0848" w:rsidRDefault="00163643" w:rsidP="00163643">
            <w:pPr>
              <w:spacing w:after="0" w:line="240" w:lineRule="auto"/>
              <w:rPr>
                <w:rFonts w:ascii="Arial" w:hAnsi="Arial" w:cs="Arial"/>
                <w:b/>
                <w:sz w:val="18"/>
                <w:szCs w:val="18"/>
              </w:rPr>
            </w:pPr>
          </w:p>
        </w:tc>
        <w:tc>
          <w:tcPr>
            <w:tcW w:w="3627" w:type="pct"/>
            <w:gridSpan w:val="14"/>
            <w:tcBorders>
              <w:top w:val="single" w:sz="4" w:space="0" w:color="auto"/>
              <w:left w:val="nil"/>
              <w:bottom w:val="single" w:sz="4" w:space="0" w:color="auto"/>
              <w:right w:val="nil"/>
            </w:tcBorders>
            <w:shd w:val="clear" w:color="auto" w:fill="auto"/>
          </w:tcPr>
          <w:p w14:paraId="171F313F" w14:textId="77777777" w:rsidR="00163643" w:rsidRPr="004A0848" w:rsidRDefault="00163643" w:rsidP="00163643">
            <w:pPr>
              <w:spacing w:after="0" w:line="240" w:lineRule="auto"/>
              <w:jc w:val="both"/>
              <w:rPr>
                <w:rFonts w:ascii="Arial" w:eastAsia="MS Mincho" w:hAnsi="Arial" w:cs="Arial"/>
                <w:sz w:val="18"/>
                <w:szCs w:val="18"/>
              </w:rPr>
            </w:pPr>
          </w:p>
        </w:tc>
      </w:tr>
      <w:tr w:rsidR="00163643" w:rsidRPr="004A0848" w14:paraId="28065C9B" w14:textId="77777777" w:rsidTr="00CB53E9">
        <w:trPr>
          <w:gridBefore w:val="1"/>
          <w:gridAfter w:val="1"/>
          <w:wBefore w:w="21" w:type="pct"/>
          <w:wAfter w:w="7" w:type="pct"/>
          <w:cantSplit/>
          <w:trHeight w:val="36"/>
          <w:jc w:val="center"/>
        </w:trPr>
        <w:tc>
          <w:tcPr>
            <w:tcW w:w="4973" w:type="pct"/>
            <w:gridSpan w:val="17"/>
            <w:tcBorders>
              <w:top w:val="single" w:sz="4" w:space="0" w:color="auto"/>
              <w:left w:val="single" w:sz="4" w:space="0" w:color="auto"/>
              <w:bottom w:val="single" w:sz="4" w:space="0" w:color="auto"/>
              <w:right w:val="single" w:sz="4" w:space="0" w:color="auto"/>
            </w:tcBorders>
            <w:shd w:val="clear" w:color="auto" w:fill="auto"/>
          </w:tcPr>
          <w:p w14:paraId="7ADA694B" w14:textId="77777777" w:rsidR="00163643" w:rsidRPr="004A0848" w:rsidRDefault="00163643" w:rsidP="00163643">
            <w:pPr>
              <w:pStyle w:val="af2"/>
              <w:jc w:val="left"/>
              <w:rPr>
                <w:rFonts w:cs="Arial"/>
                <w:color w:val="auto"/>
                <w:sz w:val="18"/>
                <w:szCs w:val="18"/>
              </w:rPr>
            </w:pPr>
            <w:r w:rsidRPr="004A0848">
              <w:rPr>
                <w:rFonts w:cs="Arial"/>
                <w:b/>
                <w:bCs/>
                <w:color w:val="auto"/>
                <w:sz w:val="18"/>
                <w:szCs w:val="18"/>
              </w:rPr>
              <w:t>2. Страхователь</w:t>
            </w:r>
            <w:r>
              <w:rPr>
                <w:rFonts w:cs="Arial"/>
                <w:b/>
                <w:bCs/>
                <w:color w:val="auto"/>
                <w:sz w:val="18"/>
                <w:szCs w:val="18"/>
              </w:rPr>
              <w:t xml:space="preserve"> (Застрахованное лицо)</w:t>
            </w:r>
          </w:p>
        </w:tc>
      </w:tr>
      <w:tr w:rsidR="00F32BA6" w:rsidRPr="004A0848" w14:paraId="1105F9ED" w14:textId="77777777" w:rsidTr="00CB53E9">
        <w:trPr>
          <w:gridBefore w:val="1"/>
          <w:gridAfter w:val="1"/>
          <w:wBefore w:w="21" w:type="pct"/>
          <w:wAfter w:w="7" w:type="pct"/>
          <w:cantSplit/>
          <w:trHeight w:val="78"/>
          <w:jc w:val="center"/>
        </w:trPr>
        <w:tc>
          <w:tcPr>
            <w:tcW w:w="1345" w:type="pct"/>
            <w:gridSpan w:val="3"/>
            <w:tcBorders>
              <w:top w:val="single" w:sz="4" w:space="0" w:color="auto"/>
              <w:left w:val="single" w:sz="4" w:space="0" w:color="auto"/>
              <w:bottom w:val="single" w:sz="4" w:space="0" w:color="auto"/>
              <w:right w:val="single" w:sz="4" w:space="0" w:color="auto"/>
            </w:tcBorders>
            <w:shd w:val="clear" w:color="auto" w:fill="auto"/>
          </w:tcPr>
          <w:p w14:paraId="171B719D" w14:textId="77777777" w:rsidR="00163643" w:rsidRPr="004A0848" w:rsidRDefault="00163643" w:rsidP="00163643">
            <w:pPr>
              <w:pStyle w:val="af4"/>
              <w:spacing w:before="0" w:after="0"/>
              <w:ind w:firstLine="0"/>
              <w:jc w:val="left"/>
              <w:rPr>
                <w:rFonts w:cs="Arial"/>
                <w:b/>
                <w:bCs/>
                <w:sz w:val="18"/>
                <w:szCs w:val="18"/>
              </w:rPr>
            </w:pPr>
            <w:r w:rsidRPr="004A0848">
              <w:rPr>
                <w:rFonts w:cs="Arial"/>
                <w:b/>
                <w:bCs/>
                <w:sz w:val="18"/>
                <w:szCs w:val="18"/>
              </w:rPr>
              <w:t>Фамилия Имя Отчество</w:t>
            </w:r>
          </w:p>
        </w:tc>
        <w:tc>
          <w:tcPr>
            <w:tcW w:w="3627" w:type="pct"/>
            <w:gridSpan w:val="14"/>
            <w:tcBorders>
              <w:top w:val="single" w:sz="4" w:space="0" w:color="auto"/>
              <w:left w:val="single" w:sz="4" w:space="0" w:color="auto"/>
              <w:bottom w:val="single" w:sz="4" w:space="0" w:color="auto"/>
              <w:right w:val="single" w:sz="4" w:space="0" w:color="auto"/>
            </w:tcBorders>
            <w:shd w:val="clear" w:color="auto" w:fill="auto"/>
          </w:tcPr>
          <w:p w14:paraId="12E25C92" w14:textId="77777777" w:rsidR="00163643" w:rsidRPr="004A0848" w:rsidRDefault="00163643" w:rsidP="00163643">
            <w:pPr>
              <w:pStyle w:val="af2"/>
              <w:rPr>
                <w:rFonts w:cs="Arial"/>
                <w:color w:val="auto"/>
                <w:sz w:val="18"/>
                <w:szCs w:val="18"/>
              </w:rPr>
            </w:pPr>
          </w:p>
        </w:tc>
      </w:tr>
      <w:tr w:rsidR="00451B3B" w:rsidRPr="004A0848" w14:paraId="32338301" w14:textId="77777777" w:rsidTr="00CB53E9">
        <w:trPr>
          <w:gridBefore w:val="1"/>
          <w:gridAfter w:val="1"/>
          <w:wBefore w:w="21" w:type="pct"/>
          <w:wAfter w:w="7" w:type="pct"/>
          <w:cantSplit/>
          <w:trHeight w:val="78"/>
          <w:jc w:val="center"/>
        </w:trPr>
        <w:tc>
          <w:tcPr>
            <w:tcW w:w="1345" w:type="pct"/>
            <w:gridSpan w:val="3"/>
            <w:tcBorders>
              <w:top w:val="single" w:sz="4" w:space="0" w:color="auto"/>
              <w:left w:val="single" w:sz="4" w:space="0" w:color="auto"/>
              <w:bottom w:val="single" w:sz="4" w:space="0" w:color="auto"/>
              <w:right w:val="single" w:sz="4" w:space="0" w:color="auto"/>
            </w:tcBorders>
            <w:shd w:val="clear" w:color="auto" w:fill="auto"/>
          </w:tcPr>
          <w:p w14:paraId="2D51A502" w14:textId="77777777" w:rsidR="00163643" w:rsidRPr="004A0848" w:rsidRDefault="00163643" w:rsidP="00163643">
            <w:pPr>
              <w:pStyle w:val="af4"/>
              <w:spacing w:before="0" w:after="0"/>
              <w:ind w:firstLine="0"/>
              <w:jc w:val="left"/>
              <w:rPr>
                <w:rFonts w:cs="Arial"/>
                <w:b/>
                <w:bCs/>
                <w:sz w:val="18"/>
                <w:szCs w:val="18"/>
              </w:rPr>
            </w:pPr>
            <w:r w:rsidRPr="004A0848">
              <w:rPr>
                <w:rFonts w:cs="Arial"/>
                <w:b/>
                <w:bCs/>
                <w:sz w:val="18"/>
                <w:szCs w:val="18"/>
              </w:rPr>
              <w:t>Дата рождения</w:t>
            </w:r>
          </w:p>
        </w:tc>
        <w:tc>
          <w:tcPr>
            <w:tcW w:w="1399" w:type="pct"/>
            <w:gridSpan w:val="4"/>
            <w:tcBorders>
              <w:top w:val="single" w:sz="4" w:space="0" w:color="auto"/>
              <w:left w:val="single" w:sz="4" w:space="0" w:color="auto"/>
              <w:bottom w:val="single" w:sz="4" w:space="0" w:color="auto"/>
              <w:right w:val="nil"/>
            </w:tcBorders>
            <w:shd w:val="clear" w:color="auto" w:fill="auto"/>
          </w:tcPr>
          <w:p w14:paraId="30340223" w14:textId="77777777" w:rsidR="00163643" w:rsidRPr="004A0848" w:rsidRDefault="00163643" w:rsidP="00163643">
            <w:pPr>
              <w:pStyle w:val="af2"/>
              <w:rPr>
                <w:rFonts w:cs="Arial"/>
                <w:color w:val="auto"/>
                <w:sz w:val="18"/>
                <w:szCs w:val="18"/>
              </w:rPr>
            </w:pPr>
          </w:p>
        </w:tc>
        <w:tc>
          <w:tcPr>
            <w:tcW w:w="1096" w:type="pct"/>
            <w:gridSpan w:val="5"/>
            <w:tcBorders>
              <w:top w:val="single" w:sz="4" w:space="0" w:color="auto"/>
              <w:left w:val="nil"/>
              <w:bottom w:val="single" w:sz="4" w:space="0" w:color="auto"/>
              <w:right w:val="nil"/>
            </w:tcBorders>
            <w:shd w:val="clear" w:color="auto" w:fill="auto"/>
          </w:tcPr>
          <w:p w14:paraId="5642CC55" w14:textId="77777777" w:rsidR="00163643" w:rsidRPr="004A0848" w:rsidRDefault="00163643" w:rsidP="00163643">
            <w:pPr>
              <w:pStyle w:val="af2"/>
              <w:jc w:val="right"/>
              <w:rPr>
                <w:rFonts w:cs="Arial"/>
                <w:color w:val="auto"/>
                <w:sz w:val="18"/>
                <w:szCs w:val="18"/>
              </w:rPr>
            </w:pPr>
            <w:r w:rsidRPr="004A0848">
              <w:rPr>
                <w:rFonts w:cs="Arial"/>
                <w:b/>
                <w:bCs/>
                <w:color w:val="auto"/>
                <w:sz w:val="18"/>
                <w:szCs w:val="18"/>
              </w:rPr>
              <w:t>Возраст (полных лет):</w:t>
            </w:r>
          </w:p>
        </w:tc>
        <w:tc>
          <w:tcPr>
            <w:tcW w:w="175" w:type="pct"/>
            <w:gridSpan w:val="2"/>
            <w:tcBorders>
              <w:top w:val="single" w:sz="4" w:space="0" w:color="auto"/>
              <w:left w:val="nil"/>
              <w:bottom w:val="single" w:sz="4" w:space="0" w:color="auto"/>
              <w:right w:val="nil"/>
            </w:tcBorders>
            <w:shd w:val="clear" w:color="auto" w:fill="auto"/>
          </w:tcPr>
          <w:p w14:paraId="5BA5CDFE" w14:textId="77777777" w:rsidR="00163643" w:rsidRPr="004A0848" w:rsidRDefault="00163643" w:rsidP="00163643">
            <w:pPr>
              <w:pStyle w:val="af2"/>
              <w:rPr>
                <w:rFonts w:cs="Arial"/>
                <w:color w:val="auto"/>
                <w:sz w:val="18"/>
                <w:szCs w:val="18"/>
              </w:rPr>
            </w:pPr>
          </w:p>
        </w:tc>
        <w:tc>
          <w:tcPr>
            <w:tcW w:w="354" w:type="pct"/>
            <w:gridSpan w:val="2"/>
            <w:tcBorders>
              <w:top w:val="single" w:sz="4" w:space="0" w:color="auto"/>
              <w:left w:val="nil"/>
              <w:bottom w:val="single" w:sz="4" w:space="0" w:color="auto"/>
              <w:right w:val="nil"/>
            </w:tcBorders>
            <w:shd w:val="clear" w:color="auto" w:fill="auto"/>
          </w:tcPr>
          <w:p w14:paraId="02DC5F72" w14:textId="77777777" w:rsidR="00163643" w:rsidRPr="004A0848" w:rsidRDefault="00163643" w:rsidP="00163643">
            <w:pPr>
              <w:pStyle w:val="af2"/>
              <w:rPr>
                <w:rFonts w:cs="Arial"/>
                <w:color w:val="auto"/>
                <w:sz w:val="18"/>
                <w:szCs w:val="18"/>
              </w:rPr>
            </w:pPr>
            <w:r w:rsidRPr="004A0848">
              <w:rPr>
                <w:rFonts w:cs="Arial"/>
                <w:b/>
                <w:bCs/>
                <w:color w:val="auto"/>
                <w:sz w:val="18"/>
                <w:szCs w:val="18"/>
              </w:rPr>
              <w:t>Пол:</w:t>
            </w:r>
          </w:p>
        </w:tc>
        <w:tc>
          <w:tcPr>
            <w:tcW w:w="603" w:type="pct"/>
            <w:tcBorders>
              <w:top w:val="single" w:sz="4" w:space="0" w:color="auto"/>
              <w:left w:val="nil"/>
              <w:bottom w:val="single" w:sz="4" w:space="0" w:color="auto"/>
              <w:right w:val="single" w:sz="4" w:space="0" w:color="auto"/>
            </w:tcBorders>
            <w:shd w:val="clear" w:color="auto" w:fill="auto"/>
          </w:tcPr>
          <w:p w14:paraId="5B46478B" w14:textId="77777777" w:rsidR="00163643" w:rsidRPr="004A0848" w:rsidRDefault="00163643" w:rsidP="00163643">
            <w:pPr>
              <w:pStyle w:val="af2"/>
              <w:rPr>
                <w:rFonts w:cs="Arial"/>
                <w:color w:val="auto"/>
                <w:sz w:val="18"/>
                <w:szCs w:val="18"/>
              </w:rPr>
            </w:pPr>
          </w:p>
        </w:tc>
      </w:tr>
      <w:tr w:rsidR="00F32BA6" w:rsidRPr="004A0848" w14:paraId="79C130F1" w14:textId="77777777" w:rsidTr="00CB53E9">
        <w:trPr>
          <w:gridBefore w:val="1"/>
          <w:gridAfter w:val="1"/>
          <w:wBefore w:w="21" w:type="pct"/>
          <w:wAfter w:w="7" w:type="pct"/>
          <w:cantSplit/>
          <w:trHeight w:val="170"/>
          <w:jc w:val="center"/>
        </w:trPr>
        <w:tc>
          <w:tcPr>
            <w:tcW w:w="1345" w:type="pct"/>
            <w:gridSpan w:val="3"/>
            <w:tcBorders>
              <w:top w:val="single" w:sz="4" w:space="0" w:color="auto"/>
              <w:left w:val="single" w:sz="4" w:space="0" w:color="auto"/>
              <w:bottom w:val="single" w:sz="4" w:space="0" w:color="auto"/>
              <w:right w:val="single" w:sz="4" w:space="0" w:color="auto"/>
            </w:tcBorders>
            <w:shd w:val="clear" w:color="auto" w:fill="auto"/>
          </w:tcPr>
          <w:p w14:paraId="7D35903B" w14:textId="77777777" w:rsidR="00163643" w:rsidRPr="00F51F18" w:rsidRDefault="00163643" w:rsidP="00163643">
            <w:pPr>
              <w:pStyle w:val="af4"/>
              <w:spacing w:before="0" w:after="0"/>
              <w:ind w:firstLine="0"/>
              <w:jc w:val="left"/>
              <w:rPr>
                <w:rFonts w:cs="Arial"/>
                <w:b/>
                <w:bCs/>
                <w:sz w:val="18"/>
                <w:szCs w:val="18"/>
              </w:rPr>
            </w:pPr>
            <w:r w:rsidRPr="00F51F18">
              <w:rPr>
                <w:rFonts w:cs="Arial"/>
                <w:b/>
                <w:bCs/>
                <w:sz w:val="18"/>
                <w:szCs w:val="18"/>
              </w:rPr>
              <w:t xml:space="preserve">Паспорт </w:t>
            </w:r>
          </w:p>
        </w:tc>
        <w:tc>
          <w:tcPr>
            <w:tcW w:w="3627" w:type="pct"/>
            <w:gridSpan w:val="14"/>
            <w:tcBorders>
              <w:top w:val="single" w:sz="4" w:space="0" w:color="auto"/>
              <w:left w:val="single" w:sz="4" w:space="0" w:color="auto"/>
              <w:bottom w:val="single" w:sz="4" w:space="0" w:color="auto"/>
              <w:right w:val="single" w:sz="4" w:space="0" w:color="auto"/>
            </w:tcBorders>
            <w:shd w:val="clear" w:color="auto" w:fill="auto"/>
          </w:tcPr>
          <w:p w14:paraId="0AEB2398" w14:textId="77777777" w:rsidR="00163643" w:rsidRPr="004A0848" w:rsidRDefault="00163643" w:rsidP="00163643">
            <w:pPr>
              <w:pStyle w:val="af2"/>
              <w:rPr>
                <w:rFonts w:cs="Arial"/>
                <w:color w:val="auto"/>
                <w:sz w:val="18"/>
                <w:szCs w:val="18"/>
              </w:rPr>
            </w:pPr>
          </w:p>
        </w:tc>
      </w:tr>
      <w:tr w:rsidR="00F32BA6" w:rsidRPr="004A0848" w14:paraId="5281220C" w14:textId="77777777" w:rsidTr="00CB53E9">
        <w:trPr>
          <w:gridBefore w:val="1"/>
          <w:gridAfter w:val="1"/>
          <w:wBefore w:w="21" w:type="pct"/>
          <w:wAfter w:w="7" w:type="pct"/>
          <w:cantSplit/>
          <w:trHeight w:val="170"/>
          <w:jc w:val="center"/>
        </w:trPr>
        <w:tc>
          <w:tcPr>
            <w:tcW w:w="1345" w:type="pct"/>
            <w:gridSpan w:val="3"/>
            <w:tcBorders>
              <w:top w:val="single" w:sz="4" w:space="0" w:color="auto"/>
              <w:left w:val="single" w:sz="4" w:space="0" w:color="auto"/>
              <w:bottom w:val="single" w:sz="4" w:space="0" w:color="auto"/>
              <w:right w:val="single" w:sz="4" w:space="0" w:color="auto"/>
            </w:tcBorders>
            <w:shd w:val="clear" w:color="auto" w:fill="auto"/>
          </w:tcPr>
          <w:p w14:paraId="037F8CA2" w14:textId="77777777" w:rsidR="00163643" w:rsidRPr="004A0848" w:rsidRDefault="00163643" w:rsidP="00163643">
            <w:pPr>
              <w:pStyle w:val="af4"/>
              <w:spacing w:before="0" w:after="0"/>
              <w:ind w:firstLine="0"/>
              <w:jc w:val="left"/>
              <w:rPr>
                <w:rFonts w:cs="Arial"/>
                <w:b/>
                <w:bCs/>
                <w:sz w:val="18"/>
                <w:szCs w:val="18"/>
              </w:rPr>
            </w:pPr>
            <w:r w:rsidRPr="004A0848">
              <w:rPr>
                <w:rFonts w:cs="Arial"/>
                <w:b/>
                <w:bCs/>
                <w:sz w:val="18"/>
                <w:szCs w:val="18"/>
              </w:rPr>
              <w:t>Место рождения</w:t>
            </w:r>
          </w:p>
        </w:tc>
        <w:tc>
          <w:tcPr>
            <w:tcW w:w="3627" w:type="pct"/>
            <w:gridSpan w:val="14"/>
            <w:tcBorders>
              <w:top w:val="single" w:sz="4" w:space="0" w:color="auto"/>
              <w:left w:val="single" w:sz="4" w:space="0" w:color="auto"/>
              <w:bottom w:val="single" w:sz="4" w:space="0" w:color="auto"/>
              <w:right w:val="single" w:sz="4" w:space="0" w:color="auto"/>
            </w:tcBorders>
            <w:shd w:val="clear" w:color="auto" w:fill="auto"/>
          </w:tcPr>
          <w:p w14:paraId="4F42D8B9" w14:textId="77777777" w:rsidR="00163643" w:rsidRPr="004A0848" w:rsidRDefault="00163643" w:rsidP="00163643">
            <w:pPr>
              <w:pStyle w:val="af2"/>
              <w:rPr>
                <w:rFonts w:cs="Arial"/>
                <w:color w:val="auto"/>
                <w:sz w:val="18"/>
                <w:szCs w:val="18"/>
              </w:rPr>
            </w:pPr>
          </w:p>
        </w:tc>
      </w:tr>
      <w:tr w:rsidR="00F32BA6" w:rsidRPr="004A0848" w14:paraId="62BC0115" w14:textId="77777777" w:rsidTr="00CB53E9">
        <w:trPr>
          <w:gridBefore w:val="1"/>
          <w:gridAfter w:val="1"/>
          <w:wBefore w:w="21" w:type="pct"/>
          <w:wAfter w:w="7" w:type="pct"/>
          <w:cantSplit/>
          <w:trHeight w:val="228"/>
          <w:jc w:val="center"/>
        </w:trPr>
        <w:tc>
          <w:tcPr>
            <w:tcW w:w="1345" w:type="pct"/>
            <w:gridSpan w:val="3"/>
            <w:tcBorders>
              <w:top w:val="single" w:sz="4" w:space="0" w:color="auto"/>
              <w:left w:val="single" w:sz="4" w:space="0" w:color="auto"/>
              <w:bottom w:val="single" w:sz="4" w:space="0" w:color="auto"/>
              <w:right w:val="single" w:sz="4" w:space="0" w:color="auto"/>
            </w:tcBorders>
            <w:shd w:val="clear" w:color="auto" w:fill="auto"/>
          </w:tcPr>
          <w:p w14:paraId="3F041554" w14:textId="77777777" w:rsidR="00163643" w:rsidRPr="004A0848" w:rsidRDefault="00163643" w:rsidP="00163643">
            <w:pPr>
              <w:pStyle w:val="af4"/>
              <w:spacing w:before="0" w:after="0"/>
              <w:ind w:firstLine="0"/>
              <w:jc w:val="left"/>
              <w:rPr>
                <w:rFonts w:cs="Arial"/>
                <w:b/>
                <w:bCs/>
                <w:sz w:val="18"/>
                <w:szCs w:val="18"/>
              </w:rPr>
            </w:pPr>
            <w:r w:rsidRPr="004A0848">
              <w:rPr>
                <w:rFonts w:cs="Arial"/>
                <w:b/>
                <w:bCs/>
                <w:sz w:val="18"/>
                <w:szCs w:val="18"/>
              </w:rPr>
              <w:t>Адрес места регистрации</w:t>
            </w:r>
          </w:p>
        </w:tc>
        <w:tc>
          <w:tcPr>
            <w:tcW w:w="3627" w:type="pct"/>
            <w:gridSpan w:val="14"/>
            <w:tcBorders>
              <w:top w:val="single" w:sz="4" w:space="0" w:color="auto"/>
              <w:left w:val="single" w:sz="4" w:space="0" w:color="auto"/>
              <w:bottom w:val="single" w:sz="4" w:space="0" w:color="auto"/>
              <w:right w:val="single" w:sz="4" w:space="0" w:color="auto"/>
            </w:tcBorders>
            <w:shd w:val="clear" w:color="auto" w:fill="auto"/>
          </w:tcPr>
          <w:p w14:paraId="1AB311BB" w14:textId="77777777" w:rsidR="00163643" w:rsidRPr="004A0848" w:rsidRDefault="00163643" w:rsidP="00163643">
            <w:pPr>
              <w:pStyle w:val="af2"/>
              <w:rPr>
                <w:rFonts w:cs="Arial"/>
                <w:color w:val="auto"/>
                <w:sz w:val="18"/>
                <w:szCs w:val="18"/>
              </w:rPr>
            </w:pPr>
          </w:p>
        </w:tc>
      </w:tr>
      <w:tr w:rsidR="00F32BA6" w:rsidRPr="004A0848" w14:paraId="7A854BD5" w14:textId="77777777" w:rsidTr="00CB53E9">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shd w:val="clear" w:color="auto" w:fill="auto"/>
          </w:tcPr>
          <w:p w14:paraId="61826DC6" w14:textId="77777777" w:rsidR="00163643" w:rsidRPr="004A0848" w:rsidRDefault="00163643" w:rsidP="00163643">
            <w:pPr>
              <w:pStyle w:val="af2"/>
              <w:ind w:right="-82"/>
              <w:rPr>
                <w:rFonts w:cs="Arial"/>
                <w:b/>
                <w:color w:val="auto"/>
                <w:spacing w:val="-4"/>
                <w:sz w:val="18"/>
              </w:rPr>
            </w:pPr>
            <w:r w:rsidRPr="004A0848">
              <w:rPr>
                <w:rFonts w:cs="Arial"/>
                <w:b/>
                <w:color w:val="auto"/>
                <w:spacing w:val="-4"/>
                <w:sz w:val="18"/>
              </w:rPr>
              <w:t>Адрес для корреспонденции</w:t>
            </w:r>
          </w:p>
        </w:tc>
        <w:tc>
          <w:tcPr>
            <w:tcW w:w="3627" w:type="pct"/>
            <w:gridSpan w:val="14"/>
            <w:tcBorders>
              <w:top w:val="single" w:sz="4" w:space="0" w:color="auto"/>
              <w:left w:val="single" w:sz="4" w:space="0" w:color="auto"/>
              <w:bottom w:val="single" w:sz="4" w:space="0" w:color="auto"/>
              <w:right w:val="single" w:sz="4" w:space="0" w:color="auto"/>
            </w:tcBorders>
            <w:shd w:val="clear" w:color="auto" w:fill="auto"/>
          </w:tcPr>
          <w:p w14:paraId="63BA3B64" w14:textId="77777777" w:rsidR="00163643" w:rsidRPr="004A0848" w:rsidRDefault="00163643" w:rsidP="00163643">
            <w:pPr>
              <w:pStyle w:val="af2"/>
              <w:jc w:val="left"/>
              <w:rPr>
                <w:rFonts w:cs="Arial"/>
                <w:b/>
                <w:bCs/>
                <w:color w:val="auto"/>
                <w:sz w:val="18"/>
                <w:szCs w:val="18"/>
                <w:lang w:val="en-US"/>
              </w:rPr>
            </w:pPr>
          </w:p>
        </w:tc>
      </w:tr>
      <w:tr w:rsidR="00FB7D5D" w:rsidRPr="004A0848" w14:paraId="469C24B0" w14:textId="77777777" w:rsidTr="00CB53E9">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shd w:val="clear" w:color="auto" w:fill="auto"/>
          </w:tcPr>
          <w:p w14:paraId="66BB28C8" w14:textId="77777777" w:rsidR="00163643" w:rsidRPr="004A0848" w:rsidRDefault="00163643" w:rsidP="00163643">
            <w:pPr>
              <w:pStyle w:val="af2"/>
              <w:jc w:val="left"/>
              <w:rPr>
                <w:rFonts w:cs="Arial"/>
                <w:b/>
                <w:bCs/>
                <w:color w:val="auto"/>
                <w:sz w:val="18"/>
                <w:szCs w:val="18"/>
                <w:lang w:val="en-US"/>
              </w:rPr>
            </w:pPr>
            <w:r w:rsidRPr="004A0848">
              <w:rPr>
                <w:rFonts w:cs="Arial"/>
                <w:b/>
                <w:bCs/>
                <w:color w:val="auto"/>
                <w:sz w:val="18"/>
                <w:szCs w:val="18"/>
              </w:rPr>
              <w:t xml:space="preserve">Телефоны </w:t>
            </w:r>
          </w:p>
        </w:tc>
        <w:tc>
          <w:tcPr>
            <w:tcW w:w="1399" w:type="pct"/>
            <w:gridSpan w:val="4"/>
            <w:tcBorders>
              <w:top w:val="single" w:sz="4" w:space="0" w:color="auto"/>
              <w:left w:val="single" w:sz="4" w:space="0" w:color="auto"/>
              <w:bottom w:val="single" w:sz="4" w:space="0" w:color="auto"/>
              <w:right w:val="nil"/>
            </w:tcBorders>
            <w:shd w:val="clear" w:color="auto" w:fill="auto"/>
          </w:tcPr>
          <w:p w14:paraId="35186AFB" w14:textId="77777777" w:rsidR="00163643" w:rsidRPr="004A0848" w:rsidRDefault="00163643" w:rsidP="00163643">
            <w:pPr>
              <w:pStyle w:val="af2"/>
              <w:jc w:val="left"/>
              <w:rPr>
                <w:rFonts w:cs="Arial"/>
                <w:b/>
                <w:bCs/>
                <w:color w:val="auto"/>
                <w:sz w:val="18"/>
                <w:szCs w:val="18"/>
                <w:lang w:val="en-US"/>
              </w:rPr>
            </w:pPr>
          </w:p>
        </w:tc>
        <w:tc>
          <w:tcPr>
            <w:tcW w:w="880" w:type="pct"/>
            <w:gridSpan w:val="3"/>
            <w:tcBorders>
              <w:top w:val="single" w:sz="4" w:space="0" w:color="auto"/>
              <w:left w:val="nil"/>
              <w:bottom w:val="single" w:sz="4" w:space="0" w:color="auto"/>
              <w:right w:val="nil"/>
            </w:tcBorders>
            <w:shd w:val="clear" w:color="auto" w:fill="auto"/>
          </w:tcPr>
          <w:p w14:paraId="04CCEF5C" w14:textId="77777777" w:rsidR="00163643" w:rsidRPr="004A0848" w:rsidRDefault="00163643" w:rsidP="00F32BA6">
            <w:pPr>
              <w:pStyle w:val="af2"/>
              <w:rPr>
                <w:rFonts w:cs="Arial"/>
                <w:b/>
                <w:bCs/>
                <w:color w:val="auto"/>
                <w:sz w:val="18"/>
                <w:szCs w:val="18"/>
                <w:lang w:val="en-US"/>
              </w:rPr>
            </w:pPr>
            <w:r w:rsidRPr="004A0848">
              <w:rPr>
                <w:rFonts w:cs="Arial"/>
                <w:b/>
                <w:bCs/>
                <w:color w:val="auto"/>
                <w:sz w:val="18"/>
                <w:szCs w:val="18"/>
                <w:lang w:val="en-US"/>
              </w:rPr>
              <w:t>E-mail</w:t>
            </w:r>
          </w:p>
        </w:tc>
        <w:tc>
          <w:tcPr>
            <w:tcW w:w="1349" w:type="pct"/>
            <w:gridSpan w:val="7"/>
            <w:tcBorders>
              <w:top w:val="single" w:sz="4" w:space="0" w:color="auto"/>
              <w:left w:val="nil"/>
              <w:bottom w:val="single" w:sz="4" w:space="0" w:color="auto"/>
              <w:right w:val="single" w:sz="4" w:space="0" w:color="auto"/>
            </w:tcBorders>
            <w:shd w:val="clear" w:color="auto" w:fill="auto"/>
          </w:tcPr>
          <w:p w14:paraId="45075D89" w14:textId="77777777" w:rsidR="00163643" w:rsidRPr="004A0848" w:rsidRDefault="00163643" w:rsidP="00163643">
            <w:pPr>
              <w:pStyle w:val="af2"/>
              <w:jc w:val="left"/>
              <w:rPr>
                <w:rFonts w:cs="Arial"/>
                <w:b/>
                <w:bCs/>
                <w:color w:val="auto"/>
                <w:sz w:val="18"/>
                <w:szCs w:val="18"/>
                <w:lang w:val="en-US"/>
              </w:rPr>
            </w:pPr>
          </w:p>
        </w:tc>
      </w:tr>
      <w:tr w:rsidR="00F32BA6" w:rsidRPr="004A0848" w14:paraId="50DB25A6" w14:textId="77777777" w:rsidTr="00CB53E9">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shd w:val="clear" w:color="auto" w:fill="auto"/>
          </w:tcPr>
          <w:p w14:paraId="6F385E8F" w14:textId="77777777" w:rsidR="00163643" w:rsidRPr="004A0848" w:rsidRDefault="00163643" w:rsidP="00D43FB5">
            <w:pPr>
              <w:pStyle w:val="af2"/>
              <w:jc w:val="left"/>
              <w:rPr>
                <w:rFonts w:cs="Arial"/>
                <w:b/>
                <w:bCs/>
                <w:color w:val="auto"/>
                <w:sz w:val="18"/>
                <w:szCs w:val="18"/>
              </w:rPr>
            </w:pPr>
            <w:r>
              <w:rPr>
                <w:rFonts w:cs="Arial"/>
                <w:b/>
                <w:bCs/>
                <w:color w:val="auto"/>
                <w:sz w:val="18"/>
                <w:szCs w:val="18"/>
              </w:rPr>
              <w:t>Должность, место работы</w:t>
            </w:r>
          </w:p>
        </w:tc>
        <w:tc>
          <w:tcPr>
            <w:tcW w:w="3627" w:type="pct"/>
            <w:gridSpan w:val="14"/>
            <w:tcBorders>
              <w:top w:val="single" w:sz="4" w:space="0" w:color="auto"/>
              <w:left w:val="single" w:sz="4" w:space="0" w:color="auto"/>
              <w:bottom w:val="single" w:sz="4" w:space="0" w:color="auto"/>
              <w:right w:val="single" w:sz="4" w:space="0" w:color="auto"/>
            </w:tcBorders>
            <w:shd w:val="clear" w:color="auto" w:fill="auto"/>
          </w:tcPr>
          <w:p w14:paraId="60907FFF" w14:textId="77777777" w:rsidR="00163643" w:rsidRDefault="00163643" w:rsidP="00F32BA6">
            <w:pPr>
              <w:pStyle w:val="af2"/>
              <w:ind w:right="-130"/>
              <w:jc w:val="left"/>
              <w:rPr>
                <w:rFonts w:cs="Arial"/>
                <w:bCs/>
                <w:color w:val="auto"/>
                <w:sz w:val="18"/>
                <w:szCs w:val="18"/>
              </w:rPr>
            </w:pPr>
            <w:r w:rsidRPr="00277189">
              <w:rPr>
                <w:rFonts w:cs="Arial"/>
                <w:bCs/>
                <w:color w:val="auto"/>
                <w:sz w:val="18"/>
                <w:szCs w:val="18"/>
              </w:rPr>
              <w:t xml:space="preserve">Категория: </w:t>
            </w:r>
            <w:r w:rsidRPr="00277189">
              <w:rPr>
                <w:rFonts w:cs="Arial"/>
                <w:bCs/>
                <w:color w:val="808080" w:themeColor="background1" w:themeShade="80"/>
                <w:sz w:val="18"/>
                <w:szCs w:val="18"/>
              </w:rPr>
              <w:t>Работник локомотивной бригады / Работник</w:t>
            </w:r>
            <w:r w:rsidRPr="00AC10D2">
              <w:rPr>
                <w:rFonts w:cs="Arial"/>
                <w:bCs/>
                <w:color w:val="808080" w:themeColor="background1" w:themeShade="80"/>
                <w:sz w:val="18"/>
                <w:szCs w:val="18"/>
              </w:rPr>
              <w:t>, обеспечивающи</w:t>
            </w:r>
            <w:r>
              <w:rPr>
                <w:rFonts w:cs="Arial"/>
                <w:bCs/>
                <w:color w:val="808080" w:themeColor="background1" w:themeShade="80"/>
                <w:sz w:val="18"/>
                <w:szCs w:val="18"/>
              </w:rPr>
              <w:t>й</w:t>
            </w:r>
            <w:r w:rsidRPr="00AC10D2">
              <w:rPr>
                <w:rFonts w:cs="Arial"/>
                <w:bCs/>
                <w:color w:val="808080" w:themeColor="background1" w:themeShade="80"/>
                <w:sz w:val="18"/>
                <w:szCs w:val="18"/>
              </w:rPr>
              <w:t xml:space="preserve"> движение поездов</w:t>
            </w:r>
          </w:p>
          <w:p w14:paraId="228B30C8" w14:textId="77777777" w:rsidR="00163643" w:rsidRPr="004A0848" w:rsidRDefault="00163643" w:rsidP="00F32BA6">
            <w:pPr>
              <w:pStyle w:val="af2"/>
              <w:ind w:right="-130"/>
              <w:jc w:val="left"/>
              <w:rPr>
                <w:rFonts w:cs="Arial"/>
                <w:b/>
                <w:bCs/>
                <w:color w:val="auto"/>
                <w:sz w:val="18"/>
                <w:szCs w:val="18"/>
                <w:lang w:val="en-US"/>
              </w:rPr>
            </w:pPr>
            <w:r w:rsidRPr="00277189">
              <w:rPr>
                <w:rFonts w:cs="Arial"/>
                <w:bCs/>
                <w:color w:val="auto"/>
                <w:sz w:val="18"/>
                <w:szCs w:val="18"/>
              </w:rPr>
              <w:t xml:space="preserve">Должность: </w:t>
            </w:r>
            <w:r>
              <w:rPr>
                <w:rFonts w:cs="Arial"/>
                <w:sz w:val="18"/>
              </w:rPr>
              <w:tab/>
            </w:r>
            <w:r>
              <w:rPr>
                <w:rFonts w:cs="Arial"/>
                <w:sz w:val="18"/>
              </w:rPr>
              <w:tab/>
            </w:r>
            <w:r>
              <w:rPr>
                <w:rFonts w:cs="Arial"/>
                <w:sz w:val="18"/>
              </w:rPr>
              <w:tab/>
            </w:r>
            <w:r>
              <w:rPr>
                <w:rFonts w:cs="Arial"/>
                <w:sz w:val="18"/>
              </w:rPr>
              <w:tab/>
              <w:t>М</w:t>
            </w:r>
            <w:r w:rsidRPr="00277189">
              <w:rPr>
                <w:rFonts w:cs="Arial"/>
                <w:sz w:val="18"/>
              </w:rPr>
              <w:t>есто работы</w:t>
            </w:r>
            <w:r>
              <w:rPr>
                <w:rFonts w:cs="Arial"/>
                <w:sz w:val="18"/>
              </w:rPr>
              <w:t xml:space="preserve">: </w:t>
            </w:r>
          </w:p>
        </w:tc>
      </w:tr>
      <w:tr w:rsidR="00F32BA6" w:rsidRPr="004A0848" w14:paraId="03512206" w14:textId="77777777" w:rsidTr="00CB53E9">
        <w:trPr>
          <w:gridBefore w:val="1"/>
          <w:gridAfter w:val="1"/>
          <w:wBefore w:w="21" w:type="pct"/>
          <w:wAfter w:w="7" w:type="pct"/>
          <w:cantSplit/>
          <w:trHeight w:hRule="exact" w:val="57"/>
          <w:jc w:val="center"/>
        </w:trPr>
        <w:tc>
          <w:tcPr>
            <w:tcW w:w="1345" w:type="pct"/>
            <w:gridSpan w:val="3"/>
            <w:tcBorders>
              <w:top w:val="single" w:sz="4" w:space="0" w:color="auto"/>
              <w:left w:val="nil"/>
              <w:bottom w:val="single" w:sz="4" w:space="0" w:color="auto"/>
              <w:right w:val="nil"/>
            </w:tcBorders>
            <w:shd w:val="clear" w:color="auto" w:fill="auto"/>
          </w:tcPr>
          <w:p w14:paraId="0240259A" w14:textId="77777777" w:rsidR="00163643" w:rsidRPr="004A0848" w:rsidRDefault="00163643" w:rsidP="00163643">
            <w:pPr>
              <w:spacing w:after="0" w:line="240" w:lineRule="auto"/>
              <w:rPr>
                <w:rFonts w:ascii="Arial" w:hAnsi="Arial" w:cs="Arial"/>
                <w:b/>
                <w:sz w:val="18"/>
                <w:szCs w:val="18"/>
              </w:rPr>
            </w:pPr>
          </w:p>
        </w:tc>
        <w:tc>
          <w:tcPr>
            <w:tcW w:w="3627" w:type="pct"/>
            <w:gridSpan w:val="14"/>
            <w:tcBorders>
              <w:top w:val="single" w:sz="4" w:space="0" w:color="auto"/>
              <w:left w:val="nil"/>
              <w:bottom w:val="single" w:sz="4" w:space="0" w:color="auto"/>
              <w:right w:val="nil"/>
            </w:tcBorders>
            <w:shd w:val="clear" w:color="auto" w:fill="auto"/>
          </w:tcPr>
          <w:p w14:paraId="71EF45AE" w14:textId="77777777" w:rsidR="00163643" w:rsidRPr="004A0848" w:rsidRDefault="00163643" w:rsidP="00163643">
            <w:pPr>
              <w:spacing w:after="0" w:line="240" w:lineRule="auto"/>
              <w:jc w:val="both"/>
              <w:rPr>
                <w:rFonts w:ascii="Arial" w:eastAsia="MS Mincho" w:hAnsi="Arial" w:cs="Arial"/>
                <w:sz w:val="18"/>
                <w:szCs w:val="18"/>
              </w:rPr>
            </w:pPr>
          </w:p>
        </w:tc>
      </w:tr>
      <w:tr w:rsidR="00163643" w:rsidRPr="004A0848" w14:paraId="5027A1E6" w14:textId="77777777" w:rsidTr="00CB53E9">
        <w:trPr>
          <w:gridBefore w:val="1"/>
          <w:gridAfter w:val="1"/>
          <w:wBefore w:w="21" w:type="pct"/>
          <w:wAfter w:w="7" w:type="pct"/>
          <w:cantSplit/>
          <w:jc w:val="center"/>
        </w:trPr>
        <w:tc>
          <w:tcPr>
            <w:tcW w:w="4973" w:type="pct"/>
            <w:gridSpan w:val="17"/>
            <w:tcBorders>
              <w:top w:val="single" w:sz="4" w:space="0" w:color="auto"/>
              <w:left w:val="single" w:sz="4" w:space="0" w:color="auto"/>
              <w:bottom w:val="single" w:sz="4" w:space="0" w:color="auto"/>
              <w:right w:val="single" w:sz="4" w:space="0" w:color="auto"/>
            </w:tcBorders>
            <w:shd w:val="clear" w:color="auto" w:fill="auto"/>
          </w:tcPr>
          <w:p w14:paraId="5A92E352" w14:textId="77777777" w:rsidR="00163643" w:rsidRPr="004A0848" w:rsidRDefault="00163643" w:rsidP="00163643">
            <w:pPr>
              <w:pStyle w:val="af2"/>
              <w:jc w:val="left"/>
              <w:rPr>
                <w:rFonts w:cs="Arial"/>
                <w:color w:val="auto"/>
                <w:sz w:val="18"/>
                <w:szCs w:val="18"/>
              </w:rPr>
            </w:pPr>
            <w:r>
              <w:rPr>
                <w:rFonts w:cs="Arial"/>
                <w:b/>
                <w:bCs/>
                <w:color w:val="auto"/>
                <w:sz w:val="18"/>
                <w:szCs w:val="18"/>
              </w:rPr>
              <w:t>3</w:t>
            </w:r>
            <w:r w:rsidRPr="004A0848">
              <w:rPr>
                <w:rFonts w:cs="Arial"/>
                <w:b/>
                <w:bCs/>
                <w:color w:val="auto"/>
                <w:sz w:val="18"/>
                <w:szCs w:val="18"/>
              </w:rPr>
              <w:t xml:space="preserve">. Выгодоприобретатель (на случай смерти Застрахованного лица) </w:t>
            </w:r>
          </w:p>
        </w:tc>
      </w:tr>
      <w:tr w:rsidR="00F32BA6" w:rsidRPr="004A0848" w14:paraId="54CF68D8" w14:textId="77777777" w:rsidTr="00CB53E9">
        <w:trPr>
          <w:gridBefore w:val="1"/>
          <w:gridAfter w:val="1"/>
          <w:wBefore w:w="21" w:type="pct"/>
          <w:wAfter w:w="7" w:type="pct"/>
          <w:cantSplit/>
          <w:trHeight w:val="70"/>
          <w:jc w:val="center"/>
        </w:trPr>
        <w:tc>
          <w:tcPr>
            <w:tcW w:w="1345" w:type="pct"/>
            <w:gridSpan w:val="3"/>
            <w:tcBorders>
              <w:top w:val="single" w:sz="4" w:space="0" w:color="auto"/>
              <w:left w:val="single" w:sz="4" w:space="0" w:color="auto"/>
              <w:bottom w:val="single" w:sz="4" w:space="0" w:color="auto"/>
              <w:right w:val="single" w:sz="4" w:space="0" w:color="auto"/>
            </w:tcBorders>
            <w:shd w:val="clear" w:color="auto" w:fill="auto"/>
          </w:tcPr>
          <w:p w14:paraId="1B7ACE9F" w14:textId="77777777" w:rsidR="00163643" w:rsidRPr="004A0848" w:rsidRDefault="00163643" w:rsidP="00163643">
            <w:pPr>
              <w:pStyle w:val="af4"/>
              <w:spacing w:before="0" w:after="0"/>
              <w:ind w:firstLine="0"/>
              <w:jc w:val="left"/>
              <w:rPr>
                <w:rFonts w:cs="Arial"/>
                <w:b/>
                <w:bCs/>
                <w:sz w:val="18"/>
                <w:szCs w:val="18"/>
              </w:rPr>
            </w:pPr>
            <w:r w:rsidRPr="004A0848">
              <w:rPr>
                <w:rFonts w:cs="Arial"/>
                <w:b/>
                <w:bCs/>
                <w:sz w:val="18"/>
                <w:szCs w:val="18"/>
              </w:rPr>
              <w:t>Фамилия Имя Отчество</w:t>
            </w:r>
          </w:p>
        </w:tc>
        <w:tc>
          <w:tcPr>
            <w:tcW w:w="3627" w:type="pct"/>
            <w:gridSpan w:val="14"/>
            <w:tcBorders>
              <w:top w:val="single" w:sz="4" w:space="0" w:color="auto"/>
              <w:left w:val="single" w:sz="4" w:space="0" w:color="auto"/>
              <w:bottom w:val="single" w:sz="4" w:space="0" w:color="auto"/>
              <w:right w:val="single" w:sz="4" w:space="0" w:color="auto"/>
            </w:tcBorders>
            <w:shd w:val="clear" w:color="auto" w:fill="auto"/>
          </w:tcPr>
          <w:p w14:paraId="515569F9" w14:textId="77777777" w:rsidR="00163643" w:rsidRPr="004A0848" w:rsidRDefault="00163643" w:rsidP="00163643">
            <w:pPr>
              <w:pStyle w:val="af2"/>
              <w:rPr>
                <w:rFonts w:cs="Arial"/>
                <w:color w:val="auto"/>
                <w:sz w:val="18"/>
                <w:szCs w:val="18"/>
              </w:rPr>
            </w:pPr>
          </w:p>
        </w:tc>
      </w:tr>
      <w:tr w:rsidR="00F32BA6" w:rsidRPr="004A0848" w14:paraId="4477FD3A" w14:textId="77777777" w:rsidTr="00CB53E9">
        <w:trPr>
          <w:gridBefore w:val="1"/>
          <w:gridAfter w:val="1"/>
          <w:wBefore w:w="21" w:type="pct"/>
          <w:wAfter w:w="7" w:type="pct"/>
          <w:cantSplit/>
          <w:trHeight w:val="116"/>
          <w:jc w:val="center"/>
        </w:trPr>
        <w:tc>
          <w:tcPr>
            <w:tcW w:w="1345" w:type="pct"/>
            <w:gridSpan w:val="3"/>
            <w:tcBorders>
              <w:top w:val="single" w:sz="4" w:space="0" w:color="auto"/>
              <w:left w:val="single" w:sz="4" w:space="0" w:color="auto"/>
              <w:bottom w:val="single" w:sz="4" w:space="0" w:color="auto"/>
              <w:right w:val="single" w:sz="4" w:space="0" w:color="auto"/>
            </w:tcBorders>
            <w:shd w:val="clear" w:color="auto" w:fill="auto"/>
          </w:tcPr>
          <w:p w14:paraId="33F61C2F" w14:textId="77777777" w:rsidR="00163643" w:rsidRPr="00A210A2" w:rsidRDefault="00163643" w:rsidP="00163643">
            <w:pPr>
              <w:pStyle w:val="af4"/>
              <w:spacing w:before="0" w:after="0"/>
              <w:ind w:firstLine="0"/>
              <w:jc w:val="left"/>
              <w:rPr>
                <w:rFonts w:cs="Arial"/>
                <w:b/>
                <w:bCs/>
                <w:sz w:val="18"/>
                <w:szCs w:val="18"/>
              </w:rPr>
            </w:pPr>
            <w:r w:rsidRPr="00A210A2">
              <w:rPr>
                <w:rFonts w:cs="Arial"/>
                <w:b/>
                <w:bCs/>
                <w:sz w:val="18"/>
                <w:szCs w:val="18"/>
              </w:rPr>
              <w:t xml:space="preserve">Паспорт </w:t>
            </w:r>
          </w:p>
        </w:tc>
        <w:tc>
          <w:tcPr>
            <w:tcW w:w="3627" w:type="pct"/>
            <w:gridSpan w:val="14"/>
            <w:tcBorders>
              <w:top w:val="single" w:sz="4" w:space="0" w:color="auto"/>
              <w:left w:val="single" w:sz="4" w:space="0" w:color="auto"/>
              <w:bottom w:val="single" w:sz="4" w:space="0" w:color="auto"/>
              <w:right w:val="single" w:sz="4" w:space="0" w:color="auto"/>
            </w:tcBorders>
            <w:shd w:val="clear" w:color="auto" w:fill="auto"/>
          </w:tcPr>
          <w:p w14:paraId="03A3F844" w14:textId="77777777" w:rsidR="00163643" w:rsidRPr="004A0848" w:rsidRDefault="00163643" w:rsidP="00163643">
            <w:pPr>
              <w:pStyle w:val="af2"/>
              <w:rPr>
                <w:rFonts w:cs="Arial"/>
                <w:color w:val="auto"/>
                <w:sz w:val="18"/>
                <w:szCs w:val="18"/>
              </w:rPr>
            </w:pPr>
          </w:p>
        </w:tc>
      </w:tr>
      <w:tr w:rsidR="00F32BA6" w:rsidRPr="004A0848" w14:paraId="199F7B57" w14:textId="77777777" w:rsidTr="00CB53E9">
        <w:trPr>
          <w:gridBefore w:val="1"/>
          <w:gridAfter w:val="1"/>
          <w:wBefore w:w="21" w:type="pct"/>
          <w:wAfter w:w="7" w:type="pct"/>
          <w:cantSplit/>
          <w:trHeight w:val="116"/>
          <w:jc w:val="center"/>
        </w:trPr>
        <w:tc>
          <w:tcPr>
            <w:tcW w:w="1345" w:type="pct"/>
            <w:gridSpan w:val="3"/>
            <w:tcBorders>
              <w:top w:val="single" w:sz="4" w:space="0" w:color="auto"/>
              <w:left w:val="single" w:sz="4" w:space="0" w:color="auto"/>
              <w:bottom w:val="single" w:sz="4" w:space="0" w:color="auto"/>
              <w:right w:val="single" w:sz="4" w:space="0" w:color="auto"/>
            </w:tcBorders>
            <w:shd w:val="clear" w:color="auto" w:fill="auto"/>
          </w:tcPr>
          <w:p w14:paraId="4A3A8092" w14:textId="77777777" w:rsidR="00163643" w:rsidRPr="004A0848" w:rsidRDefault="00163643" w:rsidP="00163643">
            <w:pPr>
              <w:pStyle w:val="af4"/>
              <w:spacing w:before="0" w:after="0"/>
              <w:ind w:firstLine="0"/>
              <w:jc w:val="left"/>
              <w:rPr>
                <w:rFonts w:cs="Arial"/>
                <w:b/>
                <w:bCs/>
                <w:sz w:val="18"/>
                <w:szCs w:val="18"/>
              </w:rPr>
            </w:pPr>
            <w:r w:rsidRPr="004A0848">
              <w:rPr>
                <w:rFonts w:cs="Arial"/>
                <w:b/>
                <w:bCs/>
                <w:sz w:val="18"/>
                <w:szCs w:val="18"/>
              </w:rPr>
              <w:t>Место рождения</w:t>
            </w:r>
          </w:p>
        </w:tc>
        <w:tc>
          <w:tcPr>
            <w:tcW w:w="3627" w:type="pct"/>
            <w:gridSpan w:val="14"/>
            <w:tcBorders>
              <w:top w:val="single" w:sz="4" w:space="0" w:color="auto"/>
              <w:left w:val="single" w:sz="4" w:space="0" w:color="auto"/>
              <w:bottom w:val="single" w:sz="4" w:space="0" w:color="auto"/>
              <w:right w:val="single" w:sz="4" w:space="0" w:color="auto"/>
            </w:tcBorders>
            <w:shd w:val="clear" w:color="auto" w:fill="auto"/>
          </w:tcPr>
          <w:p w14:paraId="41634D76" w14:textId="77777777" w:rsidR="00163643" w:rsidRPr="004A0848" w:rsidRDefault="00163643" w:rsidP="00163643">
            <w:pPr>
              <w:pStyle w:val="af2"/>
              <w:rPr>
                <w:rFonts w:cs="Arial"/>
                <w:color w:val="auto"/>
                <w:sz w:val="18"/>
                <w:szCs w:val="18"/>
              </w:rPr>
            </w:pPr>
          </w:p>
        </w:tc>
      </w:tr>
      <w:tr w:rsidR="00F32BA6" w:rsidRPr="004A0848" w14:paraId="3F788AE7" w14:textId="77777777" w:rsidTr="00CB53E9">
        <w:trPr>
          <w:gridBefore w:val="1"/>
          <w:gridAfter w:val="1"/>
          <w:wBefore w:w="21" w:type="pct"/>
          <w:wAfter w:w="7" w:type="pct"/>
          <w:cantSplit/>
          <w:trHeight w:val="36"/>
          <w:jc w:val="center"/>
        </w:trPr>
        <w:tc>
          <w:tcPr>
            <w:tcW w:w="1345" w:type="pct"/>
            <w:gridSpan w:val="3"/>
            <w:tcBorders>
              <w:top w:val="single" w:sz="4" w:space="0" w:color="auto"/>
              <w:left w:val="single" w:sz="4" w:space="0" w:color="auto"/>
              <w:bottom w:val="single" w:sz="4" w:space="0" w:color="auto"/>
              <w:right w:val="single" w:sz="4" w:space="0" w:color="auto"/>
            </w:tcBorders>
            <w:shd w:val="clear" w:color="auto" w:fill="auto"/>
          </w:tcPr>
          <w:p w14:paraId="164B796C" w14:textId="77777777" w:rsidR="00163643" w:rsidRPr="004A0848" w:rsidRDefault="00163643" w:rsidP="00163643">
            <w:pPr>
              <w:pStyle w:val="af4"/>
              <w:spacing w:before="0" w:after="0"/>
              <w:ind w:firstLine="0"/>
              <w:jc w:val="left"/>
              <w:rPr>
                <w:rFonts w:cs="Arial"/>
                <w:b/>
                <w:bCs/>
                <w:sz w:val="18"/>
                <w:szCs w:val="18"/>
              </w:rPr>
            </w:pPr>
            <w:r w:rsidRPr="004A0848">
              <w:rPr>
                <w:rFonts w:cs="Arial"/>
                <w:b/>
                <w:bCs/>
                <w:sz w:val="18"/>
                <w:szCs w:val="18"/>
              </w:rPr>
              <w:t>Адрес места регистрации</w:t>
            </w:r>
          </w:p>
        </w:tc>
        <w:tc>
          <w:tcPr>
            <w:tcW w:w="3627" w:type="pct"/>
            <w:gridSpan w:val="14"/>
            <w:tcBorders>
              <w:top w:val="single" w:sz="4" w:space="0" w:color="auto"/>
              <w:left w:val="single" w:sz="4" w:space="0" w:color="auto"/>
              <w:bottom w:val="single" w:sz="4" w:space="0" w:color="auto"/>
              <w:right w:val="single" w:sz="4" w:space="0" w:color="auto"/>
            </w:tcBorders>
            <w:shd w:val="clear" w:color="auto" w:fill="auto"/>
          </w:tcPr>
          <w:p w14:paraId="687DDC47" w14:textId="77777777" w:rsidR="00163643" w:rsidRPr="004A0848" w:rsidRDefault="00163643" w:rsidP="00163643">
            <w:pPr>
              <w:pStyle w:val="af2"/>
              <w:rPr>
                <w:rFonts w:cs="Arial"/>
                <w:color w:val="auto"/>
                <w:sz w:val="18"/>
                <w:szCs w:val="18"/>
              </w:rPr>
            </w:pPr>
          </w:p>
        </w:tc>
      </w:tr>
      <w:tr w:rsidR="00F32BA6" w:rsidRPr="004A0848" w14:paraId="06EEF5CC" w14:textId="77777777" w:rsidTr="00CB53E9">
        <w:trPr>
          <w:gridBefore w:val="1"/>
          <w:gridAfter w:val="1"/>
          <w:wBefore w:w="21" w:type="pct"/>
          <w:wAfter w:w="7" w:type="pct"/>
          <w:cantSplit/>
          <w:trHeight w:val="36"/>
          <w:jc w:val="center"/>
        </w:trPr>
        <w:tc>
          <w:tcPr>
            <w:tcW w:w="1345" w:type="pct"/>
            <w:gridSpan w:val="3"/>
            <w:tcBorders>
              <w:top w:val="single" w:sz="4" w:space="0" w:color="auto"/>
              <w:left w:val="single" w:sz="4" w:space="0" w:color="auto"/>
              <w:bottom w:val="single" w:sz="4" w:space="0" w:color="auto"/>
              <w:right w:val="single" w:sz="4" w:space="0" w:color="auto"/>
            </w:tcBorders>
            <w:shd w:val="clear" w:color="auto" w:fill="auto"/>
          </w:tcPr>
          <w:p w14:paraId="0E75841B" w14:textId="77777777" w:rsidR="00163643" w:rsidRPr="004A0848" w:rsidRDefault="00163643" w:rsidP="00163643">
            <w:pPr>
              <w:pStyle w:val="af4"/>
              <w:spacing w:before="0" w:after="0"/>
              <w:ind w:firstLine="0"/>
              <w:jc w:val="left"/>
              <w:rPr>
                <w:rFonts w:cs="Arial"/>
                <w:b/>
                <w:bCs/>
                <w:sz w:val="18"/>
                <w:szCs w:val="18"/>
              </w:rPr>
            </w:pPr>
            <w:r w:rsidRPr="004A0848">
              <w:rPr>
                <w:rFonts w:cs="Arial"/>
                <w:b/>
                <w:bCs/>
                <w:sz w:val="18"/>
                <w:szCs w:val="18"/>
              </w:rPr>
              <w:t>Дата рождения</w:t>
            </w:r>
          </w:p>
        </w:tc>
        <w:tc>
          <w:tcPr>
            <w:tcW w:w="3627" w:type="pct"/>
            <w:gridSpan w:val="14"/>
            <w:tcBorders>
              <w:top w:val="single" w:sz="4" w:space="0" w:color="auto"/>
              <w:left w:val="single" w:sz="4" w:space="0" w:color="auto"/>
              <w:bottom w:val="single" w:sz="4" w:space="0" w:color="auto"/>
              <w:right w:val="single" w:sz="4" w:space="0" w:color="auto"/>
            </w:tcBorders>
            <w:shd w:val="clear" w:color="auto" w:fill="auto"/>
          </w:tcPr>
          <w:p w14:paraId="4D59BE86" w14:textId="77777777" w:rsidR="00163643" w:rsidRPr="004A0848" w:rsidRDefault="00163643" w:rsidP="00163643">
            <w:pPr>
              <w:pStyle w:val="af2"/>
              <w:rPr>
                <w:rFonts w:cs="Arial"/>
                <w:color w:val="auto"/>
                <w:sz w:val="18"/>
                <w:szCs w:val="18"/>
              </w:rPr>
            </w:pPr>
          </w:p>
        </w:tc>
      </w:tr>
      <w:tr w:rsidR="00F32BA6" w:rsidRPr="004A0848" w14:paraId="25903DA6" w14:textId="77777777" w:rsidTr="00CB53E9">
        <w:trPr>
          <w:gridBefore w:val="1"/>
          <w:gridAfter w:val="1"/>
          <w:wBefore w:w="21" w:type="pct"/>
          <w:wAfter w:w="7" w:type="pct"/>
          <w:cantSplit/>
          <w:trHeight w:hRule="exact" w:val="57"/>
          <w:jc w:val="center"/>
        </w:trPr>
        <w:tc>
          <w:tcPr>
            <w:tcW w:w="1345" w:type="pct"/>
            <w:gridSpan w:val="3"/>
            <w:tcBorders>
              <w:top w:val="single" w:sz="4" w:space="0" w:color="auto"/>
              <w:left w:val="nil"/>
              <w:bottom w:val="single" w:sz="4" w:space="0" w:color="auto"/>
              <w:right w:val="nil"/>
            </w:tcBorders>
            <w:shd w:val="clear" w:color="auto" w:fill="auto"/>
          </w:tcPr>
          <w:p w14:paraId="185841CB" w14:textId="77777777" w:rsidR="00163643" w:rsidRPr="004A0848" w:rsidRDefault="00163643" w:rsidP="00163643">
            <w:pPr>
              <w:spacing w:after="0" w:line="240" w:lineRule="auto"/>
              <w:rPr>
                <w:rFonts w:ascii="Arial" w:hAnsi="Arial" w:cs="Arial"/>
                <w:b/>
                <w:sz w:val="18"/>
                <w:szCs w:val="18"/>
              </w:rPr>
            </w:pPr>
          </w:p>
        </w:tc>
        <w:tc>
          <w:tcPr>
            <w:tcW w:w="3627" w:type="pct"/>
            <w:gridSpan w:val="14"/>
            <w:tcBorders>
              <w:top w:val="single" w:sz="4" w:space="0" w:color="auto"/>
              <w:left w:val="nil"/>
              <w:bottom w:val="single" w:sz="4" w:space="0" w:color="auto"/>
              <w:right w:val="nil"/>
            </w:tcBorders>
            <w:shd w:val="clear" w:color="auto" w:fill="auto"/>
          </w:tcPr>
          <w:p w14:paraId="0CE0C272" w14:textId="77777777" w:rsidR="00163643" w:rsidRPr="004A0848" w:rsidRDefault="00163643" w:rsidP="00163643">
            <w:pPr>
              <w:spacing w:after="0" w:line="240" w:lineRule="auto"/>
              <w:jc w:val="both"/>
              <w:rPr>
                <w:rFonts w:ascii="Arial" w:eastAsia="MS Mincho" w:hAnsi="Arial" w:cs="Arial"/>
                <w:sz w:val="18"/>
                <w:szCs w:val="18"/>
              </w:rPr>
            </w:pPr>
          </w:p>
        </w:tc>
      </w:tr>
      <w:tr w:rsidR="00F32BA6" w:rsidRPr="004A0848" w14:paraId="314EBBDC" w14:textId="77777777" w:rsidTr="00CB53E9">
        <w:tblPrEx>
          <w:tblCellMar>
            <w:left w:w="108" w:type="dxa"/>
            <w:right w:w="108" w:type="dxa"/>
          </w:tblCellMar>
        </w:tblPrEx>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99BF8E" w14:textId="77777777" w:rsidR="00163643" w:rsidRPr="004A0848" w:rsidRDefault="00163643" w:rsidP="00163643">
            <w:pPr>
              <w:pStyle w:val="4"/>
              <w:spacing w:before="0" w:line="240" w:lineRule="auto"/>
              <w:rPr>
                <w:rFonts w:ascii="Arial" w:hAnsi="Arial" w:cs="Arial"/>
                <w:i w:val="0"/>
                <w:color w:val="auto"/>
                <w:sz w:val="18"/>
                <w:szCs w:val="18"/>
              </w:rPr>
            </w:pPr>
            <w:r>
              <w:rPr>
                <w:rFonts w:ascii="Arial" w:hAnsi="Arial" w:cs="Arial"/>
                <w:i w:val="0"/>
                <w:color w:val="auto"/>
                <w:sz w:val="18"/>
                <w:szCs w:val="18"/>
              </w:rPr>
              <w:t>4</w:t>
            </w:r>
            <w:r w:rsidRPr="004A0848">
              <w:rPr>
                <w:rFonts w:ascii="Arial" w:hAnsi="Arial" w:cs="Arial"/>
                <w:i w:val="0"/>
                <w:color w:val="auto"/>
                <w:sz w:val="18"/>
                <w:szCs w:val="18"/>
              </w:rPr>
              <w:t>. Валюта договора</w:t>
            </w:r>
          </w:p>
        </w:tc>
        <w:tc>
          <w:tcPr>
            <w:tcW w:w="3627"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A56718C" w14:textId="77777777" w:rsidR="00163643" w:rsidRPr="004A0848" w:rsidRDefault="00163643" w:rsidP="00163643">
            <w:pPr>
              <w:pStyle w:val="4"/>
              <w:spacing w:before="0" w:line="240" w:lineRule="auto"/>
              <w:rPr>
                <w:rFonts w:ascii="Arial" w:hAnsi="Arial" w:cs="Arial"/>
                <w:b w:val="0"/>
                <w:i w:val="0"/>
                <w:color w:val="auto"/>
                <w:sz w:val="18"/>
                <w:szCs w:val="18"/>
              </w:rPr>
            </w:pPr>
            <w:r>
              <w:rPr>
                <w:rFonts w:ascii="Arial" w:hAnsi="Arial" w:cs="Arial"/>
                <w:b w:val="0"/>
                <w:i w:val="0"/>
                <w:color w:val="auto"/>
                <w:sz w:val="18"/>
                <w:szCs w:val="18"/>
              </w:rPr>
              <w:t>Российские рубли</w:t>
            </w:r>
          </w:p>
        </w:tc>
      </w:tr>
      <w:tr w:rsidR="00F32BA6" w:rsidRPr="004A0848" w14:paraId="560A45B3" w14:textId="77777777" w:rsidTr="00CB53E9">
        <w:trPr>
          <w:gridBefore w:val="1"/>
          <w:gridAfter w:val="1"/>
          <w:wBefore w:w="21" w:type="pct"/>
          <w:wAfter w:w="7" w:type="pct"/>
          <w:cantSplit/>
          <w:trHeight w:hRule="exact" w:val="57"/>
          <w:jc w:val="center"/>
        </w:trPr>
        <w:tc>
          <w:tcPr>
            <w:tcW w:w="1345" w:type="pct"/>
            <w:gridSpan w:val="3"/>
            <w:tcBorders>
              <w:top w:val="single" w:sz="4" w:space="0" w:color="auto"/>
              <w:left w:val="nil"/>
              <w:bottom w:val="single" w:sz="4" w:space="0" w:color="auto"/>
              <w:right w:val="nil"/>
            </w:tcBorders>
            <w:shd w:val="clear" w:color="auto" w:fill="auto"/>
          </w:tcPr>
          <w:p w14:paraId="3489C303" w14:textId="77777777" w:rsidR="00163643" w:rsidRPr="004A0848" w:rsidRDefault="00163643" w:rsidP="00163643">
            <w:pPr>
              <w:spacing w:after="0" w:line="240" w:lineRule="auto"/>
              <w:rPr>
                <w:rFonts w:ascii="Arial" w:hAnsi="Arial" w:cs="Arial"/>
                <w:b/>
                <w:sz w:val="18"/>
                <w:szCs w:val="18"/>
              </w:rPr>
            </w:pPr>
          </w:p>
        </w:tc>
        <w:tc>
          <w:tcPr>
            <w:tcW w:w="3627" w:type="pct"/>
            <w:gridSpan w:val="14"/>
            <w:tcBorders>
              <w:top w:val="single" w:sz="4" w:space="0" w:color="auto"/>
              <w:left w:val="nil"/>
              <w:bottom w:val="single" w:sz="4" w:space="0" w:color="auto"/>
              <w:right w:val="nil"/>
            </w:tcBorders>
            <w:shd w:val="clear" w:color="auto" w:fill="auto"/>
          </w:tcPr>
          <w:p w14:paraId="240B06A2" w14:textId="77777777" w:rsidR="00163643" w:rsidRPr="004A0848" w:rsidRDefault="00163643" w:rsidP="00163643">
            <w:pPr>
              <w:spacing w:after="0" w:line="240" w:lineRule="auto"/>
              <w:jc w:val="both"/>
              <w:rPr>
                <w:rFonts w:ascii="Arial" w:eastAsia="MS Mincho" w:hAnsi="Arial" w:cs="Arial"/>
                <w:sz w:val="18"/>
                <w:szCs w:val="18"/>
              </w:rPr>
            </w:pPr>
          </w:p>
        </w:tc>
      </w:tr>
      <w:tr w:rsidR="00451B3B" w:rsidRPr="004A0848" w14:paraId="140F6E19" w14:textId="77777777" w:rsidTr="00CB53E9">
        <w:tblPrEx>
          <w:tblCellMar>
            <w:left w:w="108" w:type="dxa"/>
            <w:right w:w="108" w:type="dxa"/>
          </w:tblCellMar>
        </w:tblPrEx>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20BD7D" w14:textId="77777777" w:rsidR="00163643" w:rsidRPr="004A0848" w:rsidRDefault="00163643" w:rsidP="00163643">
            <w:pPr>
              <w:pStyle w:val="4"/>
              <w:spacing w:before="0" w:line="240" w:lineRule="auto"/>
              <w:rPr>
                <w:rFonts w:ascii="Arial" w:hAnsi="Arial" w:cs="Arial"/>
                <w:i w:val="0"/>
                <w:color w:val="auto"/>
                <w:sz w:val="18"/>
                <w:szCs w:val="18"/>
              </w:rPr>
            </w:pPr>
            <w:r>
              <w:rPr>
                <w:rFonts w:ascii="Arial" w:hAnsi="Arial" w:cs="Arial"/>
                <w:i w:val="0"/>
                <w:color w:val="auto"/>
                <w:sz w:val="18"/>
                <w:szCs w:val="18"/>
              </w:rPr>
              <w:t>5</w:t>
            </w:r>
            <w:r w:rsidRPr="004A0848">
              <w:rPr>
                <w:rFonts w:ascii="Arial" w:hAnsi="Arial" w:cs="Arial"/>
                <w:i w:val="0"/>
                <w:color w:val="auto"/>
                <w:sz w:val="18"/>
                <w:szCs w:val="18"/>
              </w:rPr>
              <w:t xml:space="preserve">. </w:t>
            </w:r>
            <w:r>
              <w:rPr>
                <w:rFonts w:ascii="Arial" w:hAnsi="Arial" w:cs="Arial"/>
                <w:i w:val="0"/>
                <w:color w:val="auto"/>
                <w:sz w:val="18"/>
                <w:szCs w:val="18"/>
              </w:rPr>
              <w:t>Период ожидания</w:t>
            </w:r>
          </w:p>
        </w:tc>
        <w:tc>
          <w:tcPr>
            <w:tcW w:w="262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A125FF7" w14:textId="77777777" w:rsidR="00163643" w:rsidRPr="004A0848" w:rsidRDefault="00163643" w:rsidP="00B44AF3">
            <w:pPr>
              <w:pStyle w:val="4"/>
              <w:spacing w:before="0" w:line="240" w:lineRule="auto"/>
              <w:jc w:val="both"/>
              <w:rPr>
                <w:rFonts w:ascii="Arial" w:hAnsi="Arial" w:cs="Arial"/>
                <w:b w:val="0"/>
                <w:i w:val="0"/>
                <w:color w:val="auto"/>
                <w:sz w:val="18"/>
                <w:szCs w:val="18"/>
              </w:rPr>
            </w:pPr>
            <w:r w:rsidRPr="006B7B16">
              <w:rPr>
                <w:rFonts w:ascii="Arial" w:hAnsi="Arial" w:cs="Arial"/>
                <w:b w:val="0"/>
                <w:i w:val="0"/>
                <w:color w:val="auto"/>
                <w:sz w:val="18"/>
                <w:szCs w:val="18"/>
              </w:rPr>
              <w:t>по риску «ПРОФЕССИОНАЛЬНАЯ НЕПРИГОДНОСТЬ»</w:t>
            </w:r>
            <w:r>
              <w:rPr>
                <w:rFonts w:ascii="Arial" w:hAnsi="Arial" w:cs="Arial"/>
                <w:b w:val="0"/>
                <w:i w:val="0"/>
                <w:color w:val="auto"/>
                <w:sz w:val="18"/>
                <w:szCs w:val="18"/>
              </w:rPr>
              <w:t xml:space="preserve"> (п.6.3 настоящего Договора)</w:t>
            </w:r>
            <w:r w:rsidRPr="006B7B16">
              <w:rPr>
                <w:rFonts w:ascii="Arial" w:hAnsi="Arial" w:cs="Arial"/>
                <w:b w:val="0"/>
                <w:i w:val="0"/>
                <w:color w:val="auto"/>
                <w:sz w:val="18"/>
                <w:szCs w:val="18"/>
              </w:rPr>
              <w:t xml:space="preserve">, за исключением </w:t>
            </w:r>
            <w:r>
              <w:rPr>
                <w:rFonts w:ascii="Arial" w:hAnsi="Arial" w:cs="Arial"/>
                <w:b w:val="0"/>
                <w:i w:val="0"/>
                <w:color w:val="auto"/>
                <w:sz w:val="18"/>
                <w:szCs w:val="18"/>
              </w:rPr>
              <w:t xml:space="preserve">установления профессиональной непригодности в прямой связи с </w:t>
            </w:r>
            <w:r w:rsidRPr="006B7B16">
              <w:rPr>
                <w:rFonts w:ascii="Arial" w:hAnsi="Arial" w:cs="Arial"/>
                <w:b w:val="0"/>
                <w:i w:val="0"/>
                <w:color w:val="auto"/>
                <w:sz w:val="18"/>
                <w:szCs w:val="18"/>
              </w:rPr>
              <w:t>несчастн</w:t>
            </w:r>
            <w:r>
              <w:rPr>
                <w:rFonts w:ascii="Arial" w:hAnsi="Arial" w:cs="Arial"/>
                <w:b w:val="0"/>
                <w:i w:val="0"/>
                <w:color w:val="auto"/>
                <w:sz w:val="18"/>
                <w:szCs w:val="18"/>
              </w:rPr>
              <w:t>ым</w:t>
            </w:r>
            <w:r w:rsidRPr="006B7B16">
              <w:rPr>
                <w:rFonts w:ascii="Arial" w:hAnsi="Arial" w:cs="Arial"/>
                <w:b w:val="0"/>
                <w:i w:val="0"/>
                <w:color w:val="auto"/>
                <w:sz w:val="18"/>
                <w:szCs w:val="18"/>
              </w:rPr>
              <w:t xml:space="preserve"> случа</w:t>
            </w:r>
            <w:r>
              <w:rPr>
                <w:rFonts w:ascii="Arial" w:hAnsi="Arial" w:cs="Arial"/>
                <w:b w:val="0"/>
                <w:i w:val="0"/>
                <w:color w:val="auto"/>
                <w:sz w:val="18"/>
                <w:szCs w:val="18"/>
              </w:rPr>
              <w:t>ем</w:t>
            </w:r>
          </w:p>
        </w:tc>
        <w:tc>
          <w:tcPr>
            <w:tcW w:w="1006" w:type="pct"/>
            <w:gridSpan w:val="4"/>
            <w:tcBorders>
              <w:top w:val="single" w:sz="4" w:space="0" w:color="auto"/>
              <w:left w:val="single" w:sz="4" w:space="0" w:color="auto"/>
              <w:bottom w:val="single" w:sz="4" w:space="0" w:color="auto"/>
              <w:right w:val="single" w:sz="4" w:space="0" w:color="auto"/>
            </w:tcBorders>
            <w:shd w:val="clear" w:color="auto" w:fill="auto"/>
          </w:tcPr>
          <w:p w14:paraId="2DF874BA" w14:textId="77777777" w:rsidR="00163643" w:rsidRPr="00854E63" w:rsidRDefault="00163643" w:rsidP="00175493">
            <w:pPr>
              <w:pStyle w:val="4"/>
              <w:spacing w:line="240" w:lineRule="auto"/>
              <w:ind w:right="-167"/>
              <w:rPr>
                <w:rFonts w:ascii="Arial" w:hAnsi="Arial" w:cs="Arial"/>
                <w:b w:val="0"/>
                <w:i w:val="0"/>
                <w:color w:val="auto"/>
                <w:sz w:val="18"/>
                <w:szCs w:val="18"/>
              </w:rPr>
            </w:pPr>
            <w:r w:rsidRPr="00854E63">
              <w:rPr>
                <w:rFonts w:ascii="Arial" w:hAnsi="Arial" w:cs="Arial"/>
                <w:b w:val="0"/>
                <w:i w:val="0"/>
                <w:color w:val="auto"/>
                <w:sz w:val="18"/>
                <w:szCs w:val="18"/>
              </w:rPr>
              <w:t>с 00</w:t>
            </w:r>
            <w:r>
              <w:rPr>
                <w:rFonts w:ascii="Arial" w:hAnsi="Arial" w:cs="Arial"/>
                <w:b w:val="0"/>
                <w:i w:val="0"/>
                <w:color w:val="auto"/>
                <w:sz w:val="18"/>
                <w:szCs w:val="18"/>
              </w:rPr>
              <w:t>:</w:t>
            </w:r>
            <w:r w:rsidRPr="00854E63">
              <w:rPr>
                <w:rFonts w:ascii="Arial" w:hAnsi="Arial" w:cs="Arial"/>
                <w:b w:val="0"/>
                <w:i w:val="0"/>
                <w:color w:val="auto"/>
                <w:sz w:val="18"/>
                <w:szCs w:val="18"/>
              </w:rPr>
              <w:t>00  ___</w:t>
            </w:r>
            <w:r w:rsidR="00F32BA6">
              <w:rPr>
                <w:rFonts w:ascii="Arial" w:hAnsi="Arial" w:cs="Arial"/>
                <w:b w:val="0"/>
                <w:i w:val="0"/>
                <w:color w:val="auto"/>
                <w:sz w:val="18"/>
                <w:szCs w:val="18"/>
              </w:rPr>
              <w:t>__</w:t>
            </w:r>
            <w:r w:rsidRPr="00854E63">
              <w:rPr>
                <w:rFonts w:ascii="Arial" w:hAnsi="Arial" w:cs="Arial"/>
                <w:b w:val="0"/>
                <w:i w:val="0"/>
                <w:color w:val="auto"/>
                <w:sz w:val="18"/>
                <w:szCs w:val="18"/>
              </w:rPr>
              <w:t>______ г.</w:t>
            </w:r>
          </w:p>
          <w:p w14:paraId="2FA2CFEC" w14:textId="77777777" w:rsidR="00163643" w:rsidRPr="004A0848" w:rsidRDefault="00163643" w:rsidP="00175493">
            <w:pPr>
              <w:pStyle w:val="4"/>
              <w:spacing w:before="0" w:line="240" w:lineRule="auto"/>
              <w:ind w:right="-167"/>
              <w:rPr>
                <w:rFonts w:ascii="Arial" w:hAnsi="Arial" w:cs="Arial"/>
                <w:b w:val="0"/>
                <w:i w:val="0"/>
                <w:color w:val="auto"/>
                <w:sz w:val="18"/>
                <w:szCs w:val="18"/>
              </w:rPr>
            </w:pPr>
            <w:r w:rsidRPr="00854E63">
              <w:rPr>
                <w:rFonts w:ascii="Arial" w:hAnsi="Arial" w:cs="Arial"/>
                <w:b w:val="0"/>
                <w:i w:val="0"/>
                <w:color w:val="auto"/>
                <w:sz w:val="18"/>
                <w:szCs w:val="18"/>
              </w:rPr>
              <w:t>по 23</w:t>
            </w:r>
            <w:r>
              <w:rPr>
                <w:rFonts w:ascii="Arial" w:hAnsi="Arial" w:cs="Arial"/>
                <w:b w:val="0"/>
                <w:i w:val="0"/>
                <w:color w:val="auto"/>
                <w:sz w:val="18"/>
                <w:szCs w:val="18"/>
              </w:rPr>
              <w:t>:</w:t>
            </w:r>
            <w:r w:rsidRPr="00854E63">
              <w:rPr>
                <w:rFonts w:ascii="Arial" w:hAnsi="Arial" w:cs="Arial"/>
                <w:b w:val="0"/>
                <w:i w:val="0"/>
                <w:color w:val="auto"/>
                <w:sz w:val="18"/>
                <w:szCs w:val="18"/>
              </w:rPr>
              <w:t>59 _____</w:t>
            </w:r>
            <w:r w:rsidR="00F32BA6">
              <w:rPr>
                <w:rFonts w:ascii="Arial" w:hAnsi="Arial" w:cs="Arial"/>
                <w:b w:val="0"/>
                <w:i w:val="0"/>
                <w:color w:val="auto"/>
                <w:sz w:val="18"/>
                <w:szCs w:val="18"/>
              </w:rPr>
              <w:t>__</w:t>
            </w:r>
            <w:r w:rsidR="00175493">
              <w:rPr>
                <w:rFonts w:ascii="Arial" w:hAnsi="Arial" w:cs="Arial"/>
                <w:b w:val="0"/>
                <w:i w:val="0"/>
                <w:color w:val="auto"/>
                <w:sz w:val="18"/>
                <w:szCs w:val="18"/>
              </w:rPr>
              <w:t>_</w:t>
            </w:r>
            <w:r w:rsidRPr="00854E63">
              <w:rPr>
                <w:rFonts w:ascii="Arial" w:hAnsi="Arial" w:cs="Arial"/>
                <w:b w:val="0"/>
                <w:i w:val="0"/>
                <w:color w:val="auto"/>
                <w:sz w:val="18"/>
                <w:szCs w:val="18"/>
              </w:rPr>
              <w:t>___г.</w:t>
            </w:r>
          </w:p>
        </w:tc>
      </w:tr>
      <w:tr w:rsidR="00F32BA6" w:rsidRPr="004A0848" w14:paraId="1BE8E201" w14:textId="77777777" w:rsidTr="00CB53E9">
        <w:trPr>
          <w:gridBefore w:val="1"/>
          <w:gridAfter w:val="1"/>
          <w:wBefore w:w="21" w:type="pct"/>
          <w:wAfter w:w="7" w:type="pct"/>
          <w:cantSplit/>
          <w:trHeight w:hRule="exact" w:val="57"/>
          <w:jc w:val="center"/>
        </w:trPr>
        <w:tc>
          <w:tcPr>
            <w:tcW w:w="1345" w:type="pct"/>
            <w:gridSpan w:val="3"/>
            <w:tcBorders>
              <w:top w:val="single" w:sz="4" w:space="0" w:color="auto"/>
              <w:left w:val="nil"/>
              <w:bottom w:val="single" w:sz="4" w:space="0" w:color="auto"/>
              <w:right w:val="nil"/>
            </w:tcBorders>
            <w:shd w:val="clear" w:color="auto" w:fill="auto"/>
          </w:tcPr>
          <w:p w14:paraId="2EFF74FF" w14:textId="77777777" w:rsidR="00163643" w:rsidRPr="004A0848" w:rsidRDefault="00163643" w:rsidP="00163643">
            <w:pPr>
              <w:spacing w:after="0" w:line="240" w:lineRule="auto"/>
              <w:rPr>
                <w:rFonts w:ascii="Arial" w:hAnsi="Arial" w:cs="Arial"/>
                <w:b/>
                <w:sz w:val="18"/>
                <w:szCs w:val="18"/>
              </w:rPr>
            </w:pPr>
          </w:p>
        </w:tc>
        <w:tc>
          <w:tcPr>
            <w:tcW w:w="3627" w:type="pct"/>
            <w:gridSpan w:val="14"/>
            <w:tcBorders>
              <w:top w:val="single" w:sz="4" w:space="0" w:color="auto"/>
              <w:left w:val="nil"/>
              <w:bottom w:val="single" w:sz="4" w:space="0" w:color="auto"/>
              <w:right w:val="nil"/>
            </w:tcBorders>
            <w:shd w:val="clear" w:color="auto" w:fill="auto"/>
          </w:tcPr>
          <w:p w14:paraId="19383228" w14:textId="77777777" w:rsidR="00163643" w:rsidRPr="004A0848" w:rsidRDefault="00163643" w:rsidP="00163643">
            <w:pPr>
              <w:spacing w:after="0" w:line="240" w:lineRule="auto"/>
              <w:jc w:val="both"/>
              <w:rPr>
                <w:rFonts w:ascii="Arial" w:eastAsia="MS Mincho" w:hAnsi="Arial" w:cs="Arial"/>
                <w:sz w:val="18"/>
                <w:szCs w:val="18"/>
              </w:rPr>
            </w:pPr>
          </w:p>
        </w:tc>
      </w:tr>
      <w:tr w:rsidR="00F32BA6" w:rsidRPr="004A0848" w14:paraId="431A27DC" w14:textId="77777777" w:rsidTr="00CB53E9">
        <w:tblPrEx>
          <w:tblCellMar>
            <w:left w:w="108" w:type="dxa"/>
            <w:right w:w="108" w:type="dxa"/>
          </w:tblCellMar>
        </w:tblPrEx>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33000D" w14:textId="77777777" w:rsidR="00163643" w:rsidRPr="004A0848" w:rsidRDefault="00163643" w:rsidP="00163643">
            <w:pPr>
              <w:pStyle w:val="4"/>
              <w:spacing w:before="0" w:line="240" w:lineRule="auto"/>
              <w:rPr>
                <w:rFonts w:ascii="Arial" w:hAnsi="Arial" w:cs="Arial"/>
                <w:i w:val="0"/>
                <w:color w:val="auto"/>
                <w:sz w:val="18"/>
                <w:szCs w:val="18"/>
              </w:rPr>
            </w:pPr>
            <w:r>
              <w:rPr>
                <w:rFonts w:ascii="Arial" w:hAnsi="Arial" w:cs="Arial"/>
                <w:i w:val="0"/>
                <w:color w:val="auto"/>
                <w:sz w:val="18"/>
                <w:szCs w:val="18"/>
              </w:rPr>
              <w:t>6</w:t>
            </w:r>
            <w:r w:rsidRPr="004A0848">
              <w:rPr>
                <w:rFonts w:ascii="Arial" w:hAnsi="Arial" w:cs="Arial"/>
                <w:i w:val="0"/>
                <w:color w:val="auto"/>
                <w:sz w:val="18"/>
                <w:szCs w:val="18"/>
              </w:rPr>
              <w:t>. Условия страхования</w:t>
            </w:r>
          </w:p>
        </w:tc>
        <w:tc>
          <w:tcPr>
            <w:tcW w:w="3627"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F95DBB2" w14:textId="77777777" w:rsidR="00163643" w:rsidRPr="004A0848" w:rsidRDefault="00163643" w:rsidP="00163643">
            <w:pPr>
              <w:pStyle w:val="4"/>
              <w:spacing w:before="0" w:line="240" w:lineRule="auto"/>
              <w:rPr>
                <w:rFonts w:ascii="Arial" w:hAnsi="Arial" w:cs="Arial"/>
                <w:b w:val="0"/>
                <w:i w:val="0"/>
                <w:color w:val="auto"/>
                <w:sz w:val="18"/>
                <w:szCs w:val="18"/>
              </w:rPr>
            </w:pPr>
          </w:p>
        </w:tc>
      </w:tr>
      <w:tr w:rsidR="00451B3B" w:rsidRPr="004A0848" w14:paraId="47D4E16B" w14:textId="77777777" w:rsidTr="00CB53E9">
        <w:tblPrEx>
          <w:tblCellMar>
            <w:left w:w="108" w:type="dxa"/>
            <w:right w:w="108" w:type="dxa"/>
          </w:tblCellMar>
        </w:tblPrEx>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7807D9" w14:textId="77777777" w:rsidR="00B25135" w:rsidRPr="004A0848" w:rsidRDefault="00B25135" w:rsidP="00397C0E">
            <w:pPr>
              <w:pStyle w:val="4"/>
              <w:spacing w:before="0" w:line="240" w:lineRule="auto"/>
              <w:jc w:val="center"/>
              <w:rPr>
                <w:rFonts w:ascii="Arial" w:hAnsi="Arial" w:cs="Arial"/>
                <w:i w:val="0"/>
                <w:color w:val="auto"/>
                <w:sz w:val="18"/>
                <w:szCs w:val="18"/>
              </w:rPr>
            </w:pPr>
            <w:r w:rsidRPr="004A0848">
              <w:rPr>
                <w:rFonts w:ascii="Arial" w:hAnsi="Arial" w:cs="Arial"/>
                <w:i w:val="0"/>
                <w:color w:val="auto"/>
                <w:sz w:val="18"/>
                <w:szCs w:val="18"/>
              </w:rPr>
              <w:t xml:space="preserve">Страховые риски </w:t>
            </w:r>
          </w:p>
        </w:tc>
        <w:tc>
          <w:tcPr>
            <w:tcW w:w="200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D2035F" w14:textId="77777777" w:rsidR="00B25135" w:rsidRPr="004A0848" w:rsidRDefault="00B25135" w:rsidP="00163643">
            <w:pPr>
              <w:pStyle w:val="4"/>
              <w:spacing w:before="0" w:line="240" w:lineRule="auto"/>
              <w:jc w:val="center"/>
              <w:rPr>
                <w:rFonts w:ascii="Arial" w:hAnsi="Arial" w:cs="Arial"/>
                <w:i w:val="0"/>
                <w:color w:val="auto"/>
                <w:sz w:val="18"/>
                <w:szCs w:val="18"/>
              </w:rPr>
            </w:pPr>
            <w:r w:rsidRPr="004A0848">
              <w:rPr>
                <w:rFonts w:ascii="Arial" w:hAnsi="Arial" w:cs="Arial"/>
                <w:i w:val="0"/>
                <w:color w:val="auto"/>
                <w:sz w:val="18"/>
                <w:szCs w:val="18"/>
                <w:lang w:val="en-US"/>
              </w:rPr>
              <w:t>C</w:t>
            </w:r>
            <w:r w:rsidRPr="004A0848">
              <w:rPr>
                <w:rFonts w:ascii="Arial" w:hAnsi="Arial" w:cs="Arial"/>
                <w:i w:val="0"/>
                <w:color w:val="auto"/>
                <w:sz w:val="18"/>
                <w:szCs w:val="18"/>
              </w:rPr>
              <w:t>траховые суммы</w:t>
            </w:r>
          </w:p>
        </w:tc>
        <w:tc>
          <w:tcPr>
            <w:tcW w:w="162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73D830CB" w14:textId="77777777" w:rsidR="00B25135" w:rsidRPr="00E42699" w:rsidRDefault="00B25135" w:rsidP="00E42699">
            <w:pPr>
              <w:pStyle w:val="4"/>
              <w:spacing w:before="0" w:line="240" w:lineRule="auto"/>
              <w:ind w:left="-109" w:right="-55"/>
              <w:jc w:val="center"/>
              <w:rPr>
                <w:rFonts w:ascii="Arial" w:hAnsi="Arial" w:cs="Arial"/>
                <w:i w:val="0"/>
                <w:color w:val="auto"/>
                <w:spacing w:val="-4"/>
                <w:sz w:val="18"/>
                <w:szCs w:val="18"/>
              </w:rPr>
            </w:pPr>
            <w:r w:rsidRPr="00E42699">
              <w:rPr>
                <w:rFonts w:ascii="Arial" w:hAnsi="Arial" w:cs="Arial"/>
                <w:i w:val="0"/>
                <w:color w:val="auto"/>
                <w:spacing w:val="-4"/>
                <w:sz w:val="18"/>
                <w:szCs w:val="18"/>
              </w:rPr>
              <w:t>Страховые взносы</w:t>
            </w:r>
          </w:p>
        </w:tc>
      </w:tr>
      <w:tr w:rsidR="00451B3B" w:rsidRPr="004A0848" w14:paraId="0D580F06" w14:textId="77777777" w:rsidTr="00CB53E9">
        <w:tblPrEx>
          <w:tblCellMar>
            <w:left w:w="108" w:type="dxa"/>
            <w:right w:w="108" w:type="dxa"/>
          </w:tblCellMar>
        </w:tblPrEx>
        <w:trPr>
          <w:gridBefore w:val="1"/>
          <w:gridAfter w:val="1"/>
          <w:wBefore w:w="21" w:type="pct"/>
          <w:wAfter w:w="7" w:type="pct"/>
          <w:cantSplit/>
          <w:trHeight w:val="661"/>
          <w:jc w:val="center"/>
        </w:trPr>
        <w:tc>
          <w:tcPr>
            <w:tcW w:w="13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D8A182" w14:textId="77777777" w:rsidR="00B25135" w:rsidRPr="00D0050A" w:rsidRDefault="00397C0E" w:rsidP="00397C0E">
            <w:pPr>
              <w:spacing w:after="0" w:line="240" w:lineRule="auto"/>
              <w:jc w:val="both"/>
              <w:rPr>
                <w:rFonts w:ascii="Arial" w:hAnsi="Arial" w:cs="Arial"/>
                <w:sz w:val="18"/>
                <w:szCs w:val="18"/>
              </w:rPr>
            </w:pPr>
            <w:r w:rsidRPr="00D0050A">
              <w:rPr>
                <w:rFonts w:ascii="Arial" w:hAnsi="Arial" w:cs="Arial"/>
                <w:sz w:val="18"/>
                <w:szCs w:val="18"/>
              </w:rPr>
              <w:t xml:space="preserve">6.1. </w:t>
            </w:r>
            <w:r w:rsidR="00B25135" w:rsidRPr="00D0050A">
              <w:rPr>
                <w:rFonts w:ascii="Arial" w:hAnsi="Arial" w:cs="Arial"/>
                <w:sz w:val="18"/>
                <w:szCs w:val="18"/>
              </w:rPr>
              <w:t>«СМЕРТЬ</w:t>
            </w:r>
            <w:r w:rsidRPr="00D0050A">
              <w:rPr>
                <w:rFonts w:ascii="Arial" w:hAnsi="Arial" w:cs="Arial"/>
                <w:sz w:val="18"/>
                <w:szCs w:val="18"/>
              </w:rPr>
              <w:t xml:space="preserve"> по любой причине</w:t>
            </w:r>
            <w:r w:rsidR="00B25135" w:rsidRPr="00D0050A">
              <w:rPr>
                <w:rFonts w:ascii="Arial" w:hAnsi="Arial" w:cs="Arial"/>
                <w:sz w:val="18"/>
                <w:szCs w:val="18"/>
              </w:rPr>
              <w:t xml:space="preserve">» (п. </w:t>
            </w:r>
            <w:r w:rsidRPr="00D0050A">
              <w:rPr>
                <w:rFonts w:ascii="Arial" w:hAnsi="Arial" w:cs="Arial"/>
                <w:sz w:val="18"/>
                <w:szCs w:val="18"/>
              </w:rPr>
              <w:t>5</w:t>
            </w:r>
            <w:r w:rsidR="00B25135" w:rsidRPr="00D0050A">
              <w:rPr>
                <w:rFonts w:ascii="Arial" w:hAnsi="Arial" w:cs="Arial"/>
                <w:sz w:val="18"/>
                <w:szCs w:val="18"/>
              </w:rPr>
              <w:t>.</w:t>
            </w:r>
            <w:r w:rsidRPr="00D0050A">
              <w:rPr>
                <w:rFonts w:ascii="Arial" w:hAnsi="Arial" w:cs="Arial"/>
                <w:sz w:val="18"/>
                <w:szCs w:val="18"/>
              </w:rPr>
              <w:t>1</w:t>
            </w:r>
            <w:r w:rsidR="00B25135" w:rsidRPr="00D0050A">
              <w:rPr>
                <w:rFonts w:ascii="Arial" w:hAnsi="Arial" w:cs="Arial"/>
                <w:sz w:val="18"/>
                <w:szCs w:val="18"/>
              </w:rPr>
              <w:t>.</w:t>
            </w:r>
            <w:r w:rsidRPr="00D0050A">
              <w:rPr>
                <w:rFonts w:ascii="Arial" w:hAnsi="Arial" w:cs="Arial"/>
                <w:sz w:val="18"/>
                <w:szCs w:val="18"/>
              </w:rPr>
              <w:t>1</w:t>
            </w:r>
            <w:r w:rsidR="00B25135" w:rsidRPr="00D0050A">
              <w:rPr>
                <w:rFonts w:ascii="Arial" w:hAnsi="Arial" w:cs="Arial"/>
                <w:sz w:val="18"/>
                <w:szCs w:val="18"/>
              </w:rPr>
              <w:t xml:space="preserve">. </w:t>
            </w:r>
            <w:r w:rsidRPr="00D0050A">
              <w:rPr>
                <w:rFonts w:ascii="Arial" w:hAnsi="Arial" w:cs="Arial"/>
                <w:sz w:val="18"/>
                <w:szCs w:val="18"/>
              </w:rPr>
              <w:t>Полисных условий</w:t>
            </w:r>
            <w:r w:rsidR="00B25135" w:rsidRPr="00D0050A">
              <w:rPr>
                <w:rFonts w:ascii="Arial" w:hAnsi="Arial" w:cs="Arial"/>
                <w:sz w:val="18"/>
                <w:szCs w:val="18"/>
              </w:rPr>
              <w:t xml:space="preserve">, </w:t>
            </w:r>
            <w:r w:rsidR="00B25135" w:rsidRPr="00D0050A">
              <w:rPr>
                <w:rFonts w:ascii="Arial" w:eastAsia="MS Mincho" w:hAnsi="Arial" w:cs="Arial"/>
                <w:sz w:val="18"/>
                <w:szCs w:val="18"/>
              </w:rPr>
              <w:t>исключения п.</w:t>
            </w:r>
            <w:r w:rsidRPr="00D0050A">
              <w:rPr>
                <w:rFonts w:ascii="Arial" w:eastAsia="MS Mincho" w:hAnsi="Arial" w:cs="Arial"/>
                <w:sz w:val="18"/>
                <w:szCs w:val="18"/>
              </w:rPr>
              <w:t>5.3</w:t>
            </w:r>
            <w:r w:rsidR="00B25135" w:rsidRPr="00D0050A">
              <w:rPr>
                <w:rFonts w:ascii="Arial" w:eastAsia="MS Mincho" w:hAnsi="Arial" w:cs="Arial"/>
                <w:sz w:val="18"/>
                <w:szCs w:val="18"/>
              </w:rPr>
              <w:t xml:space="preserve">. </w:t>
            </w:r>
            <w:r w:rsidRPr="00D0050A">
              <w:rPr>
                <w:rFonts w:ascii="Arial" w:eastAsia="MS Mincho" w:hAnsi="Arial" w:cs="Arial"/>
                <w:sz w:val="18"/>
                <w:szCs w:val="18"/>
              </w:rPr>
              <w:t>Полисных условий</w:t>
            </w:r>
            <w:r w:rsidR="00B25135" w:rsidRPr="00D0050A">
              <w:rPr>
                <w:rFonts w:ascii="Arial" w:hAnsi="Arial" w:cs="Arial"/>
                <w:sz w:val="18"/>
                <w:szCs w:val="18"/>
              </w:rPr>
              <w:t>)</w:t>
            </w:r>
          </w:p>
        </w:tc>
        <w:tc>
          <w:tcPr>
            <w:tcW w:w="200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B8D7B0" w14:textId="77777777" w:rsidR="00B25135" w:rsidRPr="00006845" w:rsidRDefault="00B25135" w:rsidP="0077065E">
            <w:pPr>
              <w:spacing w:after="0" w:line="240" w:lineRule="auto"/>
              <w:jc w:val="both"/>
              <w:rPr>
                <w:rFonts w:ascii="Arial" w:hAnsi="Arial" w:cs="Arial"/>
                <w:sz w:val="18"/>
                <w:szCs w:val="18"/>
              </w:rPr>
            </w:pPr>
            <w:r w:rsidRPr="00006845">
              <w:rPr>
                <w:rFonts w:ascii="Arial" w:hAnsi="Arial" w:cs="Arial"/>
                <w:sz w:val="18"/>
                <w:szCs w:val="18"/>
              </w:rPr>
              <w:t>На каждый месяц действия настоящего Договора в размере суммы страховых взносов (п.7.1 настоящего Договора), подлежащих оплате за данный период.</w:t>
            </w:r>
          </w:p>
        </w:tc>
        <w:tc>
          <w:tcPr>
            <w:tcW w:w="162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7373E26" w14:textId="77777777" w:rsidR="00B25135" w:rsidRPr="004A0848" w:rsidRDefault="00B25135" w:rsidP="00CC33D6">
            <w:pPr>
              <w:spacing w:after="0" w:line="240" w:lineRule="auto"/>
              <w:jc w:val="both"/>
              <w:rPr>
                <w:rFonts w:ascii="Arial" w:hAnsi="Arial" w:cs="Arial"/>
                <w:color w:val="808080" w:themeColor="background1" w:themeShade="80"/>
                <w:sz w:val="18"/>
                <w:szCs w:val="18"/>
              </w:rPr>
            </w:pPr>
          </w:p>
        </w:tc>
      </w:tr>
      <w:tr w:rsidR="00451B3B" w:rsidRPr="004A0848" w14:paraId="0B76A77E" w14:textId="77777777" w:rsidTr="00CB53E9">
        <w:tblPrEx>
          <w:tblCellMar>
            <w:left w:w="108" w:type="dxa"/>
            <w:right w:w="108" w:type="dxa"/>
          </w:tblCellMar>
        </w:tblPrEx>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451D25" w14:textId="77777777" w:rsidR="00B25135" w:rsidRPr="00D0050A" w:rsidRDefault="00397C0E" w:rsidP="00397C0E">
            <w:pPr>
              <w:spacing w:after="0" w:line="240" w:lineRule="auto"/>
              <w:jc w:val="both"/>
              <w:rPr>
                <w:rFonts w:ascii="Arial" w:eastAsia="MS Mincho" w:hAnsi="Arial" w:cs="Arial"/>
                <w:sz w:val="18"/>
                <w:szCs w:val="18"/>
              </w:rPr>
            </w:pPr>
            <w:r w:rsidRPr="00D0050A">
              <w:rPr>
                <w:rFonts w:ascii="Arial" w:hAnsi="Arial" w:cs="Arial"/>
                <w:sz w:val="18"/>
                <w:szCs w:val="18"/>
              </w:rPr>
              <w:t xml:space="preserve">6.2. </w:t>
            </w:r>
            <w:r w:rsidR="00B25135" w:rsidRPr="00D0050A">
              <w:rPr>
                <w:rFonts w:ascii="Arial" w:hAnsi="Arial" w:cs="Arial"/>
                <w:sz w:val="18"/>
                <w:szCs w:val="18"/>
              </w:rPr>
              <w:t xml:space="preserve">«ДОЖИТИЕ» (п. </w:t>
            </w:r>
            <w:r w:rsidRPr="00D0050A">
              <w:rPr>
                <w:rFonts w:ascii="Arial" w:hAnsi="Arial" w:cs="Arial"/>
                <w:sz w:val="18"/>
                <w:szCs w:val="18"/>
              </w:rPr>
              <w:t>5.1.2. Полисных условий</w:t>
            </w:r>
            <w:r w:rsidR="00B25135" w:rsidRPr="00D0050A">
              <w:rPr>
                <w:rFonts w:ascii="Arial" w:hAnsi="Arial" w:cs="Arial"/>
                <w:sz w:val="18"/>
                <w:szCs w:val="18"/>
              </w:rPr>
              <w:t>)</w:t>
            </w:r>
          </w:p>
        </w:tc>
        <w:tc>
          <w:tcPr>
            <w:tcW w:w="200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7BBE41" w14:textId="77777777" w:rsidR="00B25135" w:rsidRPr="004A0848" w:rsidRDefault="00B25135" w:rsidP="00163643">
            <w:pPr>
              <w:spacing w:after="0" w:line="240" w:lineRule="auto"/>
              <w:jc w:val="both"/>
              <w:rPr>
                <w:rFonts w:ascii="Arial" w:hAnsi="Arial" w:cs="Arial"/>
                <w:color w:val="808080" w:themeColor="background1" w:themeShade="80"/>
                <w:sz w:val="18"/>
                <w:szCs w:val="18"/>
              </w:rPr>
            </w:pPr>
          </w:p>
        </w:tc>
        <w:tc>
          <w:tcPr>
            <w:tcW w:w="162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3A3E84BA" w14:textId="77777777" w:rsidR="00B25135" w:rsidRPr="004A0848" w:rsidRDefault="00B25135" w:rsidP="00163643">
            <w:pPr>
              <w:spacing w:after="0" w:line="240" w:lineRule="auto"/>
              <w:jc w:val="both"/>
              <w:rPr>
                <w:rFonts w:ascii="Arial" w:hAnsi="Arial" w:cs="Arial"/>
                <w:color w:val="808080" w:themeColor="background1" w:themeShade="80"/>
                <w:sz w:val="18"/>
                <w:szCs w:val="18"/>
              </w:rPr>
            </w:pPr>
          </w:p>
        </w:tc>
      </w:tr>
      <w:tr w:rsidR="00451B3B" w:rsidRPr="004A0848" w14:paraId="69FAAA45" w14:textId="77777777" w:rsidTr="00CB53E9">
        <w:tblPrEx>
          <w:tblCellMar>
            <w:left w:w="108" w:type="dxa"/>
            <w:right w:w="108" w:type="dxa"/>
          </w:tblCellMar>
        </w:tblPrEx>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045108" w14:textId="77777777" w:rsidR="00B25135" w:rsidRPr="00D0050A" w:rsidRDefault="00397C0E" w:rsidP="00F32BA6">
            <w:pPr>
              <w:spacing w:after="0" w:line="240" w:lineRule="auto"/>
              <w:jc w:val="both"/>
              <w:rPr>
                <w:rFonts w:ascii="Arial" w:hAnsi="Arial" w:cs="Arial"/>
                <w:sz w:val="18"/>
                <w:szCs w:val="18"/>
              </w:rPr>
            </w:pPr>
            <w:r w:rsidRPr="00D0050A">
              <w:rPr>
                <w:rFonts w:ascii="Arial" w:eastAsia="MS Mincho" w:hAnsi="Arial" w:cs="Arial"/>
                <w:sz w:val="18"/>
                <w:szCs w:val="18"/>
              </w:rPr>
              <w:t xml:space="preserve">6.3. </w:t>
            </w:r>
            <w:r w:rsidR="00B25135" w:rsidRPr="00D0050A">
              <w:rPr>
                <w:rFonts w:ascii="Arial" w:eastAsia="MS Mincho" w:hAnsi="Arial" w:cs="Arial"/>
                <w:sz w:val="18"/>
                <w:szCs w:val="18"/>
              </w:rPr>
              <w:t>«ПРОФЕССИОНАЛЬНАЯ НЕПРИГОДНОСТЬ» (п.</w:t>
            </w:r>
            <w:r w:rsidRPr="00D0050A">
              <w:rPr>
                <w:rFonts w:ascii="Arial" w:eastAsia="MS Mincho" w:hAnsi="Arial" w:cs="Arial"/>
                <w:sz w:val="18"/>
                <w:szCs w:val="18"/>
              </w:rPr>
              <w:t xml:space="preserve"> </w:t>
            </w:r>
            <w:r w:rsidRPr="00D0050A">
              <w:rPr>
                <w:rFonts w:ascii="Arial" w:hAnsi="Arial" w:cs="Arial"/>
                <w:sz w:val="18"/>
                <w:szCs w:val="18"/>
              </w:rPr>
              <w:t>5.1.3. Полисных условий</w:t>
            </w:r>
            <w:r w:rsidR="00B25135" w:rsidRPr="00D0050A">
              <w:rPr>
                <w:rFonts w:ascii="Arial" w:eastAsia="MS Mincho" w:hAnsi="Arial" w:cs="Arial"/>
                <w:sz w:val="18"/>
                <w:szCs w:val="18"/>
              </w:rPr>
              <w:t xml:space="preserve">, исключения </w:t>
            </w:r>
            <w:r w:rsidRPr="00D0050A">
              <w:rPr>
                <w:rFonts w:ascii="Arial" w:eastAsia="MS Mincho" w:hAnsi="Arial" w:cs="Arial"/>
                <w:sz w:val="18"/>
                <w:szCs w:val="18"/>
              </w:rPr>
              <w:t>п.5.3. Полисных условий</w:t>
            </w:r>
            <w:r w:rsidR="00B25135" w:rsidRPr="00D0050A">
              <w:rPr>
                <w:rFonts w:ascii="Arial" w:eastAsia="MS Mincho" w:hAnsi="Arial" w:cs="Arial"/>
                <w:sz w:val="18"/>
                <w:szCs w:val="18"/>
              </w:rPr>
              <w:t xml:space="preserve">) </w:t>
            </w:r>
          </w:p>
        </w:tc>
        <w:tc>
          <w:tcPr>
            <w:tcW w:w="200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A58BF4" w14:textId="77777777" w:rsidR="00B25135" w:rsidRPr="004A0848" w:rsidRDefault="00B25135" w:rsidP="00163643">
            <w:pPr>
              <w:spacing w:after="0" w:line="240" w:lineRule="auto"/>
              <w:jc w:val="both"/>
              <w:rPr>
                <w:rFonts w:ascii="Arial" w:hAnsi="Arial" w:cs="Arial"/>
                <w:color w:val="808080" w:themeColor="background1" w:themeShade="80"/>
                <w:sz w:val="18"/>
                <w:szCs w:val="18"/>
              </w:rPr>
            </w:pPr>
          </w:p>
        </w:tc>
        <w:tc>
          <w:tcPr>
            <w:tcW w:w="162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BF6E6A3" w14:textId="77777777" w:rsidR="00B25135" w:rsidRPr="004A0848" w:rsidRDefault="00B25135" w:rsidP="00163643">
            <w:pPr>
              <w:spacing w:after="0" w:line="240" w:lineRule="auto"/>
              <w:jc w:val="both"/>
              <w:rPr>
                <w:rFonts w:ascii="Arial" w:hAnsi="Arial" w:cs="Arial"/>
                <w:color w:val="808080" w:themeColor="background1" w:themeShade="80"/>
                <w:sz w:val="18"/>
                <w:szCs w:val="18"/>
              </w:rPr>
            </w:pPr>
          </w:p>
        </w:tc>
      </w:tr>
      <w:tr w:rsidR="00451B3B" w:rsidRPr="004A0848" w14:paraId="41D48182" w14:textId="77777777" w:rsidTr="00CB53E9">
        <w:tblPrEx>
          <w:tblCellMar>
            <w:left w:w="108" w:type="dxa"/>
            <w:right w:w="108" w:type="dxa"/>
          </w:tblCellMar>
        </w:tblPrEx>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2F59A" w14:textId="77777777" w:rsidR="00397C0E" w:rsidRPr="00D0050A" w:rsidRDefault="00F32BA6" w:rsidP="00BE19CB">
            <w:pPr>
              <w:spacing w:after="0" w:line="240" w:lineRule="auto"/>
              <w:jc w:val="both"/>
              <w:rPr>
                <w:rFonts w:ascii="Arial" w:eastAsia="MS Mincho" w:hAnsi="Arial" w:cs="Arial"/>
                <w:sz w:val="18"/>
                <w:szCs w:val="18"/>
              </w:rPr>
            </w:pPr>
            <w:r w:rsidRPr="00D0050A">
              <w:rPr>
                <w:rFonts w:ascii="Arial" w:eastAsia="MS Mincho" w:hAnsi="Arial" w:cs="Arial"/>
                <w:sz w:val="18"/>
                <w:szCs w:val="18"/>
              </w:rPr>
              <w:t xml:space="preserve">6.4. </w:t>
            </w:r>
            <w:r w:rsidR="00397C0E" w:rsidRPr="00D0050A">
              <w:rPr>
                <w:rFonts w:ascii="Arial" w:eastAsia="MS Mincho" w:hAnsi="Arial" w:cs="Arial"/>
                <w:sz w:val="18"/>
                <w:szCs w:val="18"/>
              </w:rPr>
              <w:t xml:space="preserve">«СМЕРТЬ в результате катастрофы на </w:t>
            </w:r>
            <w:r w:rsidR="00BE19CB" w:rsidRPr="00D0050A">
              <w:rPr>
                <w:rFonts w:ascii="Arial" w:eastAsia="MS Mincho" w:hAnsi="Arial" w:cs="Arial"/>
                <w:sz w:val="18"/>
                <w:szCs w:val="18"/>
              </w:rPr>
              <w:t xml:space="preserve">пассажирском авиационном, морском, железнодорожном </w:t>
            </w:r>
            <w:r w:rsidR="00397C0E" w:rsidRPr="00D0050A">
              <w:rPr>
                <w:rFonts w:ascii="Arial" w:eastAsia="MS Mincho" w:hAnsi="Arial" w:cs="Arial"/>
                <w:sz w:val="18"/>
                <w:szCs w:val="18"/>
              </w:rPr>
              <w:t>транспор</w:t>
            </w:r>
            <w:r w:rsidR="00C14338" w:rsidRPr="00D0050A">
              <w:rPr>
                <w:rFonts w:ascii="Arial" w:eastAsia="MS Mincho" w:hAnsi="Arial" w:cs="Arial"/>
                <w:sz w:val="18"/>
                <w:szCs w:val="18"/>
              </w:rPr>
              <w:t>-</w:t>
            </w:r>
            <w:r w:rsidR="00397C0E" w:rsidRPr="00D0050A">
              <w:rPr>
                <w:rFonts w:ascii="Arial" w:eastAsia="MS Mincho" w:hAnsi="Arial" w:cs="Arial"/>
                <w:sz w:val="18"/>
                <w:szCs w:val="18"/>
              </w:rPr>
              <w:t>те</w:t>
            </w:r>
            <w:r w:rsidR="00BE19CB" w:rsidRPr="00D0050A">
              <w:rPr>
                <w:rFonts w:ascii="Arial" w:eastAsia="MS Mincho" w:hAnsi="Arial" w:cs="Arial"/>
                <w:sz w:val="18"/>
                <w:szCs w:val="18"/>
              </w:rPr>
              <w:t xml:space="preserve">» </w:t>
            </w:r>
            <w:r w:rsidR="00397C0E" w:rsidRPr="00D0050A">
              <w:rPr>
                <w:rFonts w:ascii="Arial" w:hAnsi="Arial" w:cs="Arial"/>
                <w:sz w:val="18"/>
                <w:szCs w:val="18"/>
              </w:rPr>
              <w:t>(п. 5.1.4. Полисных условий</w:t>
            </w:r>
            <w:r w:rsidRPr="00D0050A">
              <w:rPr>
                <w:rFonts w:ascii="Arial" w:hAnsi="Arial" w:cs="Arial"/>
                <w:sz w:val="18"/>
                <w:szCs w:val="18"/>
              </w:rPr>
              <w:t xml:space="preserve">, </w:t>
            </w:r>
            <w:r w:rsidRPr="00D0050A">
              <w:rPr>
                <w:rFonts w:ascii="Arial" w:eastAsia="MS Mincho" w:hAnsi="Arial" w:cs="Arial"/>
                <w:sz w:val="18"/>
                <w:szCs w:val="18"/>
              </w:rPr>
              <w:t>исключения п.5.3. Полисных условий</w:t>
            </w:r>
            <w:r w:rsidR="00397C0E" w:rsidRPr="00D0050A">
              <w:rPr>
                <w:rFonts w:ascii="Arial" w:hAnsi="Arial" w:cs="Arial"/>
                <w:sz w:val="18"/>
                <w:szCs w:val="18"/>
              </w:rPr>
              <w:t>)</w:t>
            </w:r>
          </w:p>
        </w:tc>
        <w:tc>
          <w:tcPr>
            <w:tcW w:w="200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74FB4B" w14:textId="77777777" w:rsidR="00397C0E" w:rsidRPr="004A0848" w:rsidRDefault="00397C0E" w:rsidP="00163643">
            <w:pPr>
              <w:spacing w:after="0" w:line="240" w:lineRule="auto"/>
              <w:jc w:val="both"/>
              <w:rPr>
                <w:rFonts w:ascii="Arial" w:hAnsi="Arial" w:cs="Arial"/>
                <w:color w:val="808080" w:themeColor="background1" w:themeShade="80"/>
                <w:sz w:val="18"/>
                <w:szCs w:val="18"/>
              </w:rPr>
            </w:pPr>
          </w:p>
        </w:tc>
        <w:tc>
          <w:tcPr>
            <w:tcW w:w="162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5D97118" w14:textId="77777777" w:rsidR="00397C0E" w:rsidRPr="004A0848" w:rsidRDefault="00397C0E" w:rsidP="00163643">
            <w:pPr>
              <w:spacing w:after="0" w:line="240" w:lineRule="auto"/>
              <w:jc w:val="both"/>
              <w:rPr>
                <w:rFonts w:ascii="Arial" w:hAnsi="Arial" w:cs="Arial"/>
                <w:color w:val="808080" w:themeColor="background1" w:themeShade="80"/>
                <w:sz w:val="18"/>
                <w:szCs w:val="18"/>
              </w:rPr>
            </w:pPr>
          </w:p>
        </w:tc>
      </w:tr>
      <w:tr w:rsidR="00F32BA6" w:rsidRPr="004A0848" w14:paraId="4F9896AA" w14:textId="77777777" w:rsidTr="00CB53E9">
        <w:trPr>
          <w:gridBefore w:val="1"/>
          <w:gridAfter w:val="1"/>
          <w:wBefore w:w="21" w:type="pct"/>
          <w:wAfter w:w="7" w:type="pct"/>
          <w:cantSplit/>
          <w:trHeight w:hRule="exact" w:val="67"/>
          <w:jc w:val="center"/>
        </w:trPr>
        <w:tc>
          <w:tcPr>
            <w:tcW w:w="1345" w:type="pct"/>
            <w:gridSpan w:val="3"/>
            <w:tcBorders>
              <w:top w:val="single" w:sz="4" w:space="0" w:color="auto"/>
              <w:left w:val="nil"/>
              <w:bottom w:val="single" w:sz="4" w:space="0" w:color="auto"/>
              <w:right w:val="nil"/>
            </w:tcBorders>
            <w:shd w:val="clear" w:color="auto" w:fill="auto"/>
          </w:tcPr>
          <w:p w14:paraId="10791F43" w14:textId="77777777" w:rsidR="00163643" w:rsidRPr="004A0848" w:rsidRDefault="00163643" w:rsidP="00163643">
            <w:pPr>
              <w:spacing w:after="0" w:line="240" w:lineRule="auto"/>
              <w:rPr>
                <w:rFonts w:ascii="Arial" w:hAnsi="Arial" w:cs="Arial"/>
                <w:b/>
                <w:sz w:val="18"/>
                <w:szCs w:val="18"/>
              </w:rPr>
            </w:pPr>
          </w:p>
        </w:tc>
        <w:tc>
          <w:tcPr>
            <w:tcW w:w="3627" w:type="pct"/>
            <w:gridSpan w:val="14"/>
            <w:tcBorders>
              <w:top w:val="single" w:sz="4" w:space="0" w:color="auto"/>
              <w:left w:val="nil"/>
              <w:bottom w:val="single" w:sz="4" w:space="0" w:color="auto"/>
              <w:right w:val="nil"/>
            </w:tcBorders>
            <w:shd w:val="clear" w:color="auto" w:fill="auto"/>
          </w:tcPr>
          <w:p w14:paraId="11B10850" w14:textId="77777777" w:rsidR="00163643" w:rsidRPr="004A0848" w:rsidRDefault="00163643" w:rsidP="00163643">
            <w:pPr>
              <w:spacing w:after="0" w:line="240" w:lineRule="auto"/>
              <w:jc w:val="both"/>
              <w:rPr>
                <w:rFonts w:ascii="Arial" w:eastAsia="MS Mincho" w:hAnsi="Arial" w:cs="Arial"/>
                <w:sz w:val="18"/>
                <w:szCs w:val="18"/>
              </w:rPr>
            </w:pPr>
          </w:p>
        </w:tc>
      </w:tr>
      <w:tr w:rsidR="00F32BA6" w:rsidRPr="004A0848" w14:paraId="7A9E3139" w14:textId="77777777" w:rsidTr="00CB53E9">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shd w:val="clear" w:color="auto" w:fill="auto"/>
          </w:tcPr>
          <w:p w14:paraId="2BD8DB0A" w14:textId="77777777" w:rsidR="00163643" w:rsidRPr="004A0848" w:rsidRDefault="00163643" w:rsidP="00163643">
            <w:pPr>
              <w:pStyle w:val="af2"/>
              <w:ind w:right="-15"/>
              <w:rPr>
                <w:rFonts w:cs="Arial"/>
                <w:spacing w:val="-4"/>
                <w:sz w:val="18"/>
                <w:szCs w:val="18"/>
              </w:rPr>
            </w:pPr>
            <w:r w:rsidRPr="004A0848">
              <w:rPr>
                <w:rFonts w:cs="Arial"/>
                <w:b/>
                <w:bCs/>
                <w:spacing w:val="-4"/>
                <w:sz w:val="18"/>
                <w:szCs w:val="18"/>
              </w:rPr>
              <w:t>7. Общая страховая премия</w:t>
            </w:r>
          </w:p>
        </w:tc>
        <w:tc>
          <w:tcPr>
            <w:tcW w:w="3627" w:type="pct"/>
            <w:gridSpan w:val="14"/>
            <w:tcBorders>
              <w:top w:val="single" w:sz="4" w:space="0" w:color="auto"/>
              <w:left w:val="single" w:sz="4" w:space="0" w:color="auto"/>
              <w:bottom w:val="single" w:sz="4" w:space="0" w:color="auto"/>
              <w:right w:val="single" w:sz="4" w:space="0" w:color="auto"/>
            </w:tcBorders>
            <w:shd w:val="clear" w:color="auto" w:fill="auto"/>
          </w:tcPr>
          <w:p w14:paraId="3957DBF6" w14:textId="77777777" w:rsidR="00163643" w:rsidRPr="004A0848" w:rsidRDefault="00163643" w:rsidP="00163643">
            <w:pPr>
              <w:pStyle w:val="af5"/>
              <w:widowControl w:val="0"/>
              <w:suppressAutoHyphens/>
              <w:spacing w:before="0" w:after="0"/>
              <w:ind w:firstLine="0"/>
              <w:rPr>
                <w:rFonts w:cs="Arial"/>
                <w:sz w:val="18"/>
                <w:szCs w:val="18"/>
              </w:rPr>
            </w:pPr>
            <w:r w:rsidRPr="004A0848">
              <w:rPr>
                <w:rFonts w:cs="Arial"/>
                <w:color w:val="808080"/>
                <w:sz w:val="18"/>
                <w:szCs w:val="18"/>
              </w:rPr>
              <w:t xml:space="preserve">___________________ (__________________ руб. 00 коп.) </w:t>
            </w:r>
          </w:p>
        </w:tc>
      </w:tr>
      <w:tr w:rsidR="00F32BA6" w:rsidRPr="004A0848" w14:paraId="205B099B" w14:textId="77777777" w:rsidTr="00CB53E9">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shd w:val="clear" w:color="auto" w:fill="auto"/>
          </w:tcPr>
          <w:p w14:paraId="21D35524" w14:textId="77777777" w:rsidR="00163643" w:rsidRPr="00D0050A" w:rsidRDefault="00163643" w:rsidP="00163643">
            <w:pPr>
              <w:pStyle w:val="af2"/>
              <w:rPr>
                <w:rFonts w:cs="Arial"/>
                <w:b/>
                <w:color w:val="auto"/>
                <w:sz w:val="18"/>
                <w:szCs w:val="18"/>
              </w:rPr>
            </w:pPr>
            <w:r w:rsidRPr="00D0050A">
              <w:rPr>
                <w:rFonts w:cs="Arial"/>
                <w:b/>
                <w:bCs/>
                <w:color w:val="auto"/>
                <w:sz w:val="18"/>
                <w:szCs w:val="18"/>
              </w:rPr>
              <w:t>7.1. Порядок и сроки уплаты страховой премии</w:t>
            </w:r>
          </w:p>
        </w:tc>
        <w:tc>
          <w:tcPr>
            <w:tcW w:w="3627" w:type="pct"/>
            <w:gridSpan w:val="14"/>
            <w:tcBorders>
              <w:top w:val="single" w:sz="4" w:space="0" w:color="auto"/>
              <w:left w:val="single" w:sz="4" w:space="0" w:color="auto"/>
              <w:bottom w:val="single" w:sz="4" w:space="0" w:color="auto"/>
              <w:right w:val="single" w:sz="4" w:space="0" w:color="auto"/>
            </w:tcBorders>
            <w:shd w:val="clear" w:color="auto" w:fill="auto"/>
          </w:tcPr>
          <w:p w14:paraId="4375FC40" w14:textId="77777777" w:rsidR="00163643" w:rsidRPr="00D0050A" w:rsidRDefault="00163643" w:rsidP="004D5245">
            <w:pPr>
              <w:spacing w:after="0" w:line="240" w:lineRule="auto"/>
              <w:jc w:val="both"/>
              <w:rPr>
                <w:rFonts w:ascii="Arial" w:hAnsi="Arial" w:cs="Arial"/>
                <w:sz w:val="18"/>
                <w:szCs w:val="18"/>
              </w:rPr>
            </w:pPr>
            <w:r w:rsidRPr="00D0050A">
              <w:rPr>
                <w:rFonts w:ascii="Arial" w:hAnsi="Arial" w:cs="Arial"/>
                <w:sz w:val="18"/>
                <w:szCs w:val="18"/>
              </w:rPr>
              <w:t xml:space="preserve">Первый </w:t>
            </w:r>
            <w:r w:rsidR="0046435E" w:rsidRPr="00D0050A">
              <w:rPr>
                <w:rFonts w:ascii="Arial" w:hAnsi="Arial" w:cs="Arial"/>
                <w:sz w:val="18"/>
                <w:szCs w:val="18"/>
              </w:rPr>
              <w:t xml:space="preserve">ежемесячный </w:t>
            </w:r>
            <w:r w:rsidRPr="00D0050A">
              <w:rPr>
                <w:rFonts w:ascii="Arial" w:hAnsi="Arial" w:cs="Arial"/>
                <w:sz w:val="18"/>
                <w:szCs w:val="18"/>
              </w:rPr>
              <w:t>страховой взнос в размере _________________ уплатить до ______________ г.</w:t>
            </w:r>
            <w:r w:rsidR="00293DA0" w:rsidRPr="00D0050A">
              <w:rPr>
                <w:rFonts w:ascii="Arial" w:hAnsi="Arial" w:cs="Arial"/>
                <w:sz w:val="18"/>
                <w:szCs w:val="18"/>
              </w:rPr>
              <w:t xml:space="preserve"> </w:t>
            </w:r>
            <w:r w:rsidR="001964F6" w:rsidRPr="00D0050A">
              <w:rPr>
                <w:rFonts w:ascii="Arial" w:hAnsi="Arial" w:cs="Arial"/>
                <w:sz w:val="18"/>
                <w:szCs w:val="18"/>
              </w:rPr>
              <w:t>(</w:t>
            </w:r>
            <w:r w:rsidR="00293DA0" w:rsidRPr="00D0050A">
              <w:rPr>
                <w:rFonts w:ascii="Arial" w:hAnsi="Arial" w:cs="Arial"/>
                <w:sz w:val="18"/>
                <w:szCs w:val="18"/>
              </w:rPr>
              <w:t>включительно</w:t>
            </w:r>
            <w:r w:rsidR="001964F6" w:rsidRPr="00D0050A">
              <w:rPr>
                <w:rFonts w:ascii="Arial" w:hAnsi="Arial" w:cs="Arial"/>
                <w:sz w:val="18"/>
                <w:szCs w:val="18"/>
              </w:rPr>
              <w:t>)</w:t>
            </w:r>
            <w:r w:rsidR="00293DA0" w:rsidRPr="00D0050A">
              <w:rPr>
                <w:rFonts w:ascii="Arial" w:hAnsi="Arial" w:cs="Arial"/>
                <w:sz w:val="18"/>
                <w:szCs w:val="18"/>
              </w:rPr>
              <w:t>.</w:t>
            </w:r>
            <w:r w:rsidRPr="00D0050A">
              <w:rPr>
                <w:rFonts w:ascii="Arial" w:hAnsi="Arial" w:cs="Arial"/>
                <w:sz w:val="18"/>
                <w:szCs w:val="18"/>
              </w:rPr>
              <w:t xml:space="preserve"> Ежемесячные страховые взносы в размере _______________ уплачивать до </w:t>
            </w:r>
            <w:r w:rsidR="00636434" w:rsidRPr="00D0050A">
              <w:rPr>
                <w:rFonts w:ascii="Arial" w:hAnsi="Arial" w:cs="Arial"/>
                <w:sz w:val="18"/>
                <w:szCs w:val="18"/>
              </w:rPr>
              <w:t>&lt;</w:t>
            </w:r>
            <w:r w:rsidRPr="00D0050A">
              <w:rPr>
                <w:rFonts w:ascii="Arial" w:hAnsi="Arial" w:cs="Arial"/>
                <w:sz w:val="18"/>
                <w:szCs w:val="18"/>
              </w:rPr>
              <w:t>ДД</w:t>
            </w:r>
            <w:r w:rsidR="00636434" w:rsidRPr="00D0050A">
              <w:rPr>
                <w:rFonts w:ascii="Arial" w:hAnsi="Arial" w:cs="Arial"/>
                <w:sz w:val="18"/>
                <w:szCs w:val="18"/>
              </w:rPr>
              <w:t>&gt;</w:t>
            </w:r>
            <w:r w:rsidRPr="00D0050A">
              <w:rPr>
                <w:rFonts w:ascii="Arial" w:hAnsi="Arial" w:cs="Arial"/>
                <w:sz w:val="18"/>
                <w:szCs w:val="18"/>
              </w:rPr>
              <w:t xml:space="preserve"> числа каждого месяца действия договора</w:t>
            </w:r>
            <w:r w:rsidR="00293DA0" w:rsidRPr="00D0050A">
              <w:rPr>
                <w:rFonts w:ascii="Arial" w:hAnsi="Arial" w:cs="Arial"/>
                <w:sz w:val="18"/>
                <w:szCs w:val="18"/>
              </w:rPr>
              <w:t xml:space="preserve"> (включительно)</w:t>
            </w:r>
            <w:r w:rsidRPr="00D0050A">
              <w:rPr>
                <w:rFonts w:ascii="Arial" w:hAnsi="Arial" w:cs="Arial"/>
                <w:sz w:val="18"/>
                <w:szCs w:val="18"/>
              </w:rPr>
              <w:t>.</w:t>
            </w:r>
          </w:p>
        </w:tc>
      </w:tr>
      <w:tr w:rsidR="00F32BA6" w:rsidRPr="004A0848" w14:paraId="626B76E9" w14:textId="77777777" w:rsidTr="00CB53E9">
        <w:trPr>
          <w:gridBefore w:val="1"/>
          <w:gridAfter w:val="1"/>
          <w:wBefore w:w="21" w:type="pct"/>
          <w:wAfter w:w="7" w:type="pct"/>
          <w:cantSplit/>
          <w:trHeight w:hRule="exact" w:val="57"/>
          <w:jc w:val="center"/>
        </w:trPr>
        <w:tc>
          <w:tcPr>
            <w:tcW w:w="1345" w:type="pct"/>
            <w:gridSpan w:val="3"/>
            <w:tcBorders>
              <w:top w:val="single" w:sz="4" w:space="0" w:color="auto"/>
              <w:left w:val="nil"/>
              <w:bottom w:val="single" w:sz="4" w:space="0" w:color="auto"/>
              <w:right w:val="nil"/>
            </w:tcBorders>
            <w:shd w:val="clear" w:color="auto" w:fill="auto"/>
          </w:tcPr>
          <w:p w14:paraId="5F8C376E" w14:textId="77777777" w:rsidR="00163643" w:rsidRPr="00D0050A" w:rsidRDefault="00163643" w:rsidP="00163643">
            <w:pPr>
              <w:spacing w:after="0" w:line="240" w:lineRule="auto"/>
              <w:rPr>
                <w:rFonts w:ascii="Arial" w:hAnsi="Arial" w:cs="Arial"/>
                <w:b/>
                <w:sz w:val="18"/>
                <w:szCs w:val="18"/>
              </w:rPr>
            </w:pPr>
          </w:p>
        </w:tc>
        <w:tc>
          <w:tcPr>
            <w:tcW w:w="3627" w:type="pct"/>
            <w:gridSpan w:val="14"/>
            <w:tcBorders>
              <w:top w:val="single" w:sz="4" w:space="0" w:color="auto"/>
              <w:left w:val="nil"/>
              <w:bottom w:val="single" w:sz="4" w:space="0" w:color="auto"/>
              <w:right w:val="nil"/>
            </w:tcBorders>
            <w:shd w:val="clear" w:color="auto" w:fill="auto"/>
          </w:tcPr>
          <w:p w14:paraId="213752AD" w14:textId="77777777" w:rsidR="00163643" w:rsidRPr="00D0050A" w:rsidRDefault="00163643" w:rsidP="00163643">
            <w:pPr>
              <w:spacing w:after="0" w:line="240" w:lineRule="auto"/>
              <w:jc w:val="both"/>
              <w:rPr>
                <w:rFonts w:ascii="Arial" w:eastAsia="MS Mincho" w:hAnsi="Arial" w:cs="Arial"/>
                <w:sz w:val="18"/>
                <w:szCs w:val="18"/>
              </w:rPr>
            </w:pPr>
          </w:p>
        </w:tc>
      </w:tr>
      <w:tr w:rsidR="00F32BA6" w:rsidRPr="004A0848" w14:paraId="5DD4C949" w14:textId="77777777" w:rsidTr="00CB53E9">
        <w:trPr>
          <w:gridBefore w:val="1"/>
          <w:gridAfter w:val="1"/>
          <w:wBefore w:w="21" w:type="pct"/>
          <w:wAfter w:w="7" w:type="pct"/>
          <w:jc w:val="center"/>
        </w:trPr>
        <w:tc>
          <w:tcPr>
            <w:tcW w:w="1345" w:type="pct"/>
            <w:gridSpan w:val="3"/>
            <w:vMerge w:val="restart"/>
            <w:tcBorders>
              <w:top w:val="single" w:sz="4" w:space="0" w:color="auto"/>
              <w:left w:val="single" w:sz="4" w:space="0" w:color="auto"/>
              <w:right w:val="single" w:sz="4" w:space="0" w:color="auto"/>
            </w:tcBorders>
            <w:shd w:val="clear" w:color="auto" w:fill="auto"/>
          </w:tcPr>
          <w:p w14:paraId="4FBDAE19" w14:textId="77777777" w:rsidR="00163643" w:rsidRPr="00D0050A" w:rsidRDefault="00163643" w:rsidP="00163643">
            <w:pPr>
              <w:pStyle w:val="af4"/>
              <w:spacing w:before="0" w:after="0"/>
              <w:ind w:firstLine="0"/>
              <w:rPr>
                <w:rFonts w:cs="Arial"/>
                <w:b/>
                <w:sz w:val="18"/>
                <w:szCs w:val="18"/>
              </w:rPr>
            </w:pPr>
            <w:r w:rsidRPr="00D0050A">
              <w:rPr>
                <w:rFonts w:cs="Arial"/>
                <w:b/>
                <w:sz w:val="18"/>
                <w:szCs w:val="18"/>
              </w:rPr>
              <w:t>8. Срок действия договора страхования</w:t>
            </w:r>
          </w:p>
        </w:tc>
        <w:tc>
          <w:tcPr>
            <w:tcW w:w="3627" w:type="pct"/>
            <w:gridSpan w:val="14"/>
            <w:tcBorders>
              <w:top w:val="single" w:sz="4" w:space="0" w:color="auto"/>
              <w:left w:val="single" w:sz="4" w:space="0" w:color="auto"/>
              <w:bottom w:val="nil"/>
              <w:right w:val="single" w:sz="4" w:space="0" w:color="auto"/>
            </w:tcBorders>
            <w:shd w:val="clear" w:color="auto" w:fill="auto"/>
          </w:tcPr>
          <w:p w14:paraId="3ACCCCAD" w14:textId="77777777" w:rsidR="00163643" w:rsidRPr="00D0050A" w:rsidRDefault="00E55FD8" w:rsidP="00A80097">
            <w:pPr>
              <w:spacing w:after="0" w:line="240" w:lineRule="auto"/>
              <w:jc w:val="both"/>
              <w:rPr>
                <w:rFonts w:ascii="Arial" w:hAnsi="Arial" w:cs="Arial"/>
                <w:sz w:val="18"/>
                <w:szCs w:val="18"/>
              </w:rPr>
            </w:pPr>
            <w:r w:rsidRPr="00D0050A">
              <w:rPr>
                <w:rFonts w:ascii="Arial" w:hAnsi="Arial" w:cs="Arial"/>
                <w:sz w:val="18"/>
                <w:szCs w:val="18"/>
              </w:rPr>
              <w:t xml:space="preserve">С 00:00 часов </w:t>
            </w:r>
            <w:r w:rsidR="00163643" w:rsidRPr="00D0050A">
              <w:rPr>
                <w:rFonts w:ascii="Arial" w:hAnsi="Arial" w:cs="Arial"/>
                <w:sz w:val="18"/>
                <w:szCs w:val="18"/>
              </w:rPr>
              <w:t xml:space="preserve">_________________г. по </w:t>
            </w:r>
            <w:r w:rsidRPr="00D0050A">
              <w:rPr>
                <w:rFonts w:ascii="Arial" w:hAnsi="Arial" w:cs="Arial"/>
                <w:sz w:val="18"/>
                <w:szCs w:val="18"/>
              </w:rPr>
              <w:t>24</w:t>
            </w:r>
            <w:r w:rsidR="00A80097" w:rsidRPr="00D0050A">
              <w:rPr>
                <w:rFonts w:ascii="Arial" w:hAnsi="Arial" w:cs="Arial"/>
                <w:sz w:val="18"/>
                <w:szCs w:val="18"/>
              </w:rPr>
              <w:t>:00</w:t>
            </w:r>
            <w:r w:rsidRPr="00D0050A">
              <w:rPr>
                <w:rFonts w:ascii="Arial" w:hAnsi="Arial" w:cs="Arial"/>
                <w:sz w:val="18"/>
                <w:szCs w:val="18"/>
              </w:rPr>
              <w:t xml:space="preserve"> час</w:t>
            </w:r>
            <w:r w:rsidR="00A80097" w:rsidRPr="00D0050A">
              <w:rPr>
                <w:rFonts w:ascii="Arial" w:hAnsi="Arial" w:cs="Arial"/>
                <w:sz w:val="18"/>
                <w:szCs w:val="18"/>
              </w:rPr>
              <w:t>а</w:t>
            </w:r>
            <w:r w:rsidRPr="00D0050A">
              <w:rPr>
                <w:rFonts w:ascii="Arial" w:hAnsi="Arial" w:cs="Arial"/>
                <w:sz w:val="18"/>
                <w:szCs w:val="18"/>
              </w:rPr>
              <w:t xml:space="preserve"> </w:t>
            </w:r>
            <w:r w:rsidR="00163643" w:rsidRPr="00D0050A">
              <w:rPr>
                <w:rFonts w:ascii="Arial" w:hAnsi="Arial" w:cs="Arial"/>
                <w:sz w:val="18"/>
                <w:szCs w:val="18"/>
              </w:rPr>
              <w:t>_________________г.</w:t>
            </w:r>
          </w:p>
        </w:tc>
      </w:tr>
      <w:tr w:rsidR="00F32BA6" w:rsidRPr="004A0848" w14:paraId="4958FE4C" w14:textId="77777777" w:rsidTr="00CB53E9">
        <w:trPr>
          <w:gridBefore w:val="1"/>
          <w:gridAfter w:val="1"/>
          <w:wBefore w:w="21" w:type="pct"/>
          <w:wAfter w:w="7" w:type="pct"/>
          <w:trHeight w:val="226"/>
          <w:jc w:val="center"/>
        </w:trPr>
        <w:tc>
          <w:tcPr>
            <w:tcW w:w="1345" w:type="pct"/>
            <w:gridSpan w:val="3"/>
            <w:vMerge/>
            <w:tcBorders>
              <w:left w:val="single" w:sz="4" w:space="0" w:color="auto"/>
              <w:bottom w:val="single" w:sz="4" w:space="0" w:color="auto"/>
              <w:right w:val="single" w:sz="4" w:space="0" w:color="auto"/>
            </w:tcBorders>
            <w:shd w:val="clear" w:color="auto" w:fill="auto"/>
          </w:tcPr>
          <w:p w14:paraId="473AD773" w14:textId="77777777" w:rsidR="00163643" w:rsidRPr="00D0050A" w:rsidRDefault="00163643" w:rsidP="00163643">
            <w:pPr>
              <w:pStyle w:val="af4"/>
              <w:spacing w:before="0" w:after="0"/>
              <w:ind w:firstLine="0"/>
              <w:jc w:val="left"/>
              <w:rPr>
                <w:rFonts w:cs="Arial"/>
                <w:b/>
                <w:sz w:val="18"/>
                <w:szCs w:val="18"/>
              </w:rPr>
            </w:pPr>
          </w:p>
        </w:tc>
        <w:tc>
          <w:tcPr>
            <w:tcW w:w="3627" w:type="pct"/>
            <w:gridSpan w:val="14"/>
            <w:tcBorders>
              <w:top w:val="nil"/>
              <w:left w:val="single" w:sz="4" w:space="0" w:color="auto"/>
              <w:bottom w:val="single" w:sz="4" w:space="0" w:color="auto"/>
              <w:right w:val="single" w:sz="4" w:space="0" w:color="auto"/>
            </w:tcBorders>
            <w:shd w:val="clear" w:color="auto" w:fill="auto"/>
          </w:tcPr>
          <w:p w14:paraId="37684021" w14:textId="77777777" w:rsidR="00A80097" w:rsidRPr="00D0050A" w:rsidRDefault="00163643" w:rsidP="0046435E">
            <w:pPr>
              <w:spacing w:after="0" w:line="240" w:lineRule="auto"/>
              <w:jc w:val="both"/>
              <w:rPr>
                <w:rFonts w:ascii="Arial" w:hAnsi="Arial" w:cs="Arial"/>
                <w:sz w:val="18"/>
                <w:szCs w:val="18"/>
              </w:rPr>
            </w:pPr>
            <w:r w:rsidRPr="00D0050A">
              <w:rPr>
                <w:rFonts w:ascii="Arial" w:hAnsi="Arial" w:cs="Arial"/>
                <w:sz w:val="18"/>
                <w:szCs w:val="18"/>
              </w:rPr>
              <w:t xml:space="preserve">Договор вступает в силу с даты начала срока действия договора страхования, но не ранее </w:t>
            </w:r>
            <w:r w:rsidR="00A80097" w:rsidRPr="00D0050A">
              <w:rPr>
                <w:rFonts w:ascii="Arial" w:hAnsi="Arial" w:cs="Arial"/>
                <w:sz w:val="18"/>
                <w:szCs w:val="18"/>
              </w:rPr>
              <w:t xml:space="preserve">  </w:t>
            </w:r>
          </w:p>
          <w:p w14:paraId="3570F44D" w14:textId="77777777" w:rsidR="00A80097" w:rsidRPr="00D0050A" w:rsidRDefault="00A80097" w:rsidP="00636434">
            <w:pPr>
              <w:spacing w:after="0" w:line="240" w:lineRule="auto"/>
              <w:jc w:val="both"/>
              <w:rPr>
                <w:rFonts w:ascii="Arial" w:hAnsi="Arial" w:cs="Arial"/>
                <w:sz w:val="18"/>
                <w:szCs w:val="18"/>
              </w:rPr>
            </w:pPr>
            <w:r w:rsidRPr="00D0050A">
              <w:rPr>
                <w:rFonts w:ascii="Arial" w:hAnsi="Arial" w:cs="Arial"/>
                <w:sz w:val="18"/>
                <w:szCs w:val="18"/>
              </w:rPr>
              <w:t xml:space="preserve">дня, следующего за днем </w:t>
            </w:r>
            <w:r w:rsidR="00163643" w:rsidRPr="00D0050A">
              <w:rPr>
                <w:rFonts w:ascii="Arial" w:hAnsi="Arial" w:cs="Arial"/>
                <w:sz w:val="18"/>
                <w:szCs w:val="18"/>
              </w:rPr>
              <w:t xml:space="preserve">уплаты страховой премии (первого страхового взноса) в установленные настоящим Договором сроки и размере. </w:t>
            </w:r>
          </w:p>
        </w:tc>
      </w:tr>
      <w:tr w:rsidR="00F32BA6" w:rsidRPr="004A0848" w14:paraId="6099190F" w14:textId="77777777" w:rsidTr="00CB53E9">
        <w:trPr>
          <w:gridBefore w:val="1"/>
          <w:gridAfter w:val="1"/>
          <w:wBefore w:w="21" w:type="pct"/>
          <w:wAfter w:w="7" w:type="pct"/>
          <w:trHeight w:hRule="exact" w:val="57"/>
          <w:jc w:val="center"/>
        </w:trPr>
        <w:tc>
          <w:tcPr>
            <w:tcW w:w="1345" w:type="pct"/>
            <w:gridSpan w:val="3"/>
            <w:tcBorders>
              <w:top w:val="single" w:sz="4" w:space="0" w:color="auto"/>
              <w:left w:val="nil"/>
              <w:bottom w:val="single" w:sz="4" w:space="0" w:color="auto"/>
              <w:right w:val="nil"/>
            </w:tcBorders>
            <w:shd w:val="clear" w:color="auto" w:fill="auto"/>
          </w:tcPr>
          <w:p w14:paraId="762078A8" w14:textId="77777777" w:rsidR="00163643" w:rsidRPr="00D0050A" w:rsidRDefault="00163643" w:rsidP="00163643">
            <w:pPr>
              <w:spacing w:after="0" w:line="240" w:lineRule="auto"/>
              <w:rPr>
                <w:rFonts w:ascii="Arial" w:hAnsi="Arial" w:cs="Arial"/>
                <w:b/>
                <w:sz w:val="18"/>
                <w:szCs w:val="18"/>
              </w:rPr>
            </w:pPr>
          </w:p>
        </w:tc>
        <w:tc>
          <w:tcPr>
            <w:tcW w:w="3627" w:type="pct"/>
            <w:gridSpan w:val="14"/>
            <w:tcBorders>
              <w:top w:val="single" w:sz="4" w:space="0" w:color="auto"/>
              <w:left w:val="nil"/>
              <w:bottom w:val="single" w:sz="4" w:space="0" w:color="auto"/>
              <w:right w:val="nil"/>
            </w:tcBorders>
            <w:shd w:val="clear" w:color="auto" w:fill="auto"/>
          </w:tcPr>
          <w:p w14:paraId="56C1B712" w14:textId="77777777" w:rsidR="00163643" w:rsidRPr="00D0050A" w:rsidRDefault="00163643" w:rsidP="00163643">
            <w:pPr>
              <w:spacing w:after="0" w:line="240" w:lineRule="auto"/>
              <w:jc w:val="both"/>
              <w:rPr>
                <w:rFonts w:ascii="Arial" w:eastAsia="MS Mincho" w:hAnsi="Arial" w:cs="Arial"/>
                <w:sz w:val="18"/>
                <w:szCs w:val="18"/>
              </w:rPr>
            </w:pPr>
          </w:p>
        </w:tc>
      </w:tr>
      <w:tr w:rsidR="00F32BA6" w:rsidRPr="004A0848" w14:paraId="67343B21" w14:textId="77777777" w:rsidTr="00CB53E9">
        <w:trPr>
          <w:gridBefore w:val="1"/>
          <w:gridAfter w:val="1"/>
          <w:wBefore w:w="21" w:type="pct"/>
          <w:wAfter w:w="7" w:type="pct"/>
          <w:trHeight w:val="202"/>
          <w:jc w:val="center"/>
        </w:trPr>
        <w:tc>
          <w:tcPr>
            <w:tcW w:w="1345" w:type="pct"/>
            <w:gridSpan w:val="3"/>
            <w:tcBorders>
              <w:top w:val="single" w:sz="4" w:space="0" w:color="auto"/>
              <w:left w:val="single" w:sz="4" w:space="0" w:color="auto"/>
              <w:bottom w:val="nil"/>
              <w:right w:val="single" w:sz="4" w:space="0" w:color="auto"/>
            </w:tcBorders>
            <w:shd w:val="clear" w:color="auto" w:fill="auto"/>
          </w:tcPr>
          <w:p w14:paraId="6C634763" w14:textId="77777777" w:rsidR="00163643" w:rsidRPr="00D0050A" w:rsidRDefault="00163643" w:rsidP="00163643">
            <w:pPr>
              <w:pStyle w:val="af4"/>
              <w:spacing w:before="0" w:after="0"/>
              <w:ind w:firstLine="0"/>
              <w:jc w:val="left"/>
              <w:rPr>
                <w:rFonts w:cs="Arial"/>
                <w:b/>
                <w:sz w:val="18"/>
                <w:szCs w:val="18"/>
              </w:rPr>
            </w:pPr>
            <w:r w:rsidRPr="00D0050A">
              <w:rPr>
                <w:rFonts w:cs="Arial"/>
                <w:b/>
                <w:sz w:val="18"/>
                <w:szCs w:val="18"/>
              </w:rPr>
              <w:t>9. Страховые выплаты</w:t>
            </w:r>
          </w:p>
        </w:tc>
        <w:tc>
          <w:tcPr>
            <w:tcW w:w="3627" w:type="pct"/>
            <w:gridSpan w:val="14"/>
            <w:tcBorders>
              <w:top w:val="single" w:sz="4" w:space="0" w:color="auto"/>
              <w:left w:val="single" w:sz="4" w:space="0" w:color="auto"/>
              <w:bottom w:val="nil"/>
              <w:right w:val="single" w:sz="4" w:space="0" w:color="auto"/>
            </w:tcBorders>
            <w:shd w:val="clear" w:color="auto" w:fill="auto"/>
          </w:tcPr>
          <w:p w14:paraId="37B6933B" w14:textId="77777777" w:rsidR="00163643" w:rsidRPr="00D0050A" w:rsidRDefault="00163643" w:rsidP="00163643">
            <w:pPr>
              <w:pStyle w:val="af2"/>
              <w:rPr>
                <w:rFonts w:cs="Arial"/>
                <w:color w:val="auto"/>
                <w:sz w:val="18"/>
                <w:szCs w:val="18"/>
              </w:rPr>
            </w:pPr>
            <w:r w:rsidRPr="00D0050A">
              <w:rPr>
                <w:rFonts w:cs="Arial"/>
                <w:color w:val="auto"/>
                <w:sz w:val="18"/>
                <w:szCs w:val="18"/>
              </w:rPr>
              <w:t>9.1. Размер страховых выплат</w:t>
            </w:r>
            <w:r w:rsidR="00C14338" w:rsidRPr="00D0050A">
              <w:rPr>
                <w:rFonts w:cs="Arial"/>
                <w:color w:val="auto"/>
                <w:sz w:val="18"/>
                <w:szCs w:val="18"/>
              </w:rPr>
              <w:t xml:space="preserve"> при наступлении страхового случая</w:t>
            </w:r>
            <w:r w:rsidRPr="00D0050A">
              <w:rPr>
                <w:rFonts w:cs="Arial"/>
                <w:color w:val="auto"/>
                <w:sz w:val="18"/>
                <w:szCs w:val="18"/>
              </w:rPr>
              <w:t>:</w:t>
            </w:r>
          </w:p>
          <w:p w14:paraId="723B186B" w14:textId="77777777" w:rsidR="00163643" w:rsidRPr="00D0050A" w:rsidRDefault="00163643" w:rsidP="00163643">
            <w:pPr>
              <w:pStyle w:val="af2"/>
              <w:rPr>
                <w:rFonts w:eastAsia="MS Mincho" w:cs="Arial"/>
                <w:color w:val="auto"/>
                <w:sz w:val="18"/>
                <w:szCs w:val="18"/>
              </w:rPr>
            </w:pPr>
            <w:r w:rsidRPr="00D0050A">
              <w:rPr>
                <w:rFonts w:eastAsia="MS Mincho" w:cs="Arial"/>
                <w:color w:val="auto"/>
                <w:sz w:val="18"/>
                <w:szCs w:val="18"/>
              </w:rPr>
              <w:t>- «СМЕРТЬ</w:t>
            </w:r>
            <w:r w:rsidR="00C14338" w:rsidRPr="00D0050A">
              <w:rPr>
                <w:rFonts w:eastAsia="MS Mincho" w:cs="Arial"/>
                <w:color w:val="auto"/>
                <w:sz w:val="18"/>
                <w:szCs w:val="18"/>
              </w:rPr>
              <w:t xml:space="preserve"> по любой причине</w:t>
            </w:r>
            <w:r w:rsidRPr="00D0050A">
              <w:rPr>
                <w:rFonts w:eastAsia="MS Mincho" w:cs="Arial"/>
                <w:color w:val="auto"/>
                <w:sz w:val="18"/>
                <w:szCs w:val="18"/>
              </w:rPr>
              <w:t>»</w:t>
            </w:r>
            <w:r w:rsidR="00C14338" w:rsidRPr="00D0050A">
              <w:rPr>
                <w:rFonts w:eastAsia="MS Mincho" w:cs="Arial"/>
                <w:color w:val="auto"/>
                <w:sz w:val="18"/>
                <w:szCs w:val="18"/>
              </w:rPr>
              <w:t>:</w:t>
            </w:r>
            <w:r w:rsidRPr="00D0050A">
              <w:rPr>
                <w:rFonts w:eastAsia="MS Mincho" w:cs="Arial"/>
                <w:color w:val="auto"/>
                <w:sz w:val="18"/>
                <w:szCs w:val="18"/>
              </w:rPr>
              <w:t xml:space="preserve"> в размере суммы фактически уплаченных по данной программе страховых взносов на дату смерти Застрахованного лица.</w:t>
            </w:r>
          </w:p>
          <w:p w14:paraId="6024C6D7" w14:textId="77777777" w:rsidR="00163643" w:rsidRPr="00D0050A" w:rsidRDefault="00163643" w:rsidP="00163643">
            <w:pPr>
              <w:pStyle w:val="af2"/>
              <w:rPr>
                <w:rFonts w:eastAsia="MS Mincho" w:cs="Arial"/>
                <w:color w:val="auto"/>
                <w:sz w:val="18"/>
                <w:szCs w:val="18"/>
              </w:rPr>
            </w:pPr>
            <w:r w:rsidRPr="00D0050A">
              <w:rPr>
                <w:rFonts w:cs="Arial"/>
                <w:color w:val="auto"/>
                <w:sz w:val="18"/>
                <w:szCs w:val="18"/>
              </w:rPr>
              <w:t xml:space="preserve">- </w:t>
            </w:r>
            <w:r w:rsidRPr="00D0050A">
              <w:rPr>
                <w:rFonts w:eastAsia="MS Mincho" w:cs="Arial"/>
                <w:color w:val="auto"/>
                <w:sz w:val="18"/>
                <w:szCs w:val="18"/>
              </w:rPr>
              <w:t>«ДОЖИТИЕ» – в  размере страховой суммы</w:t>
            </w:r>
            <w:r w:rsidR="00C14338" w:rsidRPr="00D0050A">
              <w:rPr>
                <w:rFonts w:eastAsia="MS Mincho" w:cs="Arial"/>
                <w:color w:val="auto"/>
                <w:sz w:val="18"/>
                <w:szCs w:val="18"/>
              </w:rPr>
              <w:t xml:space="preserve"> (</w:t>
            </w:r>
            <w:r w:rsidRPr="00D0050A">
              <w:rPr>
                <w:rFonts w:eastAsia="MS Mincho" w:cs="Arial"/>
                <w:color w:val="auto"/>
                <w:sz w:val="18"/>
                <w:szCs w:val="18"/>
              </w:rPr>
              <w:t>п.6.</w:t>
            </w:r>
            <w:r w:rsidR="0046435E" w:rsidRPr="00D0050A">
              <w:rPr>
                <w:rFonts w:eastAsia="MS Mincho" w:cs="Arial"/>
                <w:color w:val="auto"/>
                <w:sz w:val="18"/>
                <w:szCs w:val="18"/>
              </w:rPr>
              <w:t>2</w:t>
            </w:r>
            <w:r w:rsidRPr="00D0050A">
              <w:rPr>
                <w:rFonts w:eastAsia="MS Mincho" w:cs="Arial"/>
                <w:color w:val="auto"/>
                <w:sz w:val="18"/>
                <w:szCs w:val="18"/>
              </w:rPr>
              <w:t xml:space="preserve"> настоящего Договора</w:t>
            </w:r>
            <w:r w:rsidR="00C14338" w:rsidRPr="00D0050A">
              <w:rPr>
                <w:rFonts w:eastAsia="MS Mincho" w:cs="Arial"/>
                <w:color w:val="auto"/>
                <w:sz w:val="18"/>
                <w:szCs w:val="18"/>
              </w:rPr>
              <w:t>)</w:t>
            </w:r>
            <w:r w:rsidRPr="00D0050A">
              <w:rPr>
                <w:rFonts w:eastAsia="MS Mincho" w:cs="Arial"/>
                <w:color w:val="auto"/>
                <w:sz w:val="18"/>
                <w:szCs w:val="18"/>
              </w:rPr>
              <w:t>.</w:t>
            </w:r>
          </w:p>
          <w:p w14:paraId="7DED1D9D" w14:textId="77777777" w:rsidR="00163643" w:rsidRPr="00D0050A" w:rsidRDefault="00163643" w:rsidP="00163643">
            <w:pPr>
              <w:pStyle w:val="af2"/>
              <w:rPr>
                <w:rFonts w:cs="Arial"/>
                <w:color w:val="auto"/>
                <w:sz w:val="18"/>
                <w:szCs w:val="18"/>
              </w:rPr>
            </w:pPr>
            <w:r w:rsidRPr="00D0050A">
              <w:rPr>
                <w:rFonts w:cs="Arial"/>
                <w:color w:val="auto"/>
                <w:sz w:val="18"/>
                <w:szCs w:val="18"/>
              </w:rPr>
              <w:lastRenderedPageBreak/>
              <w:t xml:space="preserve">- </w:t>
            </w:r>
            <w:r w:rsidRPr="00D0050A">
              <w:rPr>
                <w:rFonts w:eastAsia="MS Mincho" w:cs="Arial"/>
                <w:color w:val="auto"/>
                <w:sz w:val="18"/>
                <w:szCs w:val="18"/>
              </w:rPr>
              <w:t xml:space="preserve">«ПРОФЕССИОНАЛЬНАЯ НЕПРИГОДНОСТЬ» </w:t>
            </w:r>
            <w:r w:rsidRPr="00D0050A">
              <w:rPr>
                <w:rFonts w:cs="Arial"/>
                <w:color w:val="auto"/>
                <w:sz w:val="18"/>
                <w:szCs w:val="18"/>
              </w:rPr>
              <w:t xml:space="preserve">– в  размере страховой суммы </w:t>
            </w:r>
            <w:r w:rsidR="00C14338" w:rsidRPr="00D0050A">
              <w:rPr>
                <w:rFonts w:cs="Arial"/>
                <w:color w:val="auto"/>
                <w:sz w:val="18"/>
                <w:szCs w:val="18"/>
              </w:rPr>
              <w:t>(</w:t>
            </w:r>
            <w:r w:rsidRPr="00D0050A">
              <w:rPr>
                <w:rFonts w:cs="Arial"/>
                <w:color w:val="auto"/>
                <w:sz w:val="18"/>
                <w:szCs w:val="18"/>
              </w:rPr>
              <w:t>п.6.</w:t>
            </w:r>
            <w:r w:rsidR="0046435E" w:rsidRPr="00D0050A">
              <w:rPr>
                <w:rFonts w:cs="Arial"/>
                <w:color w:val="auto"/>
                <w:sz w:val="18"/>
                <w:szCs w:val="18"/>
              </w:rPr>
              <w:t>3</w:t>
            </w:r>
            <w:r w:rsidRPr="00D0050A">
              <w:rPr>
                <w:rFonts w:cs="Arial"/>
                <w:color w:val="auto"/>
                <w:sz w:val="18"/>
                <w:szCs w:val="18"/>
              </w:rPr>
              <w:t xml:space="preserve"> настоящего Договора</w:t>
            </w:r>
            <w:r w:rsidR="00C14338" w:rsidRPr="00D0050A">
              <w:rPr>
                <w:rFonts w:cs="Arial"/>
                <w:color w:val="auto"/>
                <w:sz w:val="18"/>
                <w:szCs w:val="18"/>
              </w:rPr>
              <w:t>);</w:t>
            </w:r>
          </w:p>
          <w:p w14:paraId="0C960560" w14:textId="77777777" w:rsidR="00C14338" w:rsidRPr="00D0050A" w:rsidRDefault="00C14338" w:rsidP="00163643">
            <w:pPr>
              <w:pStyle w:val="af2"/>
              <w:rPr>
                <w:rFonts w:cs="Arial"/>
                <w:color w:val="auto"/>
                <w:sz w:val="18"/>
                <w:szCs w:val="18"/>
              </w:rPr>
            </w:pPr>
            <w:r w:rsidRPr="00D0050A">
              <w:rPr>
                <w:rFonts w:cs="Arial"/>
                <w:color w:val="auto"/>
                <w:sz w:val="18"/>
                <w:szCs w:val="18"/>
              </w:rPr>
              <w:t xml:space="preserve">- </w:t>
            </w:r>
            <w:r w:rsidRPr="00D0050A">
              <w:rPr>
                <w:rFonts w:eastAsia="MS Mincho" w:cs="Arial"/>
                <w:color w:val="auto"/>
                <w:sz w:val="18"/>
                <w:szCs w:val="18"/>
              </w:rPr>
              <w:t xml:space="preserve">«СМЕРТЬ в результате катастрофы на пассажирском авиационном, морском, железнодорожном транспорте» </w:t>
            </w:r>
            <w:r w:rsidRPr="00D0050A">
              <w:rPr>
                <w:rFonts w:cs="Arial"/>
                <w:color w:val="auto"/>
                <w:sz w:val="18"/>
                <w:szCs w:val="18"/>
              </w:rPr>
              <w:t>– в  размере страховой суммы (п.6.4 настоящего Договора).</w:t>
            </w:r>
          </w:p>
          <w:p w14:paraId="7258F8BB" w14:textId="77777777" w:rsidR="00163643" w:rsidRPr="00D0050A" w:rsidRDefault="00163643" w:rsidP="00163643">
            <w:pPr>
              <w:pStyle w:val="af2"/>
              <w:rPr>
                <w:rFonts w:cs="Arial"/>
                <w:color w:val="auto"/>
                <w:sz w:val="18"/>
                <w:szCs w:val="18"/>
              </w:rPr>
            </w:pPr>
            <w:r w:rsidRPr="00D0050A">
              <w:rPr>
                <w:rFonts w:cs="Arial"/>
                <w:color w:val="auto"/>
                <w:sz w:val="18"/>
                <w:szCs w:val="18"/>
              </w:rPr>
              <w:t>9.2. Документы по страховому случаю для передачи Страховщику:</w:t>
            </w:r>
          </w:p>
          <w:p w14:paraId="5A4B1B5D" w14:textId="77777777" w:rsidR="00C14338" w:rsidRPr="00D0050A" w:rsidRDefault="00B85637" w:rsidP="00C14338">
            <w:pPr>
              <w:pStyle w:val="af6"/>
              <w:ind w:firstLine="0"/>
              <w:rPr>
                <w:rFonts w:ascii="Arial" w:hAnsi="Arial" w:cs="Arial"/>
                <w:sz w:val="18"/>
                <w:szCs w:val="18"/>
              </w:rPr>
            </w:pPr>
            <w:r w:rsidRPr="00D0050A">
              <w:rPr>
                <w:rFonts w:ascii="Arial" w:hAnsi="Arial" w:cs="Arial"/>
                <w:sz w:val="18"/>
                <w:szCs w:val="18"/>
              </w:rPr>
              <w:t>9.2.1.</w:t>
            </w:r>
            <w:r w:rsidR="00163643" w:rsidRPr="00D0050A">
              <w:rPr>
                <w:rFonts w:ascii="Arial" w:hAnsi="Arial" w:cs="Arial"/>
                <w:sz w:val="18"/>
                <w:szCs w:val="18"/>
              </w:rPr>
              <w:t xml:space="preserve"> </w:t>
            </w:r>
            <w:r w:rsidRPr="00D0050A">
              <w:rPr>
                <w:rFonts w:ascii="Arial" w:hAnsi="Arial" w:cs="Arial"/>
                <w:sz w:val="18"/>
                <w:szCs w:val="18"/>
              </w:rPr>
              <w:t xml:space="preserve">по каждому страховому случаю: </w:t>
            </w:r>
            <w:r w:rsidR="00C14338" w:rsidRPr="00D0050A">
              <w:rPr>
                <w:rFonts w:ascii="Arial" w:hAnsi="Arial" w:cs="Arial"/>
                <w:sz w:val="18"/>
                <w:szCs w:val="18"/>
              </w:rPr>
              <w:t>заявление на получение Страховой выплаты; Договор страхования; документ, удостоверяющий личность подающего заявление на получение Страховой выплаты Выгодоприобретателя)</w:t>
            </w:r>
            <w:r w:rsidRPr="00D0050A">
              <w:rPr>
                <w:rFonts w:ascii="Arial" w:hAnsi="Arial" w:cs="Arial"/>
                <w:sz w:val="18"/>
                <w:szCs w:val="18"/>
              </w:rPr>
              <w:t>.</w:t>
            </w:r>
          </w:p>
          <w:p w14:paraId="0E659B53" w14:textId="77777777" w:rsidR="00C14338" w:rsidRPr="00D0050A" w:rsidRDefault="00B85637" w:rsidP="00B85637">
            <w:pPr>
              <w:pStyle w:val="af6"/>
              <w:ind w:firstLine="0"/>
              <w:rPr>
                <w:rFonts w:ascii="Arial" w:hAnsi="Arial" w:cs="Arial"/>
                <w:sz w:val="18"/>
                <w:szCs w:val="18"/>
              </w:rPr>
            </w:pPr>
            <w:r w:rsidRPr="00D0050A">
              <w:rPr>
                <w:rFonts w:ascii="Arial" w:hAnsi="Arial" w:cs="Arial"/>
                <w:sz w:val="18"/>
                <w:szCs w:val="18"/>
              </w:rPr>
              <w:t>Е</w:t>
            </w:r>
            <w:r w:rsidR="00C14338" w:rsidRPr="00D0050A">
              <w:rPr>
                <w:rFonts w:ascii="Arial" w:hAnsi="Arial" w:cs="Arial"/>
                <w:sz w:val="18"/>
                <w:szCs w:val="18"/>
              </w:rPr>
              <w:t>сли заявление на получение Страховой выплаты подаётся представителем Страхователя (Выгодоприобретателя) - документ, удостоверяющий личность заявителя и нотариально заверенная доверенность, выданная Выгодоприобретателем своему законному представителю, или иной предусмотренный действующим законодательством РФ документ, удостоверяющий права законного представителя на предоставление интересов Выгодоприобретателя перед Страховщиком.</w:t>
            </w:r>
          </w:p>
          <w:p w14:paraId="6B047F24" w14:textId="77777777" w:rsidR="00163643" w:rsidRPr="00D0050A" w:rsidRDefault="00B85637" w:rsidP="00C14338">
            <w:pPr>
              <w:pStyle w:val="af6"/>
              <w:ind w:firstLine="0"/>
              <w:rPr>
                <w:rFonts w:ascii="Arial" w:hAnsi="Arial" w:cs="Arial"/>
                <w:sz w:val="18"/>
                <w:szCs w:val="18"/>
              </w:rPr>
            </w:pPr>
            <w:r w:rsidRPr="00D0050A">
              <w:rPr>
                <w:rFonts w:ascii="Arial" w:hAnsi="Arial" w:cs="Arial"/>
                <w:sz w:val="18"/>
                <w:szCs w:val="18"/>
              </w:rPr>
              <w:t>Е</w:t>
            </w:r>
            <w:r w:rsidR="00C14338" w:rsidRPr="00D0050A">
              <w:rPr>
                <w:rFonts w:ascii="Arial" w:hAnsi="Arial" w:cs="Arial"/>
                <w:sz w:val="18"/>
                <w:szCs w:val="18"/>
              </w:rPr>
              <w:t>сли заявление на получение Страховой выплаты подаётся наследниками Страхователя (Выгодоприобретателя) - свидетельство о праве на наследство с указанием размера Страховой выплаты или ее части.</w:t>
            </w:r>
          </w:p>
          <w:p w14:paraId="268E6691" w14:textId="77777777" w:rsidR="00B85637" w:rsidRPr="00D0050A" w:rsidRDefault="00B85637" w:rsidP="00163643">
            <w:pPr>
              <w:pStyle w:val="af6"/>
              <w:ind w:firstLine="0"/>
              <w:rPr>
                <w:rFonts w:ascii="Arial" w:hAnsi="Arial" w:cs="Arial"/>
                <w:sz w:val="18"/>
                <w:szCs w:val="18"/>
              </w:rPr>
            </w:pPr>
            <w:r w:rsidRPr="00D0050A">
              <w:rPr>
                <w:rFonts w:ascii="Arial" w:hAnsi="Arial" w:cs="Arial"/>
                <w:sz w:val="18"/>
                <w:szCs w:val="18"/>
              </w:rPr>
              <w:t>9.2.2. Дополнительно к документам, указанным в п.9.2.1:</w:t>
            </w:r>
          </w:p>
          <w:p w14:paraId="40017E1A" w14:textId="77777777" w:rsidR="00163643" w:rsidRPr="00D0050A" w:rsidRDefault="00B85637" w:rsidP="00B85637">
            <w:pPr>
              <w:pStyle w:val="af6"/>
              <w:ind w:firstLine="0"/>
              <w:rPr>
                <w:rFonts w:ascii="Arial" w:hAnsi="Arial" w:cs="Arial"/>
                <w:sz w:val="18"/>
                <w:szCs w:val="18"/>
              </w:rPr>
            </w:pPr>
            <w:r w:rsidRPr="00D0050A">
              <w:rPr>
                <w:rFonts w:ascii="Arial" w:hAnsi="Arial" w:cs="Arial"/>
                <w:sz w:val="18"/>
                <w:szCs w:val="18"/>
              </w:rPr>
              <w:t>а</w:t>
            </w:r>
            <w:r w:rsidR="00163643" w:rsidRPr="00D0050A">
              <w:rPr>
                <w:rFonts w:ascii="Arial" w:hAnsi="Arial" w:cs="Arial"/>
                <w:sz w:val="18"/>
                <w:szCs w:val="18"/>
              </w:rPr>
              <w:t>) по страховому случаю «СМЕРТЬ</w:t>
            </w:r>
            <w:r w:rsidRPr="00D0050A">
              <w:rPr>
                <w:rFonts w:ascii="Arial" w:hAnsi="Arial" w:cs="Arial"/>
                <w:sz w:val="18"/>
                <w:szCs w:val="18"/>
              </w:rPr>
              <w:t xml:space="preserve"> по любой причине</w:t>
            </w:r>
            <w:r w:rsidR="00163643" w:rsidRPr="00D0050A">
              <w:rPr>
                <w:rFonts w:ascii="Arial" w:hAnsi="Arial" w:cs="Arial"/>
                <w:sz w:val="18"/>
                <w:szCs w:val="18"/>
              </w:rPr>
              <w:t>»:</w:t>
            </w:r>
            <w:r w:rsidRPr="00D0050A">
              <w:rPr>
                <w:rFonts w:ascii="Arial" w:hAnsi="Arial" w:cs="Arial"/>
                <w:sz w:val="18"/>
                <w:szCs w:val="18"/>
              </w:rPr>
              <w:t xml:space="preserve"> нотариально заверенная копия свидетельства о смерти Страхователя; документы лечебно-профилактического или иного медицинского учреждения, врача, подтверждающие факт наступления страхового случая, решение суда, вступившего в законную силу, о признании Страхователя умершим (если Страхователь пропал без вести)</w:t>
            </w:r>
            <w:r w:rsidR="00163643" w:rsidRPr="00D0050A">
              <w:rPr>
                <w:rFonts w:ascii="Arial" w:hAnsi="Arial" w:cs="Arial"/>
                <w:sz w:val="18"/>
                <w:szCs w:val="18"/>
              </w:rPr>
              <w:t xml:space="preserve">. </w:t>
            </w:r>
          </w:p>
          <w:p w14:paraId="144F727B" w14:textId="77777777" w:rsidR="00B85637" w:rsidRPr="00D0050A" w:rsidRDefault="00B85637" w:rsidP="00B85637">
            <w:pPr>
              <w:pStyle w:val="af6"/>
              <w:ind w:firstLine="0"/>
              <w:rPr>
                <w:rFonts w:ascii="Arial" w:hAnsi="Arial" w:cs="Arial"/>
                <w:sz w:val="18"/>
                <w:szCs w:val="18"/>
              </w:rPr>
            </w:pPr>
            <w:r w:rsidRPr="00D0050A">
              <w:rPr>
                <w:rFonts w:ascii="Arial" w:hAnsi="Arial" w:cs="Arial"/>
                <w:sz w:val="18"/>
                <w:szCs w:val="18"/>
              </w:rPr>
              <w:t>б</w:t>
            </w:r>
            <w:r w:rsidR="00163643" w:rsidRPr="00D0050A">
              <w:rPr>
                <w:rFonts w:ascii="Arial" w:hAnsi="Arial" w:cs="Arial"/>
                <w:sz w:val="18"/>
                <w:szCs w:val="18"/>
              </w:rPr>
              <w:t>) по страховому случаю «</w:t>
            </w:r>
            <w:r w:rsidR="00163643" w:rsidRPr="00D0050A">
              <w:rPr>
                <w:rFonts w:ascii="Arial" w:eastAsia="MS Mincho" w:hAnsi="Arial" w:cs="Arial"/>
                <w:sz w:val="18"/>
                <w:szCs w:val="18"/>
              </w:rPr>
              <w:t>ПРОФЕССИОНАЛЬНАЯ НЕПРИГОДНОСТЬ</w:t>
            </w:r>
            <w:r w:rsidR="00163643" w:rsidRPr="00D0050A">
              <w:rPr>
                <w:rFonts w:ascii="Arial" w:hAnsi="Arial" w:cs="Arial"/>
                <w:sz w:val="18"/>
                <w:szCs w:val="18"/>
              </w:rPr>
              <w:t>»:</w:t>
            </w:r>
            <w:r w:rsidRPr="00D0050A">
              <w:rPr>
                <w:rFonts w:ascii="Arial" w:hAnsi="Arial" w:cs="Arial"/>
                <w:sz w:val="18"/>
                <w:szCs w:val="18"/>
              </w:rPr>
              <w:t xml:space="preserve"> копия заключения Врачебно-экспертной комиссии о профессиональной непригодности к работе (с приложением заключений врачей-специалистов и указанием диагнозов заболеваний), выданная соответствующим компетентным органом, заверенная лечебным учреждением, выдавшим заключение, и отделом кадров работодателя Страхователя; копия приказа об увольнении/переводе на другую работу Страхователя в связи с его профессиональной непригодностью, заверенная отделом кадров работодателя Страхователя; копия заключения врачебно-экспертной комиссии (с приложением заключений врачей-специалистов и указанием диагнозов заболеваний), которое было дано по результатам прохождения Страхователем последней до заключения Договора страхования врачебно-экспертной комиссии, выданная соответствующим компетентным органом, заверенная лечебным учреждением, выдавшим заключение, и отделом кадров работодателя Страхователя; справка бюро медико-социальной экспертизы (бюро МСЭ) об установлении Страхователю группы инвалидности (при установлении группы инвалидности) либо надлежащим образом заверенная копия; надлежащим образом заверенные выписки из истории болезни Страхователя, копии выписных эпикризов (в случае стационарного лечения); надлежащим образом заверенная выписка из амбулаторной карты, с указанием имеющихся у Страхователя заболеваний и дат их диагностирования, а также информации о заболевании (несчастном случае), послужившем причиной утраты профессиональной непригодности к работе, дате диагностирования данного заболевания (несчастного случая), результатов проведенных исследований, продолжительности и результатов лечения, с указанием номера пунктов (статей) перечня медицинских противопоказаний к работам, в соответствии с которым был установлен факт профессиональной непригодности к работе; надлежащим образом заверенная копия предусмотренного законодательством документа, выданного соответствующим уполномоченным органом, достоверно свидетельствующего о факте и обстоятельствах наступления события, послужившего причиной профессиональной непригодности к работе Страхователя (акт о несчастном случае на производстве/о случае профессионального заболевания, решение суда по уголовному / административному делу, постановление о возбуждении / отказе в возбуждении уголовного дела, акт судебно-медицинского освидетельствования).</w:t>
            </w:r>
          </w:p>
          <w:p w14:paraId="46E793A7" w14:textId="77777777" w:rsidR="00163643" w:rsidRPr="00D0050A" w:rsidRDefault="00B85637" w:rsidP="00B85637">
            <w:pPr>
              <w:pStyle w:val="af6"/>
              <w:ind w:firstLine="0"/>
              <w:rPr>
                <w:rFonts w:ascii="Arial" w:hAnsi="Arial" w:cs="Arial"/>
                <w:sz w:val="18"/>
                <w:szCs w:val="18"/>
              </w:rPr>
            </w:pPr>
            <w:r w:rsidRPr="00D0050A">
              <w:rPr>
                <w:rFonts w:ascii="Arial" w:hAnsi="Arial" w:cs="Arial"/>
                <w:sz w:val="18"/>
                <w:szCs w:val="18"/>
              </w:rPr>
              <w:t xml:space="preserve">в) по страховому случаю </w:t>
            </w:r>
            <w:r w:rsidRPr="00D0050A">
              <w:rPr>
                <w:rFonts w:ascii="Arial" w:eastAsia="MS Mincho" w:hAnsi="Arial" w:cs="Arial"/>
                <w:sz w:val="18"/>
                <w:szCs w:val="18"/>
              </w:rPr>
              <w:t>«СМЕРТЬ в результате катастрофы на пассажирском авиационном, морском, железнодорожном транспорте»: акт о несчастном случае на транспорте по установленной форме; билет на перевозку воздушным, морским или железнодорожным транспортом; документы из органов и учреждений МВД России, МЧС России, прокуратуры, от перевозчика (лица, уполномоченного перевозчиком), осуществлявшего воздушную, морскую или железнодорожную перевозку, или иных компетентных органов власти / организаций / учреждений / лиц (акт о несчастном случае на производстве, протоколы, постановления, справки, определения, акты, материалы и результаты расследований и др.), когда событие или его обстоятельства зафиксированы или должны быть ими зафиксированы</w:t>
            </w:r>
          </w:p>
          <w:p w14:paraId="3D1845A2" w14:textId="77777777" w:rsidR="00163643" w:rsidRPr="00D0050A" w:rsidRDefault="00163643" w:rsidP="00B85637">
            <w:pPr>
              <w:pStyle w:val="af6"/>
              <w:ind w:firstLine="0"/>
              <w:rPr>
                <w:rFonts w:ascii="Arial" w:hAnsi="Arial" w:cs="Arial"/>
                <w:sz w:val="18"/>
                <w:szCs w:val="18"/>
              </w:rPr>
            </w:pPr>
            <w:r w:rsidRPr="00D0050A">
              <w:rPr>
                <w:rFonts w:ascii="Arial" w:hAnsi="Arial" w:cs="Arial"/>
                <w:sz w:val="18"/>
                <w:szCs w:val="18"/>
              </w:rPr>
              <w:t>9.</w:t>
            </w:r>
            <w:r w:rsidR="007661AA" w:rsidRPr="00D0050A">
              <w:rPr>
                <w:rFonts w:ascii="Arial" w:hAnsi="Arial" w:cs="Arial"/>
                <w:sz w:val="18"/>
                <w:szCs w:val="18"/>
              </w:rPr>
              <w:t>3</w:t>
            </w:r>
            <w:r w:rsidRPr="00D0050A">
              <w:rPr>
                <w:rFonts w:ascii="Arial" w:hAnsi="Arial" w:cs="Arial"/>
                <w:sz w:val="18"/>
                <w:szCs w:val="18"/>
              </w:rPr>
              <w:t>. Все обязательства Страховщика считаются исполненными в полном объеме</w:t>
            </w:r>
            <w:r w:rsidR="00DB4C46" w:rsidRPr="00D0050A">
              <w:rPr>
                <w:rFonts w:ascii="Arial" w:hAnsi="Arial" w:cs="Arial"/>
                <w:sz w:val="18"/>
                <w:szCs w:val="18"/>
              </w:rPr>
              <w:t>, а действие настоящего договора прекращается</w:t>
            </w:r>
            <w:r w:rsidRPr="00D0050A">
              <w:rPr>
                <w:rFonts w:ascii="Arial" w:hAnsi="Arial" w:cs="Arial"/>
                <w:sz w:val="18"/>
                <w:szCs w:val="18"/>
              </w:rPr>
              <w:t xml:space="preserve"> после произведения страховой выплаты по любому из страховых случаев</w:t>
            </w:r>
            <w:r w:rsidR="00B85637" w:rsidRPr="00D0050A">
              <w:rPr>
                <w:rFonts w:ascii="Arial" w:hAnsi="Arial" w:cs="Arial"/>
                <w:sz w:val="18"/>
                <w:szCs w:val="18"/>
              </w:rPr>
              <w:t xml:space="preserve">, указанных </w:t>
            </w:r>
            <w:r w:rsidRPr="00D0050A">
              <w:rPr>
                <w:rFonts w:ascii="Arial" w:hAnsi="Arial" w:cs="Arial"/>
                <w:sz w:val="18"/>
                <w:szCs w:val="18"/>
              </w:rPr>
              <w:t xml:space="preserve">в </w:t>
            </w:r>
            <w:r w:rsidR="00B85637" w:rsidRPr="00D0050A">
              <w:rPr>
                <w:rFonts w:ascii="Arial" w:hAnsi="Arial" w:cs="Arial"/>
                <w:sz w:val="18"/>
                <w:szCs w:val="18"/>
              </w:rPr>
              <w:t>разделе 6  настоящего Д</w:t>
            </w:r>
            <w:r w:rsidRPr="00D0050A">
              <w:rPr>
                <w:rFonts w:ascii="Arial" w:hAnsi="Arial" w:cs="Arial"/>
                <w:sz w:val="18"/>
                <w:szCs w:val="18"/>
              </w:rPr>
              <w:t>оговор</w:t>
            </w:r>
            <w:r w:rsidR="00B85637" w:rsidRPr="00D0050A">
              <w:rPr>
                <w:rFonts w:ascii="Arial" w:hAnsi="Arial" w:cs="Arial"/>
                <w:sz w:val="18"/>
                <w:szCs w:val="18"/>
              </w:rPr>
              <w:t>а</w:t>
            </w:r>
            <w:r w:rsidRPr="00D0050A">
              <w:rPr>
                <w:rFonts w:ascii="Arial" w:hAnsi="Arial" w:cs="Arial"/>
                <w:sz w:val="18"/>
                <w:szCs w:val="18"/>
              </w:rPr>
              <w:t xml:space="preserve">. </w:t>
            </w:r>
          </w:p>
        </w:tc>
      </w:tr>
      <w:tr w:rsidR="00F32BA6" w:rsidRPr="004A0848" w14:paraId="0176F59C" w14:textId="77777777" w:rsidTr="00CB53E9">
        <w:trPr>
          <w:gridBefore w:val="1"/>
          <w:gridAfter w:val="1"/>
          <w:wBefore w:w="21" w:type="pct"/>
          <w:wAfter w:w="7" w:type="pct"/>
          <w:cantSplit/>
          <w:trHeight w:hRule="exact" w:val="57"/>
          <w:jc w:val="center"/>
        </w:trPr>
        <w:tc>
          <w:tcPr>
            <w:tcW w:w="1345" w:type="pct"/>
            <w:gridSpan w:val="3"/>
            <w:tcBorders>
              <w:top w:val="single" w:sz="4" w:space="0" w:color="auto"/>
              <w:left w:val="nil"/>
              <w:bottom w:val="single" w:sz="4" w:space="0" w:color="auto"/>
              <w:right w:val="nil"/>
            </w:tcBorders>
            <w:shd w:val="clear" w:color="auto" w:fill="auto"/>
          </w:tcPr>
          <w:p w14:paraId="59CD54AD" w14:textId="77777777" w:rsidR="00163643" w:rsidRPr="004A0848" w:rsidRDefault="00163643" w:rsidP="00163643">
            <w:pPr>
              <w:spacing w:after="0" w:line="240" w:lineRule="auto"/>
              <w:rPr>
                <w:rFonts w:ascii="Arial" w:hAnsi="Arial" w:cs="Arial"/>
                <w:b/>
                <w:sz w:val="18"/>
                <w:szCs w:val="18"/>
              </w:rPr>
            </w:pPr>
          </w:p>
        </w:tc>
        <w:tc>
          <w:tcPr>
            <w:tcW w:w="3627" w:type="pct"/>
            <w:gridSpan w:val="14"/>
            <w:tcBorders>
              <w:top w:val="single" w:sz="4" w:space="0" w:color="auto"/>
              <w:left w:val="nil"/>
              <w:bottom w:val="single" w:sz="4" w:space="0" w:color="auto"/>
              <w:right w:val="nil"/>
            </w:tcBorders>
            <w:shd w:val="clear" w:color="auto" w:fill="auto"/>
          </w:tcPr>
          <w:p w14:paraId="35365C12" w14:textId="77777777" w:rsidR="00163643" w:rsidRPr="004A0848" w:rsidRDefault="00163643" w:rsidP="00163643">
            <w:pPr>
              <w:spacing w:after="0" w:line="240" w:lineRule="auto"/>
              <w:jc w:val="both"/>
              <w:rPr>
                <w:rFonts w:ascii="Arial" w:eastAsia="MS Mincho" w:hAnsi="Arial" w:cs="Arial"/>
                <w:sz w:val="18"/>
                <w:szCs w:val="18"/>
              </w:rPr>
            </w:pPr>
          </w:p>
        </w:tc>
      </w:tr>
      <w:tr w:rsidR="00451B3B" w:rsidRPr="004A0848" w14:paraId="117CC874" w14:textId="77777777" w:rsidTr="00CB53E9">
        <w:trPr>
          <w:gridBefore w:val="1"/>
          <w:gridAfter w:val="1"/>
          <w:wBefore w:w="21" w:type="pct"/>
          <w:wAfter w:w="7" w:type="pct"/>
          <w:jc w:val="center"/>
        </w:trPr>
        <w:tc>
          <w:tcPr>
            <w:tcW w:w="1345"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14:paraId="4BB917B2" w14:textId="77777777" w:rsidR="00163643" w:rsidRPr="004A0848" w:rsidRDefault="00163643" w:rsidP="00CB53E9">
            <w:pPr>
              <w:pStyle w:val="af4"/>
              <w:spacing w:after="0"/>
              <w:ind w:firstLine="0"/>
              <w:rPr>
                <w:rFonts w:cs="Arial"/>
                <w:sz w:val="18"/>
                <w:szCs w:val="18"/>
              </w:rPr>
            </w:pPr>
            <w:r w:rsidRPr="004A0848">
              <w:rPr>
                <w:rFonts w:cs="Arial"/>
                <w:b/>
                <w:sz w:val="18"/>
                <w:szCs w:val="18"/>
              </w:rPr>
              <w:t xml:space="preserve">10. Таблица выкупных сумм (по кварталам года досрочного прекращения договора страхования, в % от страховой суммы </w:t>
            </w:r>
            <w:r w:rsidRPr="004A0848">
              <w:rPr>
                <w:rFonts w:eastAsia="MS Mincho" w:cs="Arial"/>
                <w:b/>
                <w:sz w:val="18"/>
                <w:szCs w:val="18"/>
              </w:rPr>
              <w:t>по риску ДОЖИТИЕ</w:t>
            </w:r>
            <w:r w:rsidRPr="004A0848">
              <w:rPr>
                <w:rFonts w:cs="Arial"/>
                <w:b/>
                <w:sz w:val="18"/>
                <w:szCs w:val="18"/>
              </w:rPr>
              <w:t>)</w:t>
            </w:r>
          </w:p>
        </w:tc>
        <w:tc>
          <w:tcPr>
            <w:tcW w:w="562" w:type="pct"/>
            <w:vMerge w:val="restart"/>
            <w:tcBorders>
              <w:top w:val="single" w:sz="4" w:space="0" w:color="auto"/>
              <w:left w:val="single" w:sz="4" w:space="0" w:color="auto"/>
              <w:right w:val="single" w:sz="4" w:space="0" w:color="auto"/>
            </w:tcBorders>
            <w:shd w:val="clear" w:color="auto" w:fill="auto"/>
          </w:tcPr>
          <w:p w14:paraId="16CEE015" w14:textId="77777777" w:rsidR="00163643" w:rsidRPr="004A0848" w:rsidRDefault="00163643" w:rsidP="00163643">
            <w:pPr>
              <w:pStyle w:val="af2"/>
              <w:jc w:val="center"/>
              <w:rPr>
                <w:rFonts w:cs="Arial"/>
                <w:color w:val="auto"/>
                <w:sz w:val="18"/>
                <w:szCs w:val="18"/>
              </w:rPr>
            </w:pPr>
            <w:r w:rsidRPr="004A0848">
              <w:rPr>
                <w:rFonts w:cs="Arial"/>
                <w:color w:val="auto"/>
                <w:sz w:val="18"/>
                <w:szCs w:val="18"/>
              </w:rPr>
              <w:t>Год страхования</w:t>
            </w:r>
          </w:p>
        </w:tc>
        <w:tc>
          <w:tcPr>
            <w:tcW w:w="3065" w:type="pct"/>
            <w:gridSpan w:val="13"/>
            <w:tcBorders>
              <w:top w:val="single" w:sz="4" w:space="0" w:color="auto"/>
              <w:left w:val="single" w:sz="4" w:space="0" w:color="auto"/>
              <w:bottom w:val="nil"/>
              <w:right w:val="single" w:sz="4" w:space="0" w:color="auto"/>
            </w:tcBorders>
            <w:shd w:val="clear" w:color="auto" w:fill="auto"/>
          </w:tcPr>
          <w:p w14:paraId="19775176" w14:textId="77777777" w:rsidR="00163643" w:rsidRPr="004A0848" w:rsidRDefault="00163643" w:rsidP="00163643">
            <w:pPr>
              <w:pStyle w:val="af2"/>
              <w:jc w:val="center"/>
              <w:rPr>
                <w:rFonts w:cs="Arial"/>
                <w:color w:val="auto"/>
                <w:sz w:val="18"/>
                <w:szCs w:val="18"/>
              </w:rPr>
            </w:pPr>
            <w:r w:rsidRPr="004A0848">
              <w:rPr>
                <w:rFonts w:cs="Arial"/>
                <w:color w:val="auto"/>
                <w:sz w:val="18"/>
                <w:szCs w:val="18"/>
              </w:rPr>
              <w:t>Квартал досрочного прекращения договора</w:t>
            </w:r>
          </w:p>
        </w:tc>
      </w:tr>
      <w:tr w:rsidR="00FB7D5D" w:rsidRPr="004A0848" w14:paraId="3BEF2C9A" w14:textId="77777777" w:rsidTr="00CB53E9">
        <w:trPr>
          <w:gridBefore w:val="1"/>
          <w:gridAfter w:val="1"/>
          <w:wBefore w:w="21" w:type="pct"/>
          <w:wAfter w:w="7" w:type="pct"/>
          <w:trHeight w:val="247"/>
          <w:jc w:val="center"/>
        </w:trPr>
        <w:tc>
          <w:tcPr>
            <w:tcW w:w="1345" w:type="pct"/>
            <w:gridSpan w:val="3"/>
            <w:vMerge/>
            <w:tcBorders>
              <w:top w:val="nil"/>
              <w:left w:val="single" w:sz="4" w:space="0" w:color="auto"/>
              <w:bottom w:val="single" w:sz="4" w:space="0" w:color="auto"/>
              <w:right w:val="single" w:sz="4" w:space="0" w:color="auto"/>
            </w:tcBorders>
            <w:shd w:val="clear" w:color="auto" w:fill="auto"/>
          </w:tcPr>
          <w:p w14:paraId="7B22C089" w14:textId="77777777" w:rsidR="00163643" w:rsidRPr="004A0848" w:rsidRDefault="00163643" w:rsidP="00163643">
            <w:pPr>
              <w:pStyle w:val="af4"/>
              <w:spacing w:after="0"/>
              <w:ind w:firstLine="0"/>
              <w:rPr>
                <w:rFonts w:cs="Arial"/>
                <w:b/>
                <w:sz w:val="18"/>
                <w:szCs w:val="18"/>
              </w:rPr>
            </w:pPr>
          </w:p>
        </w:tc>
        <w:tc>
          <w:tcPr>
            <w:tcW w:w="562" w:type="pct"/>
            <w:vMerge/>
            <w:tcBorders>
              <w:left w:val="single" w:sz="4" w:space="0" w:color="auto"/>
              <w:bottom w:val="nil"/>
              <w:right w:val="single" w:sz="4" w:space="0" w:color="auto"/>
            </w:tcBorders>
            <w:shd w:val="clear" w:color="auto" w:fill="auto"/>
          </w:tcPr>
          <w:p w14:paraId="7F414306" w14:textId="77777777" w:rsidR="00163643" w:rsidRPr="004A0848" w:rsidRDefault="00163643" w:rsidP="00163643">
            <w:pPr>
              <w:pStyle w:val="af2"/>
              <w:rPr>
                <w:rFonts w:cs="Arial"/>
                <w:color w:val="auto"/>
                <w:sz w:val="18"/>
                <w:szCs w:val="18"/>
              </w:rPr>
            </w:pPr>
          </w:p>
        </w:tc>
        <w:tc>
          <w:tcPr>
            <w:tcW w:w="766" w:type="pct"/>
            <w:gridSpan w:val="2"/>
            <w:tcBorders>
              <w:top w:val="single" w:sz="4" w:space="0" w:color="auto"/>
              <w:left w:val="single" w:sz="4" w:space="0" w:color="auto"/>
              <w:bottom w:val="nil"/>
              <w:right w:val="single" w:sz="4" w:space="0" w:color="auto"/>
            </w:tcBorders>
            <w:shd w:val="clear" w:color="auto" w:fill="auto"/>
          </w:tcPr>
          <w:p w14:paraId="05B535BE" w14:textId="77777777" w:rsidR="00163643" w:rsidRPr="004A0848" w:rsidRDefault="00163643" w:rsidP="00163643">
            <w:pPr>
              <w:pStyle w:val="af6"/>
              <w:ind w:firstLine="0"/>
              <w:jc w:val="center"/>
              <w:rPr>
                <w:rFonts w:ascii="Arial" w:hAnsi="Arial" w:cs="Arial"/>
                <w:sz w:val="18"/>
                <w:szCs w:val="18"/>
              </w:rPr>
            </w:pPr>
            <w:r w:rsidRPr="004A0848">
              <w:rPr>
                <w:rFonts w:ascii="Arial" w:hAnsi="Arial" w:cs="Arial"/>
                <w:sz w:val="18"/>
                <w:szCs w:val="18"/>
              </w:rPr>
              <w:t>1 кв.</w:t>
            </w:r>
          </w:p>
          <w:p w14:paraId="13DB778B" w14:textId="77777777" w:rsidR="00163643" w:rsidRPr="004A0848" w:rsidRDefault="00163643" w:rsidP="00163643">
            <w:pPr>
              <w:pStyle w:val="af6"/>
              <w:ind w:firstLine="0"/>
              <w:rPr>
                <w:rFonts w:ascii="Arial" w:hAnsi="Arial" w:cs="Arial"/>
                <w:sz w:val="18"/>
                <w:szCs w:val="18"/>
              </w:rPr>
            </w:pPr>
            <w:r w:rsidRPr="004A0848">
              <w:rPr>
                <w:rFonts w:ascii="Arial" w:hAnsi="Arial" w:cs="Arial"/>
                <w:sz w:val="18"/>
                <w:szCs w:val="18"/>
              </w:rPr>
              <w:t>с дд.мм по дд.мм</w:t>
            </w:r>
          </w:p>
        </w:tc>
        <w:tc>
          <w:tcPr>
            <w:tcW w:w="764" w:type="pct"/>
            <w:gridSpan w:val="3"/>
            <w:tcBorders>
              <w:top w:val="single" w:sz="4" w:space="0" w:color="auto"/>
              <w:left w:val="single" w:sz="4" w:space="0" w:color="auto"/>
              <w:bottom w:val="nil"/>
              <w:right w:val="single" w:sz="4" w:space="0" w:color="auto"/>
            </w:tcBorders>
            <w:shd w:val="clear" w:color="auto" w:fill="auto"/>
          </w:tcPr>
          <w:p w14:paraId="6585C7D7" w14:textId="77777777" w:rsidR="00163643" w:rsidRPr="004A0848" w:rsidRDefault="00163643" w:rsidP="00163643">
            <w:pPr>
              <w:pStyle w:val="af6"/>
              <w:ind w:firstLine="0"/>
              <w:jc w:val="center"/>
              <w:rPr>
                <w:rFonts w:ascii="Arial" w:hAnsi="Arial" w:cs="Arial"/>
                <w:sz w:val="18"/>
                <w:szCs w:val="18"/>
              </w:rPr>
            </w:pPr>
            <w:r w:rsidRPr="004A0848">
              <w:rPr>
                <w:rFonts w:ascii="Arial" w:hAnsi="Arial" w:cs="Arial"/>
                <w:sz w:val="18"/>
                <w:szCs w:val="18"/>
              </w:rPr>
              <w:t>2 кв.</w:t>
            </w:r>
          </w:p>
          <w:p w14:paraId="585073B9" w14:textId="77777777" w:rsidR="00163643" w:rsidRPr="004A0848" w:rsidRDefault="00163643" w:rsidP="00163643">
            <w:pPr>
              <w:pStyle w:val="af6"/>
              <w:ind w:firstLine="0"/>
              <w:jc w:val="center"/>
              <w:rPr>
                <w:rFonts w:ascii="Arial" w:hAnsi="Arial" w:cs="Arial"/>
                <w:sz w:val="18"/>
                <w:szCs w:val="18"/>
              </w:rPr>
            </w:pPr>
            <w:r w:rsidRPr="004A0848">
              <w:rPr>
                <w:rFonts w:ascii="Arial" w:hAnsi="Arial" w:cs="Arial"/>
                <w:sz w:val="18"/>
                <w:szCs w:val="18"/>
              </w:rPr>
              <w:t>с дд.мм по дд.мм</w:t>
            </w:r>
          </w:p>
        </w:tc>
        <w:tc>
          <w:tcPr>
            <w:tcW w:w="756" w:type="pct"/>
            <w:gridSpan w:val="6"/>
            <w:tcBorders>
              <w:top w:val="single" w:sz="4" w:space="0" w:color="auto"/>
              <w:left w:val="single" w:sz="4" w:space="0" w:color="auto"/>
              <w:bottom w:val="nil"/>
              <w:right w:val="single" w:sz="4" w:space="0" w:color="auto"/>
            </w:tcBorders>
            <w:shd w:val="clear" w:color="auto" w:fill="auto"/>
          </w:tcPr>
          <w:p w14:paraId="21745A46" w14:textId="77777777" w:rsidR="00163643" w:rsidRPr="004A0848" w:rsidRDefault="00163643" w:rsidP="00163643">
            <w:pPr>
              <w:pStyle w:val="af6"/>
              <w:ind w:firstLine="0"/>
              <w:jc w:val="center"/>
              <w:rPr>
                <w:rFonts w:ascii="Arial" w:hAnsi="Arial" w:cs="Arial"/>
                <w:sz w:val="18"/>
                <w:szCs w:val="18"/>
              </w:rPr>
            </w:pPr>
            <w:r w:rsidRPr="004A0848">
              <w:rPr>
                <w:rFonts w:ascii="Arial" w:hAnsi="Arial" w:cs="Arial"/>
                <w:sz w:val="18"/>
                <w:szCs w:val="18"/>
              </w:rPr>
              <w:t>3 кв.</w:t>
            </w:r>
          </w:p>
          <w:p w14:paraId="07B7EFA6" w14:textId="77777777" w:rsidR="00163643" w:rsidRPr="004A0848" w:rsidRDefault="00163643" w:rsidP="00163643">
            <w:pPr>
              <w:pStyle w:val="af6"/>
              <w:ind w:firstLine="0"/>
              <w:jc w:val="center"/>
              <w:rPr>
                <w:rFonts w:ascii="Arial" w:hAnsi="Arial" w:cs="Arial"/>
                <w:sz w:val="18"/>
                <w:szCs w:val="18"/>
              </w:rPr>
            </w:pPr>
            <w:r w:rsidRPr="004A0848">
              <w:rPr>
                <w:rFonts w:ascii="Arial" w:hAnsi="Arial" w:cs="Arial"/>
                <w:sz w:val="18"/>
                <w:szCs w:val="18"/>
              </w:rPr>
              <w:t>с дд.мм по дд.мм</w:t>
            </w:r>
          </w:p>
        </w:tc>
        <w:tc>
          <w:tcPr>
            <w:tcW w:w="779" w:type="pct"/>
            <w:gridSpan w:val="2"/>
            <w:tcBorders>
              <w:top w:val="single" w:sz="4" w:space="0" w:color="auto"/>
              <w:left w:val="single" w:sz="4" w:space="0" w:color="auto"/>
              <w:bottom w:val="nil"/>
              <w:right w:val="single" w:sz="4" w:space="0" w:color="auto"/>
            </w:tcBorders>
            <w:shd w:val="clear" w:color="auto" w:fill="auto"/>
          </w:tcPr>
          <w:p w14:paraId="367159F8" w14:textId="77777777" w:rsidR="00163643" w:rsidRPr="004A0848" w:rsidRDefault="00163643" w:rsidP="00163643">
            <w:pPr>
              <w:pStyle w:val="af6"/>
              <w:ind w:firstLine="0"/>
              <w:jc w:val="center"/>
              <w:rPr>
                <w:rFonts w:ascii="Arial" w:hAnsi="Arial" w:cs="Arial"/>
                <w:sz w:val="18"/>
                <w:szCs w:val="18"/>
              </w:rPr>
            </w:pPr>
            <w:r w:rsidRPr="004A0848">
              <w:rPr>
                <w:rFonts w:ascii="Arial" w:hAnsi="Arial" w:cs="Arial"/>
                <w:sz w:val="18"/>
                <w:szCs w:val="18"/>
              </w:rPr>
              <w:t>4 кв.</w:t>
            </w:r>
          </w:p>
          <w:p w14:paraId="35954E72" w14:textId="77777777" w:rsidR="00163643" w:rsidRPr="004A0848" w:rsidRDefault="00163643" w:rsidP="00163643">
            <w:pPr>
              <w:pStyle w:val="af6"/>
              <w:ind w:firstLine="0"/>
              <w:jc w:val="center"/>
              <w:rPr>
                <w:rFonts w:ascii="Arial" w:hAnsi="Arial" w:cs="Arial"/>
                <w:sz w:val="18"/>
                <w:szCs w:val="18"/>
              </w:rPr>
            </w:pPr>
            <w:r w:rsidRPr="004A0848">
              <w:rPr>
                <w:rFonts w:ascii="Arial" w:hAnsi="Arial" w:cs="Arial"/>
                <w:sz w:val="18"/>
                <w:szCs w:val="18"/>
              </w:rPr>
              <w:t>с дд.мм по дд.мм</w:t>
            </w:r>
          </w:p>
        </w:tc>
      </w:tr>
      <w:tr w:rsidR="00FB7D5D" w:rsidRPr="004A0848" w14:paraId="2D4AAF0A" w14:textId="77777777" w:rsidTr="00CB53E9">
        <w:trPr>
          <w:gridBefore w:val="1"/>
          <w:gridAfter w:val="1"/>
          <w:wBefore w:w="21" w:type="pct"/>
          <w:wAfter w:w="7" w:type="pct"/>
          <w:jc w:val="center"/>
        </w:trPr>
        <w:tc>
          <w:tcPr>
            <w:tcW w:w="1345" w:type="pct"/>
            <w:gridSpan w:val="3"/>
            <w:vMerge/>
            <w:tcBorders>
              <w:top w:val="nil"/>
              <w:left w:val="single" w:sz="4" w:space="0" w:color="auto"/>
              <w:bottom w:val="single" w:sz="4" w:space="0" w:color="auto"/>
              <w:right w:val="single" w:sz="4" w:space="0" w:color="auto"/>
            </w:tcBorders>
            <w:shd w:val="clear" w:color="auto" w:fill="auto"/>
          </w:tcPr>
          <w:p w14:paraId="618EEAD5" w14:textId="77777777" w:rsidR="00163643" w:rsidRPr="004A0848" w:rsidRDefault="00163643" w:rsidP="00163643">
            <w:pPr>
              <w:pStyle w:val="af4"/>
              <w:spacing w:after="0"/>
              <w:ind w:firstLine="0"/>
              <w:rPr>
                <w:rFonts w:cs="Arial"/>
                <w:b/>
                <w:sz w:val="18"/>
                <w:szCs w:val="18"/>
              </w:rPr>
            </w:pPr>
          </w:p>
        </w:tc>
        <w:tc>
          <w:tcPr>
            <w:tcW w:w="562" w:type="pct"/>
            <w:tcBorders>
              <w:top w:val="single" w:sz="4" w:space="0" w:color="auto"/>
              <w:left w:val="single" w:sz="4" w:space="0" w:color="auto"/>
              <w:bottom w:val="nil"/>
              <w:right w:val="single" w:sz="4" w:space="0" w:color="auto"/>
            </w:tcBorders>
            <w:shd w:val="clear" w:color="auto" w:fill="auto"/>
            <w:vAlign w:val="center"/>
          </w:tcPr>
          <w:p w14:paraId="42D3D3E2" w14:textId="77777777" w:rsidR="00163643" w:rsidRPr="004A0848" w:rsidRDefault="00163643" w:rsidP="00163643">
            <w:pPr>
              <w:spacing w:after="0" w:line="240" w:lineRule="auto"/>
              <w:jc w:val="center"/>
              <w:rPr>
                <w:rFonts w:ascii="Arial" w:hAnsi="Arial" w:cs="Arial"/>
                <w:sz w:val="18"/>
                <w:szCs w:val="18"/>
              </w:rPr>
            </w:pPr>
            <w:r w:rsidRPr="004A0848">
              <w:rPr>
                <w:rFonts w:ascii="Arial" w:hAnsi="Arial" w:cs="Arial"/>
                <w:sz w:val="18"/>
                <w:szCs w:val="18"/>
              </w:rPr>
              <w:t>1</w:t>
            </w:r>
          </w:p>
        </w:tc>
        <w:tc>
          <w:tcPr>
            <w:tcW w:w="766" w:type="pct"/>
            <w:gridSpan w:val="2"/>
            <w:tcBorders>
              <w:top w:val="single" w:sz="4" w:space="0" w:color="auto"/>
              <w:left w:val="single" w:sz="4" w:space="0" w:color="auto"/>
              <w:bottom w:val="nil"/>
              <w:right w:val="single" w:sz="4" w:space="0" w:color="auto"/>
            </w:tcBorders>
            <w:shd w:val="clear" w:color="auto" w:fill="auto"/>
          </w:tcPr>
          <w:p w14:paraId="53744B29" w14:textId="77777777" w:rsidR="00163643" w:rsidRPr="004A0848" w:rsidRDefault="00163643" w:rsidP="00163643">
            <w:pPr>
              <w:pStyle w:val="af2"/>
              <w:rPr>
                <w:rFonts w:cs="Arial"/>
                <w:sz w:val="18"/>
                <w:szCs w:val="18"/>
              </w:rPr>
            </w:pPr>
          </w:p>
        </w:tc>
        <w:tc>
          <w:tcPr>
            <w:tcW w:w="764" w:type="pct"/>
            <w:gridSpan w:val="3"/>
            <w:tcBorders>
              <w:top w:val="single" w:sz="4" w:space="0" w:color="auto"/>
              <w:left w:val="single" w:sz="4" w:space="0" w:color="auto"/>
              <w:bottom w:val="nil"/>
              <w:right w:val="single" w:sz="4" w:space="0" w:color="auto"/>
            </w:tcBorders>
            <w:shd w:val="clear" w:color="auto" w:fill="auto"/>
          </w:tcPr>
          <w:p w14:paraId="2F74375E" w14:textId="77777777" w:rsidR="00163643" w:rsidRPr="004A0848" w:rsidRDefault="00163643" w:rsidP="00163643">
            <w:pPr>
              <w:pStyle w:val="af2"/>
              <w:rPr>
                <w:rFonts w:cs="Arial"/>
                <w:sz w:val="18"/>
                <w:szCs w:val="18"/>
              </w:rPr>
            </w:pPr>
          </w:p>
        </w:tc>
        <w:tc>
          <w:tcPr>
            <w:tcW w:w="756" w:type="pct"/>
            <w:gridSpan w:val="6"/>
            <w:tcBorders>
              <w:top w:val="single" w:sz="4" w:space="0" w:color="auto"/>
              <w:left w:val="single" w:sz="4" w:space="0" w:color="auto"/>
              <w:bottom w:val="nil"/>
              <w:right w:val="single" w:sz="4" w:space="0" w:color="auto"/>
            </w:tcBorders>
            <w:shd w:val="clear" w:color="auto" w:fill="auto"/>
          </w:tcPr>
          <w:p w14:paraId="187CD1F7" w14:textId="77777777" w:rsidR="00163643" w:rsidRPr="004A0848" w:rsidRDefault="00163643" w:rsidP="00163643">
            <w:pPr>
              <w:pStyle w:val="af2"/>
              <w:rPr>
                <w:rFonts w:cs="Arial"/>
                <w:sz w:val="18"/>
                <w:szCs w:val="18"/>
              </w:rPr>
            </w:pPr>
          </w:p>
        </w:tc>
        <w:tc>
          <w:tcPr>
            <w:tcW w:w="779" w:type="pct"/>
            <w:gridSpan w:val="2"/>
            <w:tcBorders>
              <w:top w:val="single" w:sz="4" w:space="0" w:color="auto"/>
              <w:left w:val="single" w:sz="4" w:space="0" w:color="auto"/>
              <w:bottom w:val="nil"/>
              <w:right w:val="single" w:sz="4" w:space="0" w:color="auto"/>
            </w:tcBorders>
            <w:shd w:val="clear" w:color="auto" w:fill="auto"/>
          </w:tcPr>
          <w:p w14:paraId="078FA8C8" w14:textId="77777777" w:rsidR="00163643" w:rsidRPr="004A0848" w:rsidRDefault="00163643" w:rsidP="00163643">
            <w:pPr>
              <w:pStyle w:val="af2"/>
              <w:rPr>
                <w:rFonts w:cs="Arial"/>
                <w:sz w:val="18"/>
                <w:szCs w:val="18"/>
              </w:rPr>
            </w:pPr>
          </w:p>
        </w:tc>
      </w:tr>
      <w:tr w:rsidR="00FB7D5D" w:rsidRPr="004A0848" w14:paraId="317D8380" w14:textId="77777777" w:rsidTr="00CB53E9">
        <w:trPr>
          <w:gridBefore w:val="1"/>
          <w:gridAfter w:val="1"/>
          <w:wBefore w:w="21" w:type="pct"/>
          <w:wAfter w:w="7" w:type="pct"/>
          <w:jc w:val="center"/>
        </w:trPr>
        <w:tc>
          <w:tcPr>
            <w:tcW w:w="1345" w:type="pct"/>
            <w:gridSpan w:val="3"/>
            <w:vMerge/>
            <w:tcBorders>
              <w:top w:val="nil"/>
              <w:left w:val="single" w:sz="4" w:space="0" w:color="auto"/>
              <w:bottom w:val="single" w:sz="4" w:space="0" w:color="auto"/>
              <w:right w:val="single" w:sz="4" w:space="0" w:color="auto"/>
            </w:tcBorders>
            <w:shd w:val="clear" w:color="auto" w:fill="auto"/>
          </w:tcPr>
          <w:p w14:paraId="2529D6D2" w14:textId="77777777" w:rsidR="00163643" w:rsidRPr="004A0848" w:rsidRDefault="00163643" w:rsidP="00163643">
            <w:pPr>
              <w:pStyle w:val="af4"/>
              <w:spacing w:after="0"/>
              <w:ind w:firstLine="0"/>
              <w:rPr>
                <w:rFonts w:cs="Arial"/>
                <w:b/>
                <w:sz w:val="18"/>
                <w:szCs w:val="18"/>
              </w:rPr>
            </w:pPr>
          </w:p>
        </w:tc>
        <w:tc>
          <w:tcPr>
            <w:tcW w:w="562" w:type="pct"/>
            <w:tcBorders>
              <w:top w:val="single" w:sz="4" w:space="0" w:color="auto"/>
              <w:left w:val="single" w:sz="4" w:space="0" w:color="auto"/>
              <w:bottom w:val="nil"/>
              <w:right w:val="single" w:sz="4" w:space="0" w:color="auto"/>
            </w:tcBorders>
            <w:shd w:val="clear" w:color="auto" w:fill="auto"/>
            <w:vAlign w:val="center"/>
          </w:tcPr>
          <w:p w14:paraId="5122F501" w14:textId="77777777" w:rsidR="00163643" w:rsidRPr="004A0848" w:rsidRDefault="00163643" w:rsidP="00163643">
            <w:pPr>
              <w:spacing w:after="0" w:line="240" w:lineRule="auto"/>
              <w:jc w:val="center"/>
              <w:rPr>
                <w:rFonts w:ascii="Arial" w:hAnsi="Arial" w:cs="Arial"/>
                <w:sz w:val="18"/>
                <w:szCs w:val="18"/>
              </w:rPr>
            </w:pPr>
            <w:r>
              <w:rPr>
                <w:rFonts w:ascii="Arial" w:hAnsi="Arial" w:cs="Arial"/>
                <w:sz w:val="18"/>
                <w:szCs w:val="18"/>
              </w:rPr>
              <w:t>…</w:t>
            </w:r>
          </w:p>
        </w:tc>
        <w:tc>
          <w:tcPr>
            <w:tcW w:w="766" w:type="pct"/>
            <w:gridSpan w:val="2"/>
            <w:tcBorders>
              <w:top w:val="single" w:sz="4" w:space="0" w:color="auto"/>
              <w:left w:val="single" w:sz="4" w:space="0" w:color="auto"/>
              <w:bottom w:val="nil"/>
              <w:right w:val="single" w:sz="4" w:space="0" w:color="auto"/>
            </w:tcBorders>
            <w:shd w:val="clear" w:color="auto" w:fill="auto"/>
          </w:tcPr>
          <w:p w14:paraId="451E027A" w14:textId="77777777" w:rsidR="00163643" w:rsidRPr="004A0848" w:rsidRDefault="00163643" w:rsidP="00163643">
            <w:pPr>
              <w:pStyle w:val="af2"/>
              <w:rPr>
                <w:rFonts w:cs="Arial"/>
                <w:sz w:val="18"/>
                <w:szCs w:val="18"/>
              </w:rPr>
            </w:pPr>
          </w:p>
        </w:tc>
        <w:tc>
          <w:tcPr>
            <w:tcW w:w="764" w:type="pct"/>
            <w:gridSpan w:val="3"/>
            <w:tcBorders>
              <w:top w:val="single" w:sz="4" w:space="0" w:color="auto"/>
              <w:left w:val="single" w:sz="4" w:space="0" w:color="auto"/>
              <w:bottom w:val="nil"/>
              <w:right w:val="single" w:sz="4" w:space="0" w:color="auto"/>
            </w:tcBorders>
            <w:shd w:val="clear" w:color="auto" w:fill="auto"/>
          </w:tcPr>
          <w:p w14:paraId="2B51D75E" w14:textId="77777777" w:rsidR="00163643" w:rsidRPr="004A0848" w:rsidRDefault="00163643" w:rsidP="00163643">
            <w:pPr>
              <w:pStyle w:val="af2"/>
              <w:rPr>
                <w:rFonts w:cs="Arial"/>
                <w:sz w:val="18"/>
                <w:szCs w:val="18"/>
              </w:rPr>
            </w:pPr>
          </w:p>
        </w:tc>
        <w:tc>
          <w:tcPr>
            <w:tcW w:w="756" w:type="pct"/>
            <w:gridSpan w:val="6"/>
            <w:tcBorders>
              <w:top w:val="single" w:sz="4" w:space="0" w:color="auto"/>
              <w:left w:val="single" w:sz="4" w:space="0" w:color="auto"/>
              <w:bottom w:val="nil"/>
              <w:right w:val="single" w:sz="4" w:space="0" w:color="auto"/>
            </w:tcBorders>
            <w:shd w:val="clear" w:color="auto" w:fill="auto"/>
          </w:tcPr>
          <w:p w14:paraId="7DBFEAD7" w14:textId="77777777" w:rsidR="00163643" w:rsidRPr="004A0848" w:rsidRDefault="00163643" w:rsidP="00163643">
            <w:pPr>
              <w:pStyle w:val="af2"/>
              <w:rPr>
                <w:rFonts w:cs="Arial"/>
                <w:sz w:val="18"/>
                <w:szCs w:val="18"/>
              </w:rPr>
            </w:pPr>
          </w:p>
        </w:tc>
        <w:tc>
          <w:tcPr>
            <w:tcW w:w="779" w:type="pct"/>
            <w:gridSpan w:val="2"/>
            <w:tcBorders>
              <w:top w:val="single" w:sz="4" w:space="0" w:color="auto"/>
              <w:left w:val="single" w:sz="4" w:space="0" w:color="auto"/>
              <w:bottom w:val="nil"/>
              <w:right w:val="single" w:sz="4" w:space="0" w:color="auto"/>
            </w:tcBorders>
            <w:shd w:val="clear" w:color="auto" w:fill="auto"/>
          </w:tcPr>
          <w:p w14:paraId="46A13510" w14:textId="77777777" w:rsidR="00163643" w:rsidRPr="004A0848" w:rsidRDefault="00163643" w:rsidP="00163643">
            <w:pPr>
              <w:pStyle w:val="af2"/>
              <w:rPr>
                <w:rFonts w:cs="Arial"/>
                <w:sz w:val="18"/>
                <w:szCs w:val="18"/>
              </w:rPr>
            </w:pPr>
          </w:p>
        </w:tc>
      </w:tr>
      <w:tr w:rsidR="00F32BA6" w:rsidRPr="004A0848" w14:paraId="351C1E91" w14:textId="77777777" w:rsidTr="00CB53E9">
        <w:trPr>
          <w:gridBefore w:val="1"/>
          <w:gridAfter w:val="1"/>
          <w:wBefore w:w="21" w:type="pct"/>
          <w:wAfter w:w="7" w:type="pct"/>
          <w:jc w:val="center"/>
        </w:trPr>
        <w:tc>
          <w:tcPr>
            <w:tcW w:w="1345" w:type="pct"/>
            <w:gridSpan w:val="3"/>
            <w:vMerge/>
            <w:tcBorders>
              <w:top w:val="nil"/>
              <w:left w:val="single" w:sz="4" w:space="0" w:color="auto"/>
              <w:bottom w:val="single" w:sz="4" w:space="0" w:color="auto"/>
              <w:right w:val="single" w:sz="4" w:space="0" w:color="auto"/>
            </w:tcBorders>
            <w:shd w:val="clear" w:color="auto" w:fill="auto"/>
          </w:tcPr>
          <w:p w14:paraId="372A936D" w14:textId="77777777" w:rsidR="00163643" w:rsidRPr="004A0848" w:rsidRDefault="00163643" w:rsidP="00163643">
            <w:pPr>
              <w:pStyle w:val="af4"/>
              <w:spacing w:after="0"/>
              <w:ind w:firstLine="0"/>
              <w:rPr>
                <w:rFonts w:cs="Arial"/>
                <w:b/>
                <w:sz w:val="18"/>
                <w:szCs w:val="18"/>
              </w:rPr>
            </w:pPr>
          </w:p>
        </w:tc>
        <w:tc>
          <w:tcPr>
            <w:tcW w:w="3627" w:type="pct"/>
            <w:gridSpan w:val="14"/>
            <w:tcBorders>
              <w:top w:val="single" w:sz="4" w:space="0" w:color="auto"/>
              <w:left w:val="single" w:sz="4" w:space="0" w:color="auto"/>
              <w:bottom w:val="nil"/>
              <w:right w:val="single" w:sz="4" w:space="0" w:color="auto"/>
            </w:tcBorders>
            <w:shd w:val="clear" w:color="auto" w:fill="auto"/>
            <w:vAlign w:val="center"/>
          </w:tcPr>
          <w:p w14:paraId="776692D6" w14:textId="77777777" w:rsidR="00163643" w:rsidRPr="004A0848" w:rsidRDefault="00163643" w:rsidP="00F32BA6">
            <w:pPr>
              <w:pStyle w:val="af2"/>
              <w:rPr>
                <w:rFonts w:cs="Arial"/>
                <w:sz w:val="18"/>
                <w:szCs w:val="18"/>
              </w:rPr>
            </w:pPr>
            <w:r w:rsidRPr="004A0848">
              <w:rPr>
                <w:rFonts w:cs="Arial"/>
                <w:sz w:val="18"/>
                <w:szCs w:val="18"/>
              </w:rPr>
              <w:t>В данной таблице для сведения Страхователя указан размер выкупной суммы по кварталам года досрочного прекращения договора, которая может быть выплачена Страхователю в случае расторжения договора страхования в любую дату, приходящуюся на  пе</w:t>
            </w:r>
            <w:r w:rsidRPr="004A0848">
              <w:rPr>
                <w:rFonts w:cs="Arial"/>
                <w:sz w:val="18"/>
                <w:szCs w:val="18"/>
              </w:rPr>
              <w:lastRenderedPageBreak/>
              <w:t>риод  соответствующего квартала досрочного прекращения договора, и при условии оплаты всех страховых премий за период до расторжения договора.</w:t>
            </w:r>
          </w:p>
        </w:tc>
      </w:tr>
      <w:tr w:rsidR="00F32BA6" w:rsidRPr="004A0848" w14:paraId="0600A235" w14:textId="77777777" w:rsidTr="00CB53E9">
        <w:trPr>
          <w:gridBefore w:val="1"/>
          <w:gridAfter w:val="1"/>
          <w:wBefore w:w="21" w:type="pct"/>
          <w:wAfter w:w="7" w:type="pct"/>
          <w:trHeight w:hRule="exact" w:val="57"/>
          <w:jc w:val="center"/>
        </w:trPr>
        <w:tc>
          <w:tcPr>
            <w:tcW w:w="1345" w:type="pct"/>
            <w:gridSpan w:val="3"/>
            <w:tcBorders>
              <w:top w:val="single" w:sz="4" w:space="0" w:color="auto"/>
              <w:left w:val="nil"/>
              <w:bottom w:val="single" w:sz="4" w:space="0" w:color="auto"/>
              <w:right w:val="nil"/>
            </w:tcBorders>
            <w:shd w:val="clear" w:color="auto" w:fill="auto"/>
          </w:tcPr>
          <w:p w14:paraId="12CD8036" w14:textId="77777777" w:rsidR="00163643" w:rsidRPr="004A0848" w:rsidRDefault="00163643" w:rsidP="00163643">
            <w:pPr>
              <w:spacing w:after="0" w:line="240" w:lineRule="auto"/>
              <w:rPr>
                <w:rFonts w:ascii="Arial" w:hAnsi="Arial" w:cs="Arial"/>
                <w:b/>
                <w:sz w:val="18"/>
                <w:szCs w:val="18"/>
              </w:rPr>
            </w:pPr>
          </w:p>
        </w:tc>
        <w:tc>
          <w:tcPr>
            <w:tcW w:w="3627" w:type="pct"/>
            <w:gridSpan w:val="14"/>
            <w:tcBorders>
              <w:top w:val="single" w:sz="4" w:space="0" w:color="auto"/>
              <w:left w:val="nil"/>
              <w:bottom w:val="single" w:sz="4" w:space="0" w:color="auto"/>
              <w:right w:val="nil"/>
            </w:tcBorders>
            <w:shd w:val="clear" w:color="auto" w:fill="auto"/>
          </w:tcPr>
          <w:p w14:paraId="70BC61CB" w14:textId="77777777" w:rsidR="00163643" w:rsidRPr="004A0848" w:rsidRDefault="00163643" w:rsidP="00163643">
            <w:pPr>
              <w:spacing w:after="0" w:line="240" w:lineRule="auto"/>
              <w:jc w:val="both"/>
              <w:rPr>
                <w:rFonts w:ascii="Arial" w:eastAsia="MS Mincho" w:hAnsi="Arial" w:cs="Arial"/>
                <w:sz w:val="18"/>
                <w:szCs w:val="18"/>
              </w:rPr>
            </w:pPr>
          </w:p>
        </w:tc>
      </w:tr>
      <w:tr w:rsidR="00F32BA6" w:rsidRPr="004A0848" w14:paraId="629D97C8" w14:textId="77777777" w:rsidTr="00CB53E9">
        <w:trPr>
          <w:gridBefore w:val="1"/>
          <w:gridAfter w:val="1"/>
          <w:wBefore w:w="21" w:type="pct"/>
          <w:wAfter w:w="7" w:type="pct"/>
          <w:trHeight w:val="36"/>
          <w:jc w:val="center"/>
        </w:trPr>
        <w:tc>
          <w:tcPr>
            <w:tcW w:w="1345" w:type="pct"/>
            <w:gridSpan w:val="3"/>
            <w:tcBorders>
              <w:top w:val="nil"/>
              <w:left w:val="single" w:sz="4" w:space="0" w:color="auto"/>
              <w:bottom w:val="single" w:sz="4" w:space="0" w:color="auto"/>
              <w:right w:val="single" w:sz="4" w:space="0" w:color="auto"/>
            </w:tcBorders>
            <w:shd w:val="clear" w:color="auto" w:fill="auto"/>
          </w:tcPr>
          <w:p w14:paraId="615B8FA9" w14:textId="77777777" w:rsidR="00163643" w:rsidRPr="004A0848" w:rsidRDefault="00163643" w:rsidP="00163643">
            <w:pPr>
              <w:pStyle w:val="af4"/>
              <w:spacing w:before="0" w:after="0"/>
              <w:ind w:firstLine="0"/>
              <w:jc w:val="left"/>
              <w:rPr>
                <w:rFonts w:cs="Arial"/>
                <w:b/>
                <w:sz w:val="18"/>
                <w:szCs w:val="18"/>
              </w:rPr>
            </w:pPr>
            <w:r w:rsidRPr="004A0848">
              <w:rPr>
                <w:rFonts w:cs="Arial"/>
                <w:b/>
                <w:sz w:val="18"/>
                <w:szCs w:val="18"/>
              </w:rPr>
              <w:t>11. Дополнительные условия</w:t>
            </w:r>
          </w:p>
          <w:p w14:paraId="10A34062" w14:textId="77777777" w:rsidR="00163643" w:rsidRPr="004A0848" w:rsidRDefault="00163643" w:rsidP="00163643">
            <w:pPr>
              <w:pStyle w:val="af4"/>
              <w:spacing w:before="0" w:after="0"/>
              <w:ind w:firstLine="0"/>
              <w:jc w:val="left"/>
              <w:rPr>
                <w:rFonts w:cs="Arial"/>
                <w:sz w:val="18"/>
                <w:szCs w:val="18"/>
              </w:rPr>
            </w:pPr>
          </w:p>
        </w:tc>
        <w:tc>
          <w:tcPr>
            <w:tcW w:w="3627" w:type="pct"/>
            <w:gridSpan w:val="14"/>
            <w:tcBorders>
              <w:top w:val="nil"/>
              <w:left w:val="single" w:sz="4" w:space="0" w:color="auto"/>
              <w:bottom w:val="single" w:sz="4" w:space="0" w:color="auto"/>
              <w:right w:val="single" w:sz="4" w:space="0" w:color="auto"/>
            </w:tcBorders>
            <w:shd w:val="clear" w:color="auto" w:fill="auto"/>
          </w:tcPr>
          <w:p w14:paraId="61E997FC" w14:textId="77777777" w:rsidR="00163643" w:rsidRPr="00AB50A4" w:rsidRDefault="00163643" w:rsidP="00163643">
            <w:pPr>
              <w:keepNext/>
              <w:spacing w:after="0" w:line="240" w:lineRule="auto"/>
              <w:jc w:val="both"/>
              <w:rPr>
                <w:rFonts w:ascii="Arial" w:hAnsi="Arial" w:cs="Arial"/>
                <w:sz w:val="18"/>
                <w:szCs w:val="18"/>
              </w:rPr>
            </w:pPr>
            <w:r w:rsidRPr="00AB50A4">
              <w:rPr>
                <w:rFonts w:ascii="Arial" w:hAnsi="Arial" w:cs="Arial"/>
                <w:sz w:val="18"/>
                <w:szCs w:val="18"/>
              </w:rPr>
              <w:t>11.1. В случае неуплаты страховой премии (первого страхового взноса) в установленные в настоящем Договоре срок и размере Договор считается не вступившим в силу.</w:t>
            </w:r>
          </w:p>
          <w:p w14:paraId="59789B14" w14:textId="77777777" w:rsidR="00163643" w:rsidRPr="00AB50A4" w:rsidRDefault="00163643" w:rsidP="00163643">
            <w:pPr>
              <w:pStyle w:val="af2"/>
              <w:rPr>
                <w:rFonts w:cs="Arial"/>
                <w:color w:val="auto"/>
                <w:sz w:val="18"/>
                <w:szCs w:val="18"/>
              </w:rPr>
            </w:pPr>
            <w:r w:rsidRPr="00AB50A4">
              <w:rPr>
                <w:rFonts w:cs="Arial"/>
                <w:color w:val="auto"/>
                <w:sz w:val="18"/>
                <w:szCs w:val="18"/>
              </w:rPr>
              <w:t>11.2. Договором страхования не предусмотрено участие Страхователя (Застрахованного лица) в инвестиционном доходе Страховщика.</w:t>
            </w:r>
          </w:p>
          <w:p w14:paraId="02E223C3" w14:textId="77777777" w:rsidR="00163643" w:rsidRPr="004A0848" w:rsidRDefault="00163643" w:rsidP="00163643">
            <w:pPr>
              <w:autoSpaceDE w:val="0"/>
              <w:autoSpaceDN w:val="0"/>
              <w:adjustRightInd w:val="0"/>
              <w:spacing w:after="0" w:line="240" w:lineRule="auto"/>
              <w:jc w:val="both"/>
              <w:rPr>
                <w:rFonts w:ascii="Arial" w:hAnsi="Arial" w:cs="Arial"/>
                <w:sz w:val="18"/>
                <w:szCs w:val="18"/>
              </w:rPr>
            </w:pPr>
            <w:r w:rsidRPr="004A0848">
              <w:rPr>
                <w:rFonts w:ascii="Arial" w:hAnsi="Arial" w:cs="Arial"/>
                <w:sz w:val="18"/>
                <w:szCs w:val="18"/>
              </w:rPr>
              <w:t xml:space="preserve">11.3. В случае отказа Страхователя от настоящего Договора в течение </w:t>
            </w:r>
            <w:r w:rsidR="0080373E" w:rsidRPr="0080373E">
              <w:rPr>
                <w:rFonts w:ascii="Arial" w:hAnsi="Arial" w:cs="Arial"/>
                <w:sz w:val="18"/>
                <w:szCs w:val="18"/>
              </w:rPr>
              <w:t xml:space="preserve">четырнадцати календарных </w:t>
            </w:r>
            <w:r w:rsidRPr="004A0848">
              <w:rPr>
                <w:rFonts w:ascii="Arial" w:hAnsi="Arial" w:cs="Arial"/>
                <w:sz w:val="18"/>
                <w:szCs w:val="18"/>
              </w:rPr>
              <w:t>дней со дня его заключения независимо от момента уплаты страховой премии, при отсутствии в данном периоде событий, имеющих признаки страхового случая, Страховщик возвращает Страхователю уплаченную им страховую премию в полном размере, при условии поступления заявления об отказе от договора страхования до даты начала его действия.</w:t>
            </w:r>
          </w:p>
          <w:p w14:paraId="3882ACFB" w14:textId="77777777" w:rsidR="00163643" w:rsidRPr="004A0848" w:rsidRDefault="00163643" w:rsidP="00163643">
            <w:pPr>
              <w:autoSpaceDE w:val="0"/>
              <w:autoSpaceDN w:val="0"/>
              <w:adjustRightInd w:val="0"/>
              <w:spacing w:after="0" w:line="240" w:lineRule="auto"/>
              <w:jc w:val="both"/>
              <w:rPr>
                <w:rFonts w:ascii="Arial" w:hAnsi="Arial" w:cs="Arial"/>
                <w:sz w:val="18"/>
                <w:szCs w:val="18"/>
              </w:rPr>
            </w:pPr>
            <w:r w:rsidRPr="004A0848">
              <w:rPr>
                <w:rFonts w:ascii="Arial" w:hAnsi="Arial" w:cs="Arial"/>
                <w:sz w:val="18"/>
                <w:szCs w:val="18"/>
              </w:rPr>
              <w:t>В случае если Страхователь отказался от настоящего Договора в срок, установленный настоящим пунктом, но после даты начала действия страхования, Страховщик при возврате уплаченной страховой премии Страхователю вправе удержать ее часть пропорционально сроку действия настоящего Договора, прошедшему с даты начала действия страхования до даты прекращения его действия.</w:t>
            </w:r>
          </w:p>
          <w:p w14:paraId="0832FB6C" w14:textId="77777777" w:rsidR="00163643" w:rsidRPr="004A0848" w:rsidRDefault="00163643" w:rsidP="00163643">
            <w:pPr>
              <w:autoSpaceDE w:val="0"/>
              <w:autoSpaceDN w:val="0"/>
              <w:adjustRightInd w:val="0"/>
              <w:spacing w:after="0" w:line="240" w:lineRule="auto"/>
              <w:jc w:val="both"/>
              <w:rPr>
                <w:rFonts w:ascii="Arial" w:hAnsi="Arial" w:cs="Arial"/>
                <w:sz w:val="18"/>
                <w:szCs w:val="18"/>
              </w:rPr>
            </w:pPr>
            <w:r w:rsidRPr="004A0848">
              <w:rPr>
                <w:rFonts w:ascii="Arial" w:hAnsi="Arial" w:cs="Arial"/>
                <w:sz w:val="18"/>
                <w:szCs w:val="18"/>
              </w:rPr>
              <w:t>Договор страхования считается прекратившим свое действие с даты получения Страховщиком заявления Страхователя об отказе от настоящего Договора, но не позднее срока, определенного в соответствии с настоящим пунктом, при этом возврат Страхователю страховой премии может осуществляться по выбору Страхователя наличными деньгами или в безналичном порядке в срок, не превышающий 10 рабочих дней со дня получения Страховщиком заявления Страхователя об отказе от настоящего Договора.</w:t>
            </w:r>
          </w:p>
          <w:p w14:paraId="26E4075F" w14:textId="77777777" w:rsidR="00163643" w:rsidRPr="004A0848" w:rsidRDefault="00163643" w:rsidP="00163643">
            <w:pPr>
              <w:autoSpaceDE w:val="0"/>
              <w:autoSpaceDN w:val="0"/>
              <w:adjustRightInd w:val="0"/>
              <w:spacing w:after="0" w:line="240" w:lineRule="auto"/>
              <w:jc w:val="both"/>
              <w:rPr>
                <w:rFonts w:ascii="Arial" w:hAnsi="Arial" w:cs="Arial"/>
                <w:sz w:val="18"/>
                <w:szCs w:val="18"/>
              </w:rPr>
            </w:pPr>
            <w:r w:rsidRPr="004A0848">
              <w:rPr>
                <w:rFonts w:ascii="Arial" w:hAnsi="Arial" w:cs="Arial"/>
                <w:sz w:val="18"/>
                <w:szCs w:val="18"/>
              </w:rPr>
              <w:t>Заявление об отказе от договора страхования подается Страховщику через официальный сайт, либо путем личного обращения в любой офис Страховщика (адреса указаны на официальном сайте www.sogaz-life.ru).</w:t>
            </w:r>
          </w:p>
          <w:p w14:paraId="14FB96A4" w14:textId="77777777" w:rsidR="00163643" w:rsidRPr="00D0050A" w:rsidRDefault="00DB4C46" w:rsidP="00163643">
            <w:pPr>
              <w:autoSpaceDE w:val="0"/>
              <w:autoSpaceDN w:val="0"/>
              <w:adjustRightInd w:val="0"/>
              <w:spacing w:after="0" w:line="240" w:lineRule="auto"/>
              <w:jc w:val="both"/>
              <w:rPr>
                <w:rFonts w:ascii="Arial" w:hAnsi="Arial" w:cs="Arial"/>
                <w:sz w:val="18"/>
                <w:szCs w:val="18"/>
              </w:rPr>
            </w:pPr>
            <w:r w:rsidRPr="00D0050A">
              <w:rPr>
                <w:rFonts w:ascii="Arial" w:hAnsi="Arial" w:cs="Arial"/>
                <w:sz w:val="18"/>
                <w:szCs w:val="18"/>
              </w:rPr>
              <w:t xml:space="preserve">В случае досрочного прекращения договора страхования позднее периода, указанного в первом абзаце настоящего пункта, страховая премия по </w:t>
            </w:r>
            <w:r w:rsidR="00636434" w:rsidRPr="00D0050A">
              <w:rPr>
                <w:rFonts w:ascii="Arial" w:hAnsi="Arial" w:cs="Arial"/>
                <w:sz w:val="18"/>
                <w:szCs w:val="18"/>
              </w:rPr>
              <w:t>рискам</w:t>
            </w:r>
            <w:r w:rsidRPr="00D0050A">
              <w:rPr>
                <w:rFonts w:ascii="Arial" w:hAnsi="Arial" w:cs="Arial"/>
                <w:sz w:val="18"/>
                <w:szCs w:val="18"/>
              </w:rPr>
              <w:t xml:space="preserve"> «</w:t>
            </w:r>
            <w:r w:rsidR="00636434" w:rsidRPr="00D0050A">
              <w:rPr>
                <w:rFonts w:ascii="Arial" w:hAnsi="Arial" w:cs="Arial"/>
                <w:sz w:val="18"/>
                <w:szCs w:val="18"/>
              </w:rPr>
              <w:t>СМЕРТЬ по любой причине</w:t>
            </w:r>
            <w:r w:rsidRPr="00D0050A">
              <w:rPr>
                <w:rFonts w:ascii="Arial" w:hAnsi="Arial" w:cs="Arial"/>
                <w:sz w:val="18"/>
                <w:szCs w:val="18"/>
              </w:rPr>
              <w:t>» (п.6.1 настоящего Договора)</w:t>
            </w:r>
            <w:r w:rsidR="00636434" w:rsidRPr="00D0050A">
              <w:rPr>
                <w:rFonts w:ascii="Arial" w:hAnsi="Arial" w:cs="Arial"/>
                <w:sz w:val="18"/>
                <w:szCs w:val="18"/>
              </w:rPr>
              <w:t>,</w:t>
            </w:r>
            <w:r w:rsidRPr="00D0050A">
              <w:rPr>
                <w:rFonts w:ascii="Arial" w:hAnsi="Arial" w:cs="Arial"/>
                <w:sz w:val="18"/>
                <w:szCs w:val="18"/>
              </w:rPr>
              <w:t xml:space="preserve"> «</w:t>
            </w:r>
            <w:r w:rsidR="00636434" w:rsidRPr="00D0050A">
              <w:rPr>
                <w:rFonts w:ascii="Arial" w:hAnsi="Arial" w:cs="Arial"/>
                <w:sz w:val="18"/>
                <w:szCs w:val="18"/>
              </w:rPr>
              <w:t>ПРОФЕССИОНАЛЬНАЯ НЕПРИГОДНОСТЬ</w:t>
            </w:r>
            <w:r w:rsidRPr="00D0050A">
              <w:rPr>
                <w:rFonts w:ascii="Arial" w:hAnsi="Arial" w:cs="Arial"/>
                <w:sz w:val="18"/>
                <w:szCs w:val="18"/>
              </w:rPr>
              <w:t>» (п.6.3 настоящего Договора)</w:t>
            </w:r>
            <w:r w:rsidR="00636434" w:rsidRPr="00D0050A">
              <w:rPr>
                <w:rFonts w:ascii="Arial" w:hAnsi="Arial" w:cs="Arial"/>
                <w:sz w:val="18"/>
                <w:szCs w:val="18"/>
              </w:rPr>
              <w:t xml:space="preserve">, </w:t>
            </w:r>
            <w:r w:rsidR="00636434" w:rsidRPr="00D0050A">
              <w:rPr>
                <w:rFonts w:ascii="Arial" w:eastAsia="MS Mincho" w:hAnsi="Arial" w:cs="Arial"/>
                <w:sz w:val="18"/>
                <w:szCs w:val="18"/>
              </w:rPr>
              <w:t>«СМЕРТЬ в результате катастрофы на пассажирском авиационном, морском, железнодорожном транспорте» (п.6.4 настоящего Договора)</w:t>
            </w:r>
            <w:r w:rsidRPr="00D0050A">
              <w:rPr>
                <w:rFonts w:ascii="Arial" w:hAnsi="Arial" w:cs="Arial"/>
                <w:sz w:val="18"/>
                <w:szCs w:val="18"/>
              </w:rPr>
              <w:t xml:space="preserve"> за неистекший срок страхования не подлежит возврату, по </w:t>
            </w:r>
            <w:r w:rsidR="00636434" w:rsidRPr="00D0050A">
              <w:rPr>
                <w:rFonts w:ascii="Arial" w:hAnsi="Arial" w:cs="Arial"/>
                <w:sz w:val="18"/>
                <w:szCs w:val="18"/>
              </w:rPr>
              <w:t>риску</w:t>
            </w:r>
            <w:r w:rsidRPr="00D0050A">
              <w:rPr>
                <w:rFonts w:ascii="Arial" w:hAnsi="Arial" w:cs="Arial"/>
                <w:i/>
                <w:sz w:val="18"/>
                <w:szCs w:val="18"/>
              </w:rPr>
              <w:t xml:space="preserve"> </w:t>
            </w:r>
            <w:r w:rsidR="00636434" w:rsidRPr="00D0050A">
              <w:rPr>
                <w:rFonts w:ascii="Arial" w:hAnsi="Arial" w:cs="Arial"/>
                <w:sz w:val="18"/>
                <w:szCs w:val="18"/>
              </w:rPr>
              <w:t>«ДОЖИТИЕ</w:t>
            </w:r>
            <w:r w:rsidRPr="00D0050A">
              <w:rPr>
                <w:rFonts w:ascii="Arial" w:hAnsi="Arial" w:cs="Arial"/>
                <w:sz w:val="18"/>
                <w:szCs w:val="18"/>
              </w:rPr>
              <w:t xml:space="preserve">» (п.6.2 настоящего Договора) выплачивается выкупная сумма в соответствии с </w:t>
            </w:r>
            <w:r w:rsidR="00636434" w:rsidRPr="00D0050A">
              <w:rPr>
                <w:rFonts w:ascii="Arial" w:hAnsi="Arial" w:cs="Arial"/>
                <w:sz w:val="18"/>
                <w:szCs w:val="18"/>
              </w:rPr>
              <w:t xml:space="preserve">разделом </w:t>
            </w:r>
            <w:r w:rsidRPr="00D0050A">
              <w:rPr>
                <w:rFonts w:ascii="Arial" w:hAnsi="Arial" w:cs="Arial"/>
                <w:sz w:val="18"/>
                <w:szCs w:val="18"/>
              </w:rPr>
              <w:t>10 настоящего Договора.</w:t>
            </w:r>
            <w:r w:rsidR="00163643" w:rsidRPr="00D0050A">
              <w:rPr>
                <w:rFonts w:ascii="Arial" w:hAnsi="Arial" w:cs="Arial"/>
                <w:sz w:val="18"/>
                <w:szCs w:val="18"/>
              </w:rPr>
              <w:t xml:space="preserve"> </w:t>
            </w:r>
          </w:p>
          <w:p w14:paraId="12CEBDDD" w14:textId="77777777" w:rsidR="00F6440E" w:rsidRPr="00D0050A" w:rsidRDefault="00F6440E" w:rsidP="00F6440E">
            <w:pPr>
              <w:autoSpaceDE w:val="0"/>
              <w:autoSpaceDN w:val="0"/>
              <w:adjustRightInd w:val="0"/>
              <w:spacing w:after="0" w:line="240" w:lineRule="auto"/>
              <w:jc w:val="both"/>
              <w:rPr>
                <w:rFonts w:ascii="Arial" w:hAnsi="Arial" w:cs="Arial"/>
                <w:sz w:val="18"/>
                <w:szCs w:val="18"/>
              </w:rPr>
            </w:pPr>
            <w:r w:rsidRPr="00D0050A">
              <w:rPr>
                <w:rFonts w:ascii="Arial" w:hAnsi="Arial" w:cs="Arial"/>
                <w:sz w:val="18"/>
                <w:szCs w:val="18"/>
              </w:rPr>
              <w:t xml:space="preserve">11.4. При неуплате Страхователем очередного страхового взноса в установленные договором страхования  сроки и размере Страховщик предоставляет Страхователю возможность в течение следующих 60-ти календарных дней погасить задолженность по уплате страховых взносов без изменения условий договора (далее - </w:t>
            </w:r>
            <w:r w:rsidR="00501950" w:rsidRPr="00D0050A">
              <w:rPr>
                <w:rFonts w:ascii="Arial" w:hAnsi="Arial" w:cs="Arial"/>
                <w:sz w:val="18"/>
                <w:szCs w:val="18"/>
              </w:rPr>
              <w:t>Л</w:t>
            </w:r>
            <w:r w:rsidRPr="00D0050A">
              <w:rPr>
                <w:rFonts w:ascii="Arial" w:hAnsi="Arial" w:cs="Arial"/>
                <w:sz w:val="18"/>
                <w:szCs w:val="18"/>
              </w:rPr>
              <w:t>ьготный период уплаты), но не чаще 2-х раз в год.</w:t>
            </w:r>
          </w:p>
          <w:p w14:paraId="2056882D" w14:textId="77777777" w:rsidR="00F6440E" w:rsidRPr="00D0050A" w:rsidRDefault="00F6440E" w:rsidP="00501950">
            <w:pPr>
              <w:autoSpaceDE w:val="0"/>
              <w:autoSpaceDN w:val="0"/>
              <w:adjustRightInd w:val="0"/>
              <w:spacing w:after="0" w:line="240" w:lineRule="auto"/>
              <w:jc w:val="both"/>
              <w:rPr>
                <w:rFonts w:ascii="Arial" w:hAnsi="Arial" w:cs="Arial"/>
                <w:sz w:val="18"/>
                <w:szCs w:val="18"/>
              </w:rPr>
            </w:pPr>
            <w:r w:rsidRPr="00D0050A">
              <w:rPr>
                <w:rFonts w:ascii="Arial" w:hAnsi="Arial" w:cs="Arial"/>
                <w:sz w:val="18"/>
                <w:szCs w:val="18"/>
              </w:rPr>
              <w:t xml:space="preserve">11.5. </w:t>
            </w:r>
            <w:r w:rsidR="00501950" w:rsidRPr="00D0050A">
              <w:rPr>
                <w:rFonts w:ascii="Arial" w:hAnsi="Arial" w:cs="Arial"/>
                <w:sz w:val="18"/>
                <w:szCs w:val="18"/>
              </w:rPr>
              <w:t>Н</w:t>
            </w:r>
            <w:r w:rsidRPr="00D0050A">
              <w:rPr>
                <w:rFonts w:ascii="Arial" w:hAnsi="Arial" w:cs="Arial"/>
                <w:sz w:val="18"/>
                <w:szCs w:val="18"/>
              </w:rPr>
              <w:t>еуплат</w:t>
            </w:r>
            <w:r w:rsidR="00501950" w:rsidRPr="00D0050A">
              <w:rPr>
                <w:rFonts w:ascii="Arial" w:hAnsi="Arial" w:cs="Arial"/>
                <w:sz w:val="18"/>
                <w:szCs w:val="18"/>
              </w:rPr>
              <w:t>а</w:t>
            </w:r>
            <w:r w:rsidRPr="00D0050A">
              <w:rPr>
                <w:rFonts w:ascii="Arial" w:hAnsi="Arial" w:cs="Arial"/>
                <w:sz w:val="18"/>
                <w:szCs w:val="18"/>
              </w:rPr>
              <w:t xml:space="preserve"> Страхователем очередного страхового взноса в установленный срок, включая </w:t>
            </w:r>
            <w:r w:rsidR="00501950" w:rsidRPr="00D0050A">
              <w:rPr>
                <w:rFonts w:ascii="Arial" w:hAnsi="Arial" w:cs="Arial"/>
                <w:sz w:val="18"/>
                <w:szCs w:val="18"/>
              </w:rPr>
              <w:t>Л</w:t>
            </w:r>
            <w:r w:rsidRPr="00D0050A">
              <w:rPr>
                <w:rFonts w:ascii="Arial" w:hAnsi="Arial" w:cs="Arial"/>
                <w:sz w:val="18"/>
                <w:szCs w:val="18"/>
              </w:rPr>
              <w:t xml:space="preserve">ьготный период уплаты, а также при использовании срока </w:t>
            </w:r>
            <w:r w:rsidR="00501950" w:rsidRPr="00D0050A">
              <w:rPr>
                <w:rFonts w:ascii="Arial" w:hAnsi="Arial" w:cs="Arial"/>
                <w:sz w:val="18"/>
                <w:szCs w:val="18"/>
              </w:rPr>
              <w:t>Л</w:t>
            </w:r>
            <w:r w:rsidRPr="00D0050A">
              <w:rPr>
                <w:rFonts w:ascii="Arial" w:hAnsi="Arial" w:cs="Arial"/>
                <w:sz w:val="18"/>
                <w:szCs w:val="18"/>
              </w:rPr>
              <w:t>ьготного период</w:t>
            </w:r>
            <w:r w:rsidR="00DB4C46" w:rsidRPr="00D0050A">
              <w:rPr>
                <w:rFonts w:ascii="Arial" w:hAnsi="Arial" w:cs="Arial"/>
                <w:sz w:val="18"/>
                <w:szCs w:val="18"/>
              </w:rPr>
              <w:t>а</w:t>
            </w:r>
            <w:r w:rsidRPr="00D0050A">
              <w:rPr>
                <w:rFonts w:ascii="Arial" w:hAnsi="Arial" w:cs="Arial"/>
                <w:sz w:val="18"/>
                <w:szCs w:val="18"/>
              </w:rPr>
              <w:t xml:space="preserve"> уплаты более 2-х раз в год,</w:t>
            </w:r>
            <w:r w:rsidR="00501950" w:rsidRPr="00D0050A">
              <w:rPr>
                <w:rFonts w:ascii="Arial" w:hAnsi="Arial" w:cs="Arial"/>
                <w:sz w:val="18"/>
                <w:szCs w:val="18"/>
              </w:rPr>
              <w:t xml:space="preserve"> признается волеизъявлением Страхователя о расторжении Договора страхования (далее – Автоматическое расторжение). Датой Автоматического расторжения Договора страхования считается календарный день, следующий за датой окончания Льготного периода</w:t>
            </w:r>
            <w:r w:rsidRPr="00D0050A">
              <w:rPr>
                <w:rFonts w:ascii="Arial" w:hAnsi="Arial" w:cs="Arial"/>
                <w:sz w:val="18"/>
                <w:szCs w:val="18"/>
              </w:rPr>
              <w:t>.</w:t>
            </w:r>
          </w:p>
          <w:p w14:paraId="32B2E55D" w14:textId="77777777" w:rsidR="00731516" w:rsidRPr="00D0050A" w:rsidRDefault="00731516" w:rsidP="00731516">
            <w:pPr>
              <w:autoSpaceDE w:val="0"/>
              <w:autoSpaceDN w:val="0"/>
              <w:adjustRightInd w:val="0"/>
              <w:spacing w:after="0" w:line="240" w:lineRule="auto"/>
              <w:jc w:val="both"/>
              <w:rPr>
                <w:rFonts w:ascii="Arial" w:hAnsi="Arial" w:cs="Arial"/>
                <w:sz w:val="18"/>
                <w:szCs w:val="18"/>
              </w:rPr>
            </w:pPr>
            <w:r w:rsidRPr="00D0050A">
              <w:rPr>
                <w:rFonts w:ascii="Arial" w:hAnsi="Arial" w:cs="Arial"/>
                <w:sz w:val="18"/>
                <w:szCs w:val="18"/>
              </w:rPr>
              <w:t xml:space="preserve">11.6. Страхователь вправе заключить </w:t>
            </w:r>
            <w:r w:rsidR="00D0159F" w:rsidRPr="00D0050A">
              <w:rPr>
                <w:rFonts w:ascii="Arial" w:hAnsi="Arial" w:cs="Arial"/>
                <w:sz w:val="18"/>
                <w:szCs w:val="18"/>
              </w:rPr>
              <w:t xml:space="preserve">с согласия Страховщика </w:t>
            </w:r>
            <w:r w:rsidRPr="00D0050A">
              <w:rPr>
                <w:rFonts w:ascii="Arial" w:hAnsi="Arial" w:cs="Arial"/>
                <w:sz w:val="18"/>
                <w:szCs w:val="18"/>
              </w:rPr>
              <w:t xml:space="preserve">дополнительный договор страхования по </w:t>
            </w:r>
            <w:r w:rsidR="00C021A6" w:rsidRPr="00D0050A">
              <w:rPr>
                <w:rFonts w:ascii="Arial" w:hAnsi="Arial" w:cs="Arial"/>
                <w:sz w:val="18"/>
                <w:szCs w:val="18"/>
              </w:rPr>
              <w:t xml:space="preserve">Комплексной </w:t>
            </w:r>
            <w:r w:rsidRPr="00D0050A">
              <w:rPr>
                <w:rFonts w:ascii="Arial" w:hAnsi="Arial" w:cs="Arial"/>
                <w:sz w:val="18"/>
                <w:szCs w:val="18"/>
              </w:rPr>
              <w:t xml:space="preserve">программе </w:t>
            </w:r>
            <w:r w:rsidR="00C021A6" w:rsidRPr="00D0050A">
              <w:rPr>
                <w:rFonts w:ascii="Arial" w:hAnsi="Arial" w:cs="Arial"/>
                <w:sz w:val="18"/>
                <w:szCs w:val="18"/>
              </w:rPr>
              <w:t xml:space="preserve">страхования </w:t>
            </w:r>
            <w:r w:rsidRPr="00D0050A">
              <w:rPr>
                <w:rFonts w:ascii="Arial" w:hAnsi="Arial" w:cs="Arial"/>
                <w:sz w:val="18"/>
                <w:szCs w:val="18"/>
              </w:rPr>
              <w:t xml:space="preserve">«Профессиональная защита» на срок, оставшийся до </w:t>
            </w:r>
            <w:r w:rsidR="00900F45" w:rsidRPr="00D0050A">
              <w:rPr>
                <w:rFonts w:ascii="Arial" w:hAnsi="Arial" w:cs="Arial"/>
                <w:sz w:val="18"/>
                <w:szCs w:val="18"/>
              </w:rPr>
              <w:t>окончания действия настоящего Договора (но не менее 1 года)</w:t>
            </w:r>
            <w:r w:rsidRPr="00D0050A">
              <w:rPr>
                <w:rFonts w:ascii="Arial" w:hAnsi="Arial" w:cs="Arial"/>
                <w:sz w:val="18"/>
                <w:szCs w:val="18"/>
              </w:rPr>
              <w:t xml:space="preserve">, при условии, что страховая сумма по настоящему и дополнительному договору страхования не превысит </w:t>
            </w:r>
            <w:r w:rsidR="00900F45" w:rsidRPr="00D0050A">
              <w:rPr>
                <w:rFonts w:ascii="Arial" w:hAnsi="Arial" w:cs="Arial"/>
                <w:sz w:val="18"/>
                <w:szCs w:val="18"/>
              </w:rPr>
              <w:t>75</w:t>
            </w:r>
            <w:r w:rsidRPr="00D0050A">
              <w:rPr>
                <w:rFonts w:ascii="Arial" w:hAnsi="Arial" w:cs="Arial"/>
                <w:sz w:val="18"/>
                <w:szCs w:val="18"/>
              </w:rPr>
              <w:t>0 тыс.руб. по риску «ПРОФЕССИОНАЛЬНАЯ НЕПРИГОДНОСТЬ».</w:t>
            </w:r>
          </w:p>
          <w:p w14:paraId="1415F169" w14:textId="77777777" w:rsidR="00163643" w:rsidRPr="00D0050A" w:rsidRDefault="00163643" w:rsidP="00163643">
            <w:pPr>
              <w:autoSpaceDE w:val="0"/>
              <w:autoSpaceDN w:val="0"/>
              <w:adjustRightInd w:val="0"/>
              <w:spacing w:after="0" w:line="240" w:lineRule="auto"/>
              <w:jc w:val="both"/>
              <w:rPr>
                <w:rFonts w:ascii="Arial" w:hAnsi="Arial" w:cs="Arial"/>
                <w:sz w:val="18"/>
                <w:szCs w:val="18"/>
              </w:rPr>
            </w:pPr>
            <w:r w:rsidRPr="00C16F07">
              <w:rPr>
                <w:rFonts w:ascii="Arial" w:hAnsi="Arial" w:cs="Arial"/>
                <w:sz w:val="18"/>
                <w:szCs w:val="18"/>
              </w:rPr>
              <w:t>11.</w:t>
            </w:r>
            <w:r w:rsidR="00BE7154" w:rsidRPr="00C16F07">
              <w:rPr>
                <w:rFonts w:ascii="Arial" w:hAnsi="Arial" w:cs="Arial"/>
                <w:sz w:val="18"/>
                <w:szCs w:val="18"/>
              </w:rPr>
              <w:t>7</w:t>
            </w:r>
            <w:r w:rsidRPr="00C16F07">
              <w:rPr>
                <w:rFonts w:ascii="Arial" w:hAnsi="Arial" w:cs="Arial"/>
                <w:sz w:val="18"/>
                <w:szCs w:val="18"/>
              </w:rPr>
              <w:t xml:space="preserve">. В соответствии со ст.160 ГК РФ, Стороны признают равную юридическую силу собственноручной подписи Страхователя и факсимильного воспроизведения подписи Страховщика с помощью средств механического или иного копирования на полисе, а также </w:t>
            </w:r>
            <w:r w:rsidRPr="00D0050A">
              <w:rPr>
                <w:rFonts w:ascii="Arial" w:hAnsi="Arial" w:cs="Arial"/>
                <w:sz w:val="18"/>
                <w:szCs w:val="18"/>
              </w:rPr>
              <w:t>приложениях и дополнительных соглашениях к нему.</w:t>
            </w:r>
          </w:p>
          <w:p w14:paraId="28DB0DB5" w14:textId="77777777" w:rsidR="00163643" w:rsidRPr="00D0050A" w:rsidRDefault="00163643" w:rsidP="00163643">
            <w:pPr>
              <w:autoSpaceDE w:val="0"/>
              <w:autoSpaceDN w:val="0"/>
              <w:adjustRightInd w:val="0"/>
              <w:spacing w:after="0" w:line="240" w:lineRule="auto"/>
              <w:jc w:val="both"/>
              <w:rPr>
                <w:rFonts w:ascii="Arial" w:hAnsi="Arial" w:cs="Arial"/>
                <w:sz w:val="18"/>
                <w:szCs w:val="18"/>
              </w:rPr>
            </w:pPr>
            <w:r w:rsidRPr="00D0050A">
              <w:rPr>
                <w:rFonts w:ascii="Arial" w:hAnsi="Arial" w:cs="Arial"/>
                <w:sz w:val="18"/>
                <w:szCs w:val="18"/>
              </w:rPr>
              <w:t>11.</w:t>
            </w:r>
            <w:r w:rsidR="00BE7154" w:rsidRPr="00D0050A">
              <w:rPr>
                <w:rFonts w:ascii="Arial" w:hAnsi="Arial" w:cs="Arial"/>
                <w:sz w:val="18"/>
                <w:szCs w:val="18"/>
              </w:rPr>
              <w:t>8</w:t>
            </w:r>
            <w:r w:rsidRPr="00D0050A">
              <w:rPr>
                <w:rFonts w:ascii="Arial" w:hAnsi="Arial" w:cs="Arial"/>
                <w:sz w:val="18"/>
                <w:szCs w:val="18"/>
              </w:rPr>
              <w:t xml:space="preserve">. При противоречии положений </w:t>
            </w:r>
            <w:r w:rsidR="00F32BA6" w:rsidRPr="00D0050A">
              <w:rPr>
                <w:rFonts w:ascii="Arial" w:eastAsia="MS Mincho" w:hAnsi="Arial" w:cs="Arial"/>
                <w:sz w:val="18"/>
                <w:szCs w:val="18"/>
              </w:rPr>
              <w:t>Полисных условий</w:t>
            </w:r>
            <w:r w:rsidRPr="00D0050A">
              <w:rPr>
                <w:rFonts w:ascii="Arial" w:hAnsi="Arial" w:cs="Arial"/>
                <w:sz w:val="18"/>
                <w:szCs w:val="18"/>
              </w:rPr>
              <w:t xml:space="preserve"> положениям настоящего Договора применяются положения настоящего Договора.</w:t>
            </w:r>
          </w:p>
          <w:p w14:paraId="76A993F2" w14:textId="77777777" w:rsidR="00163643" w:rsidRPr="004A0848" w:rsidRDefault="00163643" w:rsidP="00F32BA6">
            <w:pPr>
              <w:keepNext/>
              <w:spacing w:after="0" w:line="240" w:lineRule="auto"/>
              <w:jc w:val="both"/>
              <w:rPr>
                <w:rFonts w:ascii="Arial" w:hAnsi="Arial" w:cs="Arial"/>
                <w:sz w:val="18"/>
                <w:szCs w:val="18"/>
              </w:rPr>
            </w:pPr>
            <w:r w:rsidRPr="00D0050A">
              <w:rPr>
                <w:rFonts w:ascii="Arial" w:hAnsi="Arial" w:cs="Arial"/>
                <w:sz w:val="18"/>
                <w:szCs w:val="18"/>
              </w:rPr>
              <w:t>11.</w:t>
            </w:r>
            <w:r w:rsidR="00BE7154" w:rsidRPr="00D0050A">
              <w:rPr>
                <w:rFonts w:ascii="Arial" w:hAnsi="Arial" w:cs="Arial"/>
                <w:sz w:val="18"/>
                <w:szCs w:val="18"/>
              </w:rPr>
              <w:t>9</w:t>
            </w:r>
            <w:r w:rsidRPr="00D0050A">
              <w:rPr>
                <w:rFonts w:ascii="Arial" w:hAnsi="Arial" w:cs="Arial"/>
                <w:sz w:val="18"/>
                <w:szCs w:val="18"/>
              </w:rPr>
              <w:t xml:space="preserve">. </w:t>
            </w:r>
            <w:r w:rsidR="00F32BA6" w:rsidRPr="00D0050A">
              <w:rPr>
                <w:rFonts w:ascii="Arial" w:eastAsia="MS Mincho" w:hAnsi="Arial" w:cs="Arial"/>
                <w:sz w:val="18"/>
                <w:szCs w:val="18"/>
              </w:rPr>
              <w:t>Полисные условия</w:t>
            </w:r>
            <w:r w:rsidRPr="00D0050A">
              <w:rPr>
                <w:rFonts w:ascii="Arial" w:hAnsi="Arial" w:cs="Arial"/>
                <w:sz w:val="18"/>
                <w:szCs w:val="18"/>
              </w:rPr>
              <w:t xml:space="preserve"> размещены на сайте Страховщика </w:t>
            </w:r>
            <w:r w:rsidR="002301E7" w:rsidRPr="00D0050A">
              <w:rPr>
                <w:rFonts w:ascii="Arial" w:hAnsi="Arial" w:cs="Arial"/>
                <w:sz w:val="18"/>
                <w:szCs w:val="18"/>
              </w:rPr>
              <w:t>по адресу &lt;</w:t>
            </w:r>
            <w:r w:rsidR="002301E7" w:rsidRPr="00D0050A">
              <w:rPr>
                <w:rFonts w:ascii="Arial" w:hAnsi="Arial" w:cs="Arial"/>
                <w:sz w:val="18"/>
                <w:szCs w:val="18"/>
                <w:u w:val="single"/>
              </w:rPr>
              <w:t xml:space="preserve">ссылка на </w:t>
            </w:r>
            <w:r w:rsidR="00F32BA6" w:rsidRPr="00D0050A">
              <w:rPr>
                <w:rFonts w:ascii="Arial" w:hAnsi="Arial" w:cs="Arial"/>
                <w:sz w:val="18"/>
                <w:szCs w:val="18"/>
                <w:u w:val="single"/>
              </w:rPr>
              <w:t>Полисные условия</w:t>
            </w:r>
            <w:r w:rsidR="00F32BA6" w:rsidRPr="00D0050A">
              <w:rPr>
                <w:rFonts w:ascii="Arial" w:hAnsi="Arial" w:cs="Arial"/>
                <w:sz w:val="18"/>
                <w:szCs w:val="18"/>
              </w:rPr>
              <w:t xml:space="preserve"> </w:t>
            </w:r>
            <w:r w:rsidR="002301E7" w:rsidRPr="00D0050A">
              <w:rPr>
                <w:rFonts w:ascii="Arial" w:hAnsi="Arial" w:cs="Arial"/>
                <w:sz w:val="18"/>
                <w:szCs w:val="18"/>
              </w:rPr>
              <w:t>&gt;</w:t>
            </w:r>
          </w:p>
        </w:tc>
      </w:tr>
      <w:tr w:rsidR="00F32BA6" w:rsidRPr="004A0848" w14:paraId="7E0898C2" w14:textId="77777777" w:rsidTr="00CB53E9">
        <w:trPr>
          <w:gridBefore w:val="1"/>
          <w:gridAfter w:val="1"/>
          <w:wBefore w:w="21" w:type="pct"/>
          <w:wAfter w:w="7" w:type="pct"/>
          <w:cantSplit/>
          <w:trHeight w:hRule="exact" w:val="57"/>
          <w:jc w:val="center"/>
        </w:trPr>
        <w:tc>
          <w:tcPr>
            <w:tcW w:w="1345" w:type="pct"/>
            <w:gridSpan w:val="3"/>
            <w:tcBorders>
              <w:top w:val="single" w:sz="4" w:space="0" w:color="auto"/>
              <w:left w:val="nil"/>
              <w:bottom w:val="single" w:sz="4" w:space="0" w:color="auto"/>
              <w:right w:val="nil"/>
            </w:tcBorders>
            <w:shd w:val="clear" w:color="auto" w:fill="auto"/>
          </w:tcPr>
          <w:p w14:paraId="52D4D103" w14:textId="77777777" w:rsidR="00163643" w:rsidRPr="004A0848" w:rsidRDefault="00163643" w:rsidP="00163643">
            <w:pPr>
              <w:spacing w:after="0" w:line="240" w:lineRule="auto"/>
              <w:rPr>
                <w:rFonts w:ascii="Arial" w:hAnsi="Arial" w:cs="Arial"/>
                <w:b/>
                <w:sz w:val="18"/>
                <w:szCs w:val="18"/>
              </w:rPr>
            </w:pPr>
          </w:p>
        </w:tc>
        <w:tc>
          <w:tcPr>
            <w:tcW w:w="3627" w:type="pct"/>
            <w:gridSpan w:val="14"/>
            <w:tcBorders>
              <w:top w:val="single" w:sz="4" w:space="0" w:color="auto"/>
              <w:left w:val="nil"/>
              <w:bottom w:val="single" w:sz="4" w:space="0" w:color="auto"/>
              <w:right w:val="nil"/>
            </w:tcBorders>
            <w:shd w:val="clear" w:color="auto" w:fill="auto"/>
          </w:tcPr>
          <w:p w14:paraId="49633582" w14:textId="77777777" w:rsidR="00163643" w:rsidRPr="004A0848" w:rsidRDefault="00163643" w:rsidP="00163643">
            <w:pPr>
              <w:spacing w:after="0" w:line="240" w:lineRule="auto"/>
              <w:jc w:val="both"/>
              <w:rPr>
                <w:rFonts w:ascii="Arial" w:eastAsia="MS Mincho" w:hAnsi="Arial" w:cs="Arial"/>
                <w:sz w:val="18"/>
                <w:szCs w:val="18"/>
              </w:rPr>
            </w:pPr>
          </w:p>
        </w:tc>
      </w:tr>
      <w:tr w:rsidR="00F32BA6" w:rsidRPr="004A0848" w14:paraId="2C539D25" w14:textId="77777777" w:rsidTr="00CB53E9">
        <w:trPr>
          <w:gridBefore w:val="1"/>
          <w:gridAfter w:val="1"/>
          <w:wBefore w:w="21" w:type="pct"/>
          <w:wAfter w:w="7" w:type="pct"/>
          <w:cantSplit/>
          <w:trHeight w:val="395"/>
          <w:jc w:val="center"/>
        </w:trPr>
        <w:tc>
          <w:tcPr>
            <w:tcW w:w="1345" w:type="pct"/>
            <w:gridSpan w:val="3"/>
            <w:tcBorders>
              <w:top w:val="single" w:sz="4" w:space="0" w:color="auto"/>
              <w:left w:val="single" w:sz="4" w:space="0" w:color="auto"/>
              <w:bottom w:val="single" w:sz="4" w:space="0" w:color="auto"/>
              <w:right w:val="single" w:sz="4" w:space="0" w:color="auto"/>
            </w:tcBorders>
            <w:shd w:val="clear" w:color="auto" w:fill="auto"/>
          </w:tcPr>
          <w:p w14:paraId="2AD95732" w14:textId="77777777" w:rsidR="00163643" w:rsidRPr="004A0848" w:rsidRDefault="00163643" w:rsidP="00FB7D5D">
            <w:pPr>
              <w:spacing w:after="0" w:line="240" w:lineRule="auto"/>
              <w:rPr>
                <w:rFonts w:ascii="Arial" w:hAnsi="Arial" w:cs="Arial"/>
                <w:b/>
                <w:sz w:val="18"/>
                <w:szCs w:val="18"/>
              </w:rPr>
            </w:pPr>
            <w:r w:rsidRPr="004A0848">
              <w:rPr>
                <w:rFonts w:ascii="Arial" w:hAnsi="Arial" w:cs="Arial"/>
                <w:b/>
                <w:sz w:val="18"/>
                <w:szCs w:val="18"/>
              </w:rPr>
              <w:t>12. Приложения, являющиеся неотъемлемой частью настоящего договора и обязательные для сторон</w:t>
            </w:r>
          </w:p>
        </w:tc>
        <w:tc>
          <w:tcPr>
            <w:tcW w:w="3627" w:type="pct"/>
            <w:gridSpan w:val="14"/>
            <w:tcBorders>
              <w:top w:val="single" w:sz="4" w:space="0" w:color="auto"/>
              <w:left w:val="single" w:sz="4" w:space="0" w:color="auto"/>
              <w:bottom w:val="single" w:sz="4" w:space="0" w:color="auto"/>
              <w:right w:val="single" w:sz="4" w:space="0" w:color="auto"/>
            </w:tcBorders>
            <w:shd w:val="clear" w:color="auto" w:fill="auto"/>
          </w:tcPr>
          <w:p w14:paraId="6EF2D16F" w14:textId="77777777" w:rsidR="00163643" w:rsidRPr="007F4F7D" w:rsidRDefault="00163643" w:rsidP="00FB7D5D">
            <w:pPr>
              <w:spacing w:after="0" w:line="240" w:lineRule="auto"/>
              <w:jc w:val="both"/>
              <w:rPr>
                <w:rFonts w:ascii="Arial" w:hAnsi="Arial" w:cs="Arial"/>
                <w:spacing w:val="-4"/>
                <w:sz w:val="18"/>
                <w:szCs w:val="18"/>
              </w:rPr>
            </w:pPr>
            <w:r w:rsidRPr="007F4F7D">
              <w:rPr>
                <w:rFonts w:ascii="Arial" w:eastAsia="MS Mincho" w:hAnsi="Arial" w:cs="Arial"/>
                <w:spacing w:val="-4"/>
                <w:sz w:val="18"/>
                <w:szCs w:val="18"/>
              </w:rPr>
              <w:t xml:space="preserve">12.1. </w:t>
            </w:r>
            <w:r w:rsidR="00032D32" w:rsidRPr="007F4F7D">
              <w:rPr>
                <w:rFonts w:ascii="Arial" w:eastAsia="MS Mincho" w:hAnsi="Arial" w:cs="Arial"/>
                <w:spacing w:val="-4"/>
                <w:sz w:val="18"/>
                <w:szCs w:val="18"/>
              </w:rPr>
              <w:t>Полисные условия страхования жизни и здоровья на случай  профессиональной непригодности «ПРОФЕССИОНАЛЬНАЯ ЗАЩИТА»</w:t>
            </w:r>
            <w:r w:rsidRPr="007F4F7D">
              <w:rPr>
                <w:rFonts w:ascii="Arial" w:hAnsi="Arial" w:cs="Arial"/>
                <w:spacing w:val="-4"/>
                <w:sz w:val="18"/>
                <w:szCs w:val="18"/>
              </w:rPr>
              <w:t xml:space="preserve"> </w:t>
            </w:r>
            <w:r w:rsidRPr="007F4F7D">
              <w:rPr>
                <w:rFonts w:ascii="Arial" w:hAnsi="Arial" w:cs="Arial"/>
                <w:spacing w:val="-4"/>
                <w:sz w:val="18"/>
              </w:rPr>
              <w:t>в редакции на дату заключения настоящего Договора.</w:t>
            </w:r>
          </w:p>
          <w:p w14:paraId="745978F8" w14:textId="77777777" w:rsidR="00EE4E71" w:rsidRDefault="00EE4E71" w:rsidP="00FB7D5D">
            <w:pPr>
              <w:spacing w:after="0" w:line="240" w:lineRule="auto"/>
              <w:jc w:val="both"/>
              <w:rPr>
                <w:rFonts w:ascii="Arial" w:hAnsi="Arial" w:cs="Arial"/>
                <w:sz w:val="18"/>
                <w:szCs w:val="18"/>
              </w:rPr>
            </w:pPr>
            <w:r w:rsidRPr="00731516">
              <w:rPr>
                <w:rFonts w:ascii="Arial" w:eastAsia="MS Mincho" w:hAnsi="Arial" w:cs="Arial"/>
                <w:sz w:val="18"/>
                <w:szCs w:val="18"/>
              </w:rPr>
              <w:t>12.</w:t>
            </w:r>
            <w:r>
              <w:rPr>
                <w:rFonts w:ascii="Arial" w:eastAsia="MS Mincho" w:hAnsi="Arial" w:cs="Arial"/>
                <w:sz w:val="18"/>
                <w:szCs w:val="18"/>
              </w:rPr>
              <w:t>2</w:t>
            </w:r>
            <w:r w:rsidRPr="00731516">
              <w:rPr>
                <w:rFonts w:ascii="Arial" w:hAnsi="Arial" w:cs="Arial"/>
                <w:sz w:val="18"/>
                <w:szCs w:val="18"/>
              </w:rPr>
              <w:t xml:space="preserve">. </w:t>
            </w:r>
            <w:r w:rsidRPr="004A0848">
              <w:rPr>
                <w:rFonts w:ascii="Arial" w:hAnsi="Arial" w:cs="Arial"/>
                <w:sz w:val="18"/>
                <w:szCs w:val="18"/>
              </w:rPr>
              <w:t>Согласие на обработку персональных данных от _________________г.</w:t>
            </w:r>
          </w:p>
          <w:p w14:paraId="2782C6CB" w14:textId="77777777" w:rsidR="00163643" w:rsidRPr="00EE4E71" w:rsidRDefault="00163643" w:rsidP="00FB7D5D">
            <w:pPr>
              <w:spacing w:after="0" w:line="240" w:lineRule="auto"/>
              <w:jc w:val="both"/>
              <w:rPr>
                <w:rFonts w:ascii="Arial" w:hAnsi="Arial" w:cs="Arial"/>
                <w:color w:val="808080" w:themeColor="background1" w:themeShade="80"/>
                <w:sz w:val="18"/>
                <w:szCs w:val="18"/>
              </w:rPr>
            </w:pPr>
            <w:r w:rsidRPr="00EE4E71">
              <w:rPr>
                <w:rFonts w:ascii="Arial" w:hAnsi="Arial" w:cs="Arial"/>
                <w:color w:val="808080" w:themeColor="background1" w:themeShade="80"/>
                <w:sz w:val="18"/>
                <w:szCs w:val="18"/>
              </w:rPr>
              <w:t>12.</w:t>
            </w:r>
            <w:r w:rsidR="00EE4E71" w:rsidRPr="00EE4E71">
              <w:rPr>
                <w:rFonts w:ascii="Arial" w:hAnsi="Arial" w:cs="Arial"/>
                <w:color w:val="808080" w:themeColor="background1" w:themeShade="80"/>
                <w:sz w:val="18"/>
                <w:szCs w:val="18"/>
              </w:rPr>
              <w:t>3</w:t>
            </w:r>
            <w:r w:rsidRPr="00EE4E71">
              <w:rPr>
                <w:rFonts w:ascii="Arial" w:hAnsi="Arial" w:cs="Arial"/>
                <w:color w:val="808080" w:themeColor="background1" w:themeShade="80"/>
                <w:sz w:val="18"/>
                <w:szCs w:val="18"/>
              </w:rPr>
              <w:t xml:space="preserve">. Декларация о состоянии здоровья </w:t>
            </w:r>
            <w:r w:rsidR="00EE4E71" w:rsidRPr="00EE4E71">
              <w:rPr>
                <w:rFonts w:ascii="Arial" w:hAnsi="Arial" w:cs="Arial"/>
                <w:color w:val="808080" w:themeColor="background1" w:themeShade="80"/>
                <w:sz w:val="18"/>
                <w:szCs w:val="18"/>
              </w:rPr>
              <w:t>Страхователя (</w:t>
            </w:r>
            <w:r w:rsidRPr="00EE4E71">
              <w:rPr>
                <w:rFonts w:ascii="Arial" w:hAnsi="Arial" w:cs="Arial"/>
                <w:color w:val="808080" w:themeColor="background1" w:themeShade="80"/>
                <w:sz w:val="18"/>
                <w:szCs w:val="18"/>
              </w:rPr>
              <w:t>Застрахованного лица</w:t>
            </w:r>
            <w:r w:rsidR="00EE4E71" w:rsidRPr="00EE4E71">
              <w:rPr>
                <w:rFonts w:ascii="Arial" w:hAnsi="Arial" w:cs="Arial"/>
                <w:color w:val="808080" w:themeColor="background1" w:themeShade="80"/>
                <w:sz w:val="18"/>
                <w:szCs w:val="18"/>
              </w:rPr>
              <w:t>)</w:t>
            </w:r>
            <w:r w:rsidRPr="00EE4E71">
              <w:rPr>
                <w:rFonts w:ascii="Arial" w:hAnsi="Arial" w:cs="Arial"/>
                <w:color w:val="808080" w:themeColor="background1" w:themeShade="80"/>
                <w:sz w:val="18"/>
                <w:szCs w:val="18"/>
              </w:rPr>
              <w:t xml:space="preserve"> </w:t>
            </w:r>
            <w:r w:rsidRPr="00EE4E71">
              <w:rPr>
                <w:rFonts w:ascii="Arial" w:eastAsia="MS Mincho" w:hAnsi="Arial" w:cs="Arial"/>
                <w:color w:val="808080" w:themeColor="background1" w:themeShade="80"/>
                <w:sz w:val="18"/>
                <w:szCs w:val="18"/>
              </w:rPr>
              <w:t xml:space="preserve">от </w:t>
            </w:r>
            <w:r w:rsidRPr="00EE4E71">
              <w:rPr>
                <w:rFonts w:ascii="Arial" w:hAnsi="Arial" w:cs="Arial"/>
                <w:color w:val="808080" w:themeColor="background1" w:themeShade="80"/>
                <w:sz w:val="18"/>
                <w:szCs w:val="18"/>
              </w:rPr>
              <w:t>________________ г.</w:t>
            </w:r>
          </w:p>
          <w:p w14:paraId="5F112798" w14:textId="77777777" w:rsidR="00163643" w:rsidRPr="00EE4E71" w:rsidRDefault="00EE4E71" w:rsidP="00FB7D5D">
            <w:pPr>
              <w:spacing w:after="0" w:line="240" w:lineRule="auto"/>
              <w:jc w:val="both"/>
              <w:rPr>
                <w:rFonts w:ascii="Arial" w:hAnsi="Arial" w:cs="Arial"/>
                <w:color w:val="808080" w:themeColor="background1" w:themeShade="80"/>
                <w:sz w:val="18"/>
                <w:szCs w:val="18"/>
              </w:rPr>
            </w:pPr>
            <w:r w:rsidRPr="00EE4E71">
              <w:rPr>
                <w:rFonts w:ascii="Arial" w:hAnsi="Arial" w:cs="Arial"/>
                <w:color w:val="808080" w:themeColor="background1" w:themeShade="80"/>
                <w:sz w:val="18"/>
                <w:szCs w:val="18"/>
              </w:rPr>
              <w:t xml:space="preserve">12.4. </w:t>
            </w:r>
            <w:r w:rsidR="00C40B77" w:rsidRPr="00C40B77">
              <w:rPr>
                <w:rFonts w:ascii="Arial" w:hAnsi="Arial" w:cs="Arial"/>
                <w:color w:val="808080" w:themeColor="background1" w:themeShade="80"/>
                <w:sz w:val="18"/>
                <w:szCs w:val="18"/>
              </w:rPr>
              <w:t>Заявление о назначении Выгодоприобретателей от _____________ г.</w:t>
            </w:r>
          </w:p>
          <w:p w14:paraId="3028E7DC" w14:textId="77777777" w:rsidR="00163643" w:rsidRPr="004A0848" w:rsidRDefault="00731516" w:rsidP="00EE4E71">
            <w:pPr>
              <w:spacing w:after="0" w:line="240" w:lineRule="auto"/>
              <w:jc w:val="both"/>
              <w:rPr>
                <w:rFonts w:ascii="Arial" w:hAnsi="Arial" w:cs="Arial"/>
                <w:sz w:val="18"/>
                <w:szCs w:val="18"/>
              </w:rPr>
            </w:pPr>
            <w:r w:rsidRPr="00731516">
              <w:rPr>
                <w:rFonts w:ascii="Arial" w:eastAsia="MS Mincho" w:hAnsi="Arial" w:cs="Arial"/>
                <w:color w:val="808080" w:themeColor="background1" w:themeShade="80"/>
                <w:sz w:val="18"/>
                <w:szCs w:val="18"/>
              </w:rPr>
              <w:t>12.</w:t>
            </w:r>
            <w:r w:rsidR="00EE4E71">
              <w:rPr>
                <w:rFonts w:ascii="Arial" w:eastAsia="MS Mincho" w:hAnsi="Arial" w:cs="Arial"/>
                <w:color w:val="808080" w:themeColor="background1" w:themeShade="80"/>
                <w:sz w:val="18"/>
                <w:szCs w:val="18"/>
              </w:rPr>
              <w:t>5</w:t>
            </w:r>
            <w:r w:rsidRPr="00731516">
              <w:rPr>
                <w:rFonts w:ascii="Arial" w:eastAsia="MS Mincho" w:hAnsi="Arial" w:cs="Arial"/>
                <w:color w:val="808080" w:themeColor="background1" w:themeShade="80"/>
                <w:sz w:val="18"/>
                <w:szCs w:val="18"/>
              </w:rPr>
              <w:t>. Выписка из истории болезни</w:t>
            </w:r>
          </w:p>
        </w:tc>
      </w:tr>
      <w:tr w:rsidR="00F32BA6" w:rsidRPr="004A0848" w14:paraId="68350DD7" w14:textId="77777777" w:rsidTr="00CB53E9">
        <w:trPr>
          <w:gridBefore w:val="1"/>
          <w:gridAfter w:val="1"/>
          <w:wBefore w:w="21" w:type="pct"/>
          <w:wAfter w:w="7" w:type="pct"/>
          <w:cantSplit/>
          <w:trHeight w:hRule="exact" w:val="57"/>
          <w:jc w:val="center"/>
        </w:trPr>
        <w:tc>
          <w:tcPr>
            <w:tcW w:w="1345" w:type="pct"/>
            <w:gridSpan w:val="3"/>
            <w:tcBorders>
              <w:top w:val="single" w:sz="4" w:space="0" w:color="auto"/>
              <w:left w:val="nil"/>
              <w:bottom w:val="single" w:sz="4" w:space="0" w:color="auto"/>
              <w:right w:val="nil"/>
            </w:tcBorders>
            <w:shd w:val="clear" w:color="auto" w:fill="auto"/>
          </w:tcPr>
          <w:p w14:paraId="1EC04D17" w14:textId="77777777" w:rsidR="00163643" w:rsidRPr="004A0848" w:rsidRDefault="00163643" w:rsidP="00FB7D5D">
            <w:pPr>
              <w:spacing w:after="0" w:line="240" w:lineRule="auto"/>
              <w:rPr>
                <w:rFonts w:ascii="Arial" w:hAnsi="Arial" w:cs="Arial"/>
                <w:b/>
                <w:sz w:val="18"/>
                <w:szCs w:val="18"/>
              </w:rPr>
            </w:pPr>
          </w:p>
        </w:tc>
        <w:tc>
          <w:tcPr>
            <w:tcW w:w="3627" w:type="pct"/>
            <w:gridSpan w:val="14"/>
            <w:tcBorders>
              <w:top w:val="single" w:sz="4" w:space="0" w:color="auto"/>
              <w:left w:val="nil"/>
              <w:bottom w:val="single" w:sz="4" w:space="0" w:color="auto"/>
              <w:right w:val="nil"/>
            </w:tcBorders>
            <w:shd w:val="clear" w:color="auto" w:fill="auto"/>
          </w:tcPr>
          <w:p w14:paraId="525A2B1E" w14:textId="77777777" w:rsidR="00163643" w:rsidRPr="004A0848" w:rsidRDefault="00163643" w:rsidP="00FB7D5D">
            <w:pPr>
              <w:spacing w:after="0" w:line="240" w:lineRule="auto"/>
              <w:jc w:val="both"/>
              <w:rPr>
                <w:rFonts w:ascii="Arial" w:eastAsia="MS Mincho" w:hAnsi="Arial" w:cs="Arial"/>
                <w:sz w:val="18"/>
                <w:szCs w:val="18"/>
              </w:rPr>
            </w:pPr>
          </w:p>
        </w:tc>
      </w:tr>
      <w:tr w:rsidR="00CB53E9" w:rsidRPr="004A0848" w14:paraId="38F28F73" w14:textId="77777777" w:rsidTr="00CB53E9">
        <w:trPr>
          <w:gridBefore w:val="1"/>
          <w:gridAfter w:val="1"/>
          <w:wBefore w:w="21" w:type="pct"/>
          <w:wAfter w:w="7" w:type="pct"/>
          <w:trHeight w:val="36"/>
          <w:jc w:val="center"/>
        </w:trPr>
        <w:tc>
          <w:tcPr>
            <w:tcW w:w="4973" w:type="pct"/>
            <w:gridSpan w:val="17"/>
            <w:tcBorders>
              <w:top w:val="single" w:sz="4" w:space="0" w:color="auto"/>
              <w:left w:val="single" w:sz="4" w:space="0" w:color="auto"/>
              <w:bottom w:val="single" w:sz="4" w:space="0" w:color="auto"/>
              <w:right w:val="single" w:sz="4" w:space="0" w:color="auto"/>
            </w:tcBorders>
            <w:shd w:val="clear" w:color="auto" w:fill="auto"/>
          </w:tcPr>
          <w:p w14:paraId="5660D92E" w14:textId="77777777" w:rsidR="00EE4E71" w:rsidRPr="007E42D2" w:rsidRDefault="00C40B77" w:rsidP="00CB53E9">
            <w:pPr>
              <w:pStyle w:val="af2"/>
              <w:rPr>
                <w:rFonts w:cs="Arial"/>
                <w:b/>
                <w:color w:val="808080" w:themeColor="background1" w:themeShade="80"/>
                <w:sz w:val="18"/>
                <w:szCs w:val="18"/>
              </w:rPr>
            </w:pPr>
            <w:r w:rsidRPr="007E42D2">
              <w:rPr>
                <w:rFonts w:cs="Arial"/>
                <w:b/>
                <w:color w:val="808080" w:themeColor="background1" w:themeShade="80"/>
                <w:sz w:val="18"/>
                <w:szCs w:val="18"/>
              </w:rPr>
              <w:t>13. Декларация о состоянии здоровья Страхователя (Застрахованного лица)</w:t>
            </w:r>
          </w:p>
          <w:p w14:paraId="5C789F03" w14:textId="77777777" w:rsidR="00CB53E9" w:rsidRPr="007E42D2" w:rsidRDefault="00CB53E9" w:rsidP="00CB53E9">
            <w:pPr>
              <w:pStyle w:val="af2"/>
              <w:rPr>
                <w:rFonts w:cs="Arial"/>
                <w:color w:val="808080" w:themeColor="background1" w:themeShade="80"/>
                <w:sz w:val="18"/>
                <w:szCs w:val="18"/>
              </w:rPr>
            </w:pPr>
            <w:r w:rsidRPr="007E42D2">
              <w:rPr>
                <w:rFonts w:cs="Arial"/>
                <w:color w:val="808080" w:themeColor="background1" w:themeShade="80"/>
                <w:sz w:val="18"/>
                <w:szCs w:val="18"/>
              </w:rPr>
              <w:t>Страхователь (Застрахованное лицо) подтверждает, что он</w:t>
            </w:r>
            <w:r w:rsidR="0029040F" w:rsidRPr="007E42D2">
              <w:rPr>
                <w:rFonts w:cs="Arial"/>
                <w:color w:val="808080" w:themeColor="background1" w:themeShade="80"/>
                <w:sz w:val="18"/>
                <w:szCs w:val="18"/>
              </w:rPr>
              <w:t>:</w:t>
            </w:r>
          </w:p>
          <w:p w14:paraId="1A79261C" w14:textId="77777777" w:rsidR="00CB53E9" w:rsidRPr="007E42D2" w:rsidRDefault="00CB53E9" w:rsidP="00CB53E9">
            <w:pPr>
              <w:pStyle w:val="af2"/>
              <w:rPr>
                <w:rFonts w:cs="Arial"/>
                <w:color w:val="808080" w:themeColor="background1" w:themeShade="80"/>
                <w:sz w:val="18"/>
                <w:szCs w:val="18"/>
              </w:rPr>
            </w:pPr>
            <w:r w:rsidRPr="007E42D2">
              <w:rPr>
                <w:rFonts w:cs="Arial"/>
                <w:color w:val="808080" w:themeColor="background1" w:themeShade="80"/>
                <w:sz w:val="18"/>
                <w:szCs w:val="18"/>
              </w:rPr>
              <w:t>1. не находился в течение последних 5 лет на стационарном лечении любой продолжительности или амбулаторном лечении продолжительностью более 14 дней, не получал рекомендации врача пройти обследование, лечь в больницу (стационар) или сделать операцию;</w:t>
            </w:r>
          </w:p>
          <w:p w14:paraId="34B7C8DA" w14:textId="77777777" w:rsidR="00CB53E9" w:rsidRPr="007E42D2" w:rsidRDefault="00CB53E9" w:rsidP="00CB53E9">
            <w:pPr>
              <w:pStyle w:val="af2"/>
              <w:rPr>
                <w:rFonts w:cs="Arial"/>
                <w:color w:val="808080" w:themeColor="background1" w:themeShade="80"/>
                <w:sz w:val="18"/>
                <w:szCs w:val="18"/>
              </w:rPr>
            </w:pPr>
            <w:r w:rsidRPr="007E42D2">
              <w:rPr>
                <w:rFonts w:cs="Arial"/>
                <w:color w:val="808080" w:themeColor="background1" w:themeShade="80"/>
                <w:sz w:val="18"/>
                <w:szCs w:val="18"/>
              </w:rPr>
              <w:t>2. не имеет I-II-III группы инвалидности и не имеет направления на освидетельствование в бюро медико-социальной экспертизы;</w:t>
            </w:r>
          </w:p>
          <w:p w14:paraId="09A13462" w14:textId="77777777" w:rsidR="00CB53E9" w:rsidRPr="007E42D2" w:rsidRDefault="00CB53E9" w:rsidP="00CB53E9">
            <w:pPr>
              <w:pStyle w:val="af2"/>
              <w:rPr>
                <w:rFonts w:cs="Arial"/>
                <w:color w:val="808080" w:themeColor="background1" w:themeShade="80"/>
                <w:sz w:val="18"/>
                <w:szCs w:val="18"/>
              </w:rPr>
            </w:pPr>
            <w:r w:rsidRPr="007E42D2">
              <w:rPr>
                <w:rFonts w:cs="Arial"/>
                <w:color w:val="808080" w:themeColor="background1" w:themeShade="80"/>
                <w:sz w:val="18"/>
                <w:szCs w:val="18"/>
              </w:rPr>
              <w:t xml:space="preserve">3. не страдает и не страдал сердечно-сосудистыми заболеваниями (в том числе ишемической болезнью сердца, пороками </w:t>
            </w:r>
            <w:r w:rsidRPr="007E42D2">
              <w:rPr>
                <w:rFonts w:cs="Arial"/>
                <w:color w:val="808080" w:themeColor="background1" w:themeShade="80"/>
                <w:sz w:val="18"/>
                <w:szCs w:val="18"/>
              </w:rPr>
              <w:lastRenderedPageBreak/>
              <w:t xml:space="preserve">сердца, сердечной недостаточностью, нарушением ритма сердца, артериальной гипертензией 2 степени и выше, атеросклерозом), не переносил инфаркта миокарда, инсульта, нарушений мозгового кровообращения, не имеет установленного стента, водителя ритма, протеза клапана сердца) </w:t>
            </w:r>
          </w:p>
          <w:p w14:paraId="08633745" w14:textId="77777777" w:rsidR="00CB53E9" w:rsidRPr="007E42D2" w:rsidRDefault="00CB53E9" w:rsidP="00CB53E9">
            <w:pPr>
              <w:pStyle w:val="af2"/>
              <w:rPr>
                <w:rFonts w:cs="Arial"/>
                <w:color w:val="808080" w:themeColor="background1" w:themeShade="80"/>
                <w:sz w:val="18"/>
                <w:szCs w:val="18"/>
              </w:rPr>
            </w:pPr>
            <w:r w:rsidRPr="007E42D2">
              <w:rPr>
                <w:rFonts w:cs="Arial"/>
                <w:color w:val="808080" w:themeColor="background1" w:themeShade="80"/>
                <w:sz w:val="18"/>
                <w:szCs w:val="18"/>
              </w:rPr>
              <w:t xml:space="preserve">4. не страдает и не страдал болезнями органов дыхания (в том числе хронической дыхательной недостаточностью, астмой, туберкулезом, хроническим бронхитом, хроническими заболеваниями дыхательной системы), </w:t>
            </w:r>
          </w:p>
          <w:p w14:paraId="614C1739" w14:textId="77777777" w:rsidR="00CB53E9" w:rsidRPr="007E42D2" w:rsidRDefault="00CB53E9" w:rsidP="00CB53E9">
            <w:pPr>
              <w:pStyle w:val="af2"/>
              <w:rPr>
                <w:rFonts w:cs="Arial"/>
                <w:color w:val="808080" w:themeColor="background1" w:themeShade="80"/>
                <w:sz w:val="18"/>
                <w:szCs w:val="18"/>
              </w:rPr>
            </w:pPr>
            <w:r w:rsidRPr="007E42D2">
              <w:rPr>
                <w:rFonts w:cs="Arial"/>
                <w:color w:val="808080" w:themeColor="background1" w:themeShade="80"/>
                <w:sz w:val="18"/>
                <w:szCs w:val="18"/>
              </w:rPr>
              <w:t>5. не страдает и не страдал психическими или неврологическими расстройствами (в том числе эпилепсией, обмороками, параличами, рассеянным склерозом и др.), не употребляет и не употреблял наркотики или токсические вещества, не страдает и не страдал алкоголизмом, не состоит и не состоял по любой из указанных причин на диспансерном учете или под наблюдением врача-специалиста;</w:t>
            </w:r>
          </w:p>
          <w:p w14:paraId="3F23D8A6" w14:textId="77777777" w:rsidR="00CB53E9" w:rsidRPr="007E42D2" w:rsidRDefault="00CB53E9" w:rsidP="00CB53E9">
            <w:pPr>
              <w:pStyle w:val="af2"/>
              <w:rPr>
                <w:rFonts w:cs="Arial"/>
                <w:color w:val="808080" w:themeColor="background1" w:themeShade="80"/>
                <w:sz w:val="18"/>
                <w:szCs w:val="18"/>
              </w:rPr>
            </w:pPr>
            <w:r w:rsidRPr="007E42D2">
              <w:rPr>
                <w:rFonts w:cs="Arial"/>
                <w:color w:val="808080" w:themeColor="background1" w:themeShade="80"/>
                <w:sz w:val="18"/>
                <w:szCs w:val="18"/>
              </w:rPr>
              <w:t>6. не страдает и не страдал заболеваниями пищеварительной системы (в том числе, язвенной болезнью желудка или двенадцатиперстной кишки, колитом, гепатитом, циррозом печени, панкреатитом и др.), ожирением,</w:t>
            </w:r>
          </w:p>
          <w:p w14:paraId="5D3B2435" w14:textId="77777777" w:rsidR="00CB53E9" w:rsidRPr="007E42D2" w:rsidRDefault="00CB53E9" w:rsidP="00CB53E9">
            <w:pPr>
              <w:pStyle w:val="af2"/>
              <w:rPr>
                <w:rFonts w:cs="Arial"/>
                <w:color w:val="808080" w:themeColor="background1" w:themeShade="80"/>
                <w:sz w:val="18"/>
                <w:szCs w:val="18"/>
              </w:rPr>
            </w:pPr>
            <w:r w:rsidRPr="007E42D2">
              <w:rPr>
                <w:rFonts w:cs="Arial"/>
                <w:color w:val="808080" w:themeColor="background1" w:themeShade="80"/>
                <w:sz w:val="18"/>
                <w:szCs w:val="18"/>
              </w:rPr>
              <w:t xml:space="preserve">7. не страдает и не страдал заболеваниями почек или мочеполовой системы (в том числе, мочекаменной болезнью, хроническим пиелонефритом, гломерулонефритом, почечной недостаточностью и др.), </w:t>
            </w:r>
          </w:p>
          <w:p w14:paraId="40E8DF2B" w14:textId="77777777" w:rsidR="00CB53E9" w:rsidRPr="007E42D2" w:rsidRDefault="00CB53E9" w:rsidP="00CB53E9">
            <w:pPr>
              <w:pStyle w:val="af2"/>
              <w:rPr>
                <w:rFonts w:cs="Arial"/>
                <w:color w:val="808080" w:themeColor="background1" w:themeShade="80"/>
                <w:sz w:val="18"/>
                <w:szCs w:val="18"/>
              </w:rPr>
            </w:pPr>
            <w:r w:rsidRPr="007E42D2">
              <w:rPr>
                <w:rFonts w:cs="Arial"/>
                <w:color w:val="808080" w:themeColor="background1" w:themeShade="80"/>
                <w:sz w:val="18"/>
                <w:szCs w:val="18"/>
              </w:rPr>
              <w:t>8. не страдает и не страдал заболеваниями костно-мышечной системы и соединительной ткани (в том числе остеохондрозом позвоночника, межпозвоночной грыжей, артритом, артрозом, спондилезом, системной красной волчанкой, склеродермией), не имеет привычных вывихов, не имеет установленного протеза, имплантата (за исключением стоматологических), металлоконструкций, не переносил травмы головного и спинного мозга;</w:t>
            </w:r>
          </w:p>
          <w:p w14:paraId="40C64D43" w14:textId="77777777" w:rsidR="00CB53E9" w:rsidRPr="007E42D2" w:rsidRDefault="00CB53E9" w:rsidP="00CB53E9">
            <w:pPr>
              <w:pStyle w:val="af2"/>
              <w:rPr>
                <w:rFonts w:cs="Arial"/>
                <w:color w:val="808080" w:themeColor="background1" w:themeShade="80"/>
                <w:sz w:val="18"/>
                <w:szCs w:val="18"/>
              </w:rPr>
            </w:pPr>
            <w:r w:rsidRPr="007E42D2">
              <w:rPr>
                <w:rFonts w:cs="Arial"/>
                <w:color w:val="808080" w:themeColor="background1" w:themeShade="80"/>
                <w:sz w:val="18"/>
                <w:szCs w:val="18"/>
              </w:rPr>
              <w:t>9. не имеет нарушений зрения или слуха (в том числе, миопии (близорукости), гиперметропии (дальнозоркости), глаукомы, катаракты, макулодистрофии, кератоконуса, хронического отита, тугоухости);</w:t>
            </w:r>
          </w:p>
          <w:p w14:paraId="128ED89D" w14:textId="77777777" w:rsidR="00CB53E9" w:rsidRPr="007E42D2" w:rsidRDefault="00CB53E9" w:rsidP="00CB53E9">
            <w:pPr>
              <w:pStyle w:val="af2"/>
              <w:rPr>
                <w:rFonts w:cs="Arial"/>
                <w:color w:val="808080" w:themeColor="background1" w:themeShade="80"/>
                <w:sz w:val="18"/>
                <w:szCs w:val="18"/>
              </w:rPr>
            </w:pPr>
            <w:r w:rsidRPr="007E42D2">
              <w:rPr>
                <w:rFonts w:cs="Arial"/>
                <w:color w:val="808080" w:themeColor="background1" w:themeShade="80"/>
                <w:sz w:val="18"/>
                <w:szCs w:val="18"/>
              </w:rPr>
              <w:t>10. не имеет и не имел доброкачественные или злокачественные новообразования/опухоли, включая злокачественные заболевания крови, лимфоидной и родственных им тканей, не страдает анемией, за исключением железодефицитной анемии легкой степени, гемофилией, и другими заболеваниями крови;</w:t>
            </w:r>
          </w:p>
          <w:p w14:paraId="0D18A746" w14:textId="77777777" w:rsidR="00CB53E9" w:rsidRPr="007E42D2" w:rsidRDefault="00CB53E9" w:rsidP="00CB53E9">
            <w:pPr>
              <w:pStyle w:val="af2"/>
              <w:rPr>
                <w:rFonts w:cs="Arial"/>
                <w:color w:val="808080" w:themeColor="background1" w:themeShade="80"/>
                <w:sz w:val="18"/>
                <w:szCs w:val="18"/>
              </w:rPr>
            </w:pPr>
            <w:r w:rsidRPr="007E42D2">
              <w:rPr>
                <w:rFonts w:cs="Arial"/>
                <w:color w:val="808080" w:themeColor="background1" w:themeShade="80"/>
                <w:sz w:val="18"/>
                <w:szCs w:val="18"/>
              </w:rPr>
              <w:t>11. не имеет установленного диагноза СПИД, выявленной ВИЧ-инфекции, положительных результатов на наличие вирусов гепатитов В, С или D;</w:t>
            </w:r>
          </w:p>
          <w:p w14:paraId="05D5F0AA" w14:textId="77777777" w:rsidR="00CB53E9" w:rsidRPr="007E42D2" w:rsidRDefault="00CB53E9" w:rsidP="00CB53E9">
            <w:pPr>
              <w:pStyle w:val="af2"/>
              <w:rPr>
                <w:rFonts w:cs="Arial"/>
                <w:color w:val="808080" w:themeColor="background1" w:themeShade="80"/>
                <w:sz w:val="18"/>
                <w:szCs w:val="18"/>
              </w:rPr>
            </w:pPr>
            <w:r w:rsidRPr="007E42D2">
              <w:rPr>
                <w:rFonts w:cs="Arial"/>
                <w:color w:val="808080" w:themeColor="background1" w:themeShade="80"/>
                <w:sz w:val="18"/>
                <w:szCs w:val="18"/>
              </w:rPr>
              <w:t>12. не страдает и не страдал заболеваниями эндокринной системы (в том числе сахарным диабетом, гипотиреозом, тиреотоксикозом, аденомой гипофиза и надпочечников и др.);</w:t>
            </w:r>
          </w:p>
          <w:p w14:paraId="7B7E6120" w14:textId="77777777" w:rsidR="00CB53E9" w:rsidRPr="007E42D2" w:rsidRDefault="00CB53E9" w:rsidP="00CB53E9">
            <w:pPr>
              <w:pStyle w:val="af2"/>
              <w:rPr>
                <w:rFonts w:cs="Arial"/>
                <w:color w:val="808080" w:themeColor="background1" w:themeShade="80"/>
                <w:sz w:val="18"/>
                <w:szCs w:val="18"/>
              </w:rPr>
            </w:pPr>
            <w:r w:rsidRPr="007E42D2">
              <w:rPr>
                <w:rFonts w:cs="Arial"/>
                <w:color w:val="808080" w:themeColor="background1" w:themeShade="80"/>
                <w:sz w:val="18"/>
                <w:szCs w:val="18"/>
              </w:rPr>
              <w:t>13. не занимается профессиональным спортом или любительским спортом с целью достижения спортивных результатов, включая участия в соревнованиях, за исключением интеллектуальных видов спорта (шахматы, шашки, го, рензю и т.п.); не занимается опасными видами спорта: внедорожный автоспорт, авто-мотогонки, конный спорт, хоккей, регби, яхтинг, тяжелая атлетика, дайвинг (погружения глубже 25 метров), парашютный спорт, дельтапланеризм, альпинизм, спелеология, экстремальные виды велоспорта, контактные боевые искусства;</w:t>
            </w:r>
          </w:p>
          <w:p w14:paraId="3A6111BF" w14:textId="77777777" w:rsidR="00CB53E9" w:rsidRPr="007E42D2" w:rsidRDefault="00CB53E9" w:rsidP="00F259C9">
            <w:pPr>
              <w:pStyle w:val="af2"/>
              <w:rPr>
                <w:rFonts w:cs="Arial"/>
                <w:color w:val="808080" w:themeColor="background1" w:themeShade="80"/>
                <w:sz w:val="18"/>
                <w:szCs w:val="18"/>
              </w:rPr>
            </w:pPr>
            <w:r w:rsidRPr="007E42D2">
              <w:rPr>
                <w:rFonts w:cs="Arial"/>
                <w:color w:val="808080" w:themeColor="background1" w:themeShade="80"/>
                <w:sz w:val="18"/>
                <w:szCs w:val="18"/>
              </w:rPr>
              <w:t>14. прошел обязательный медицинский осмотр (Врачебно-экспертную комиссию) в срок не свыше 10 месяцев до даты устного заявления о страховании (указать дату) и был допущен к работе в установленном порядке на срок не менее 1 года, не имеет направления на внеочередную Врачебно-экспертную комиссию, и не был допущен к работе в индивидуальном порядке.</w:t>
            </w:r>
          </w:p>
        </w:tc>
      </w:tr>
      <w:tr w:rsidR="00163643" w:rsidRPr="004A0848" w14:paraId="64BA23A6" w14:textId="77777777" w:rsidTr="00CB53E9">
        <w:trPr>
          <w:gridBefore w:val="1"/>
          <w:gridAfter w:val="1"/>
          <w:wBefore w:w="21" w:type="pct"/>
          <w:wAfter w:w="7" w:type="pct"/>
          <w:cantSplit/>
          <w:trHeight w:val="36"/>
          <w:jc w:val="center"/>
        </w:trPr>
        <w:tc>
          <w:tcPr>
            <w:tcW w:w="4973" w:type="pct"/>
            <w:gridSpan w:val="17"/>
            <w:tcBorders>
              <w:top w:val="single" w:sz="4" w:space="0" w:color="auto"/>
              <w:left w:val="nil"/>
              <w:bottom w:val="nil"/>
              <w:right w:val="nil"/>
            </w:tcBorders>
            <w:shd w:val="clear" w:color="auto" w:fill="auto"/>
          </w:tcPr>
          <w:p w14:paraId="4C75F80F" w14:textId="77777777" w:rsidR="00FB7D5D" w:rsidRPr="004A0848" w:rsidRDefault="00006845" w:rsidP="00FB7D5D">
            <w:pPr>
              <w:pStyle w:val="af2"/>
              <w:jc w:val="left"/>
              <w:rPr>
                <w:rFonts w:cs="Arial"/>
                <w:sz w:val="18"/>
                <w:szCs w:val="18"/>
              </w:rPr>
            </w:pPr>
            <w:r w:rsidRPr="00006845">
              <w:rPr>
                <w:rFonts w:cs="Arial"/>
                <w:sz w:val="18"/>
                <w:szCs w:val="18"/>
              </w:rPr>
              <w:lastRenderedPageBreak/>
              <w:t>Информация о текущем состоянии договора страхования предоставляется в Личном кабинете на сайте Страховщика.</w:t>
            </w:r>
          </w:p>
        </w:tc>
      </w:tr>
      <w:tr w:rsidR="00451B3B" w:rsidRPr="001A0B61" w14:paraId="040EFD25" w14:textId="77777777" w:rsidTr="00CB53E9">
        <w:tblPrEx>
          <w:tblCellMar>
            <w:left w:w="108" w:type="dxa"/>
            <w:right w:w="108" w:type="dxa"/>
          </w:tblCellMar>
        </w:tblPrEx>
        <w:trPr>
          <w:trHeight w:val="82"/>
          <w:jc w:val="center"/>
        </w:trPr>
        <w:tc>
          <w:tcPr>
            <w:tcW w:w="2765" w:type="pct"/>
            <w:gridSpan w:val="8"/>
            <w:tcBorders>
              <w:top w:val="nil"/>
              <w:left w:val="nil"/>
              <w:bottom w:val="nil"/>
              <w:right w:val="nil"/>
            </w:tcBorders>
            <w:shd w:val="clear" w:color="auto" w:fill="auto"/>
          </w:tcPr>
          <w:p w14:paraId="53F68D17" w14:textId="77777777" w:rsidR="00FB7D5D" w:rsidRPr="00FB7D5D" w:rsidRDefault="00FB7D5D" w:rsidP="00FB7D5D">
            <w:pPr>
              <w:widowControl w:val="0"/>
              <w:suppressAutoHyphens/>
              <w:spacing w:after="0" w:line="240" w:lineRule="auto"/>
              <w:rPr>
                <w:rFonts w:ascii="Arial" w:hAnsi="Arial" w:cs="Arial"/>
                <w:b/>
                <w:bCs/>
                <w:sz w:val="18"/>
                <w:szCs w:val="18"/>
              </w:rPr>
            </w:pPr>
            <w:r w:rsidRPr="00FB7D5D">
              <w:rPr>
                <w:rFonts w:ascii="Arial" w:hAnsi="Arial" w:cs="Arial"/>
                <w:b/>
                <w:bCs/>
                <w:sz w:val="18"/>
                <w:szCs w:val="18"/>
              </w:rPr>
              <w:t>Страхователь:</w:t>
            </w:r>
          </w:p>
        </w:tc>
        <w:tc>
          <w:tcPr>
            <w:tcW w:w="2235" w:type="pct"/>
            <w:gridSpan w:val="11"/>
            <w:tcBorders>
              <w:top w:val="nil"/>
              <w:left w:val="nil"/>
              <w:bottom w:val="nil"/>
              <w:right w:val="nil"/>
            </w:tcBorders>
            <w:shd w:val="clear" w:color="auto" w:fill="auto"/>
          </w:tcPr>
          <w:p w14:paraId="348F99E0" w14:textId="77777777" w:rsidR="00FB7D5D" w:rsidRPr="00FB7D5D" w:rsidRDefault="00FB7D5D" w:rsidP="00FB7D5D">
            <w:pPr>
              <w:widowControl w:val="0"/>
              <w:suppressAutoHyphens/>
              <w:spacing w:after="0" w:line="240" w:lineRule="auto"/>
              <w:rPr>
                <w:rFonts w:ascii="Arial" w:hAnsi="Arial" w:cs="Arial"/>
                <w:b/>
                <w:bCs/>
                <w:sz w:val="18"/>
                <w:szCs w:val="18"/>
              </w:rPr>
            </w:pPr>
            <w:r w:rsidRPr="00FB7D5D">
              <w:rPr>
                <w:rFonts w:ascii="Arial" w:hAnsi="Arial" w:cs="Arial"/>
                <w:b/>
                <w:bCs/>
                <w:sz w:val="18"/>
                <w:szCs w:val="18"/>
              </w:rPr>
              <w:t>Страховщик:</w:t>
            </w:r>
          </w:p>
        </w:tc>
      </w:tr>
      <w:tr w:rsidR="00451B3B" w:rsidRPr="001A0B61" w14:paraId="34471E79" w14:textId="77777777" w:rsidTr="00CB53E9">
        <w:tblPrEx>
          <w:tblCellMar>
            <w:left w:w="108" w:type="dxa"/>
            <w:right w:w="108" w:type="dxa"/>
          </w:tblCellMar>
        </w:tblPrEx>
        <w:trPr>
          <w:jc w:val="center"/>
        </w:trPr>
        <w:tc>
          <w:tcPr>
            <w:tcW w:w="2765" w:type="pct"/>
            <w:gridSpan w:val="8"/>
            <w:tcBorders>
              <w:top w:val="nil"/>
              <w:left w:val="nil"/>
              <w:bottom w:val="nil"/>
              <w:right w:val="nil"/>
            </w:tcBorders>
            <w:shd w:val="clear" w:color="auto" w:fill="auto"/>
          </w:tcPr>
          <w:p w14:paraId="4E1234F4" w14:textId="77777777" w:rsidR="00FB7D5D" w:rsidRPr="00FB7D5D" w:rsidRDefault="00FB7D5D" w:rsidP="00FB7D5D">
            <w:pPr>
              <w:widowControl w:val="0"/>
              <w:suppressAutoHyphens/>
              <w:spacing w:after="0" w:line="240" w:lineRule="auto"/>
              <w:ind w:right="-108"/>
              <w:jc w:val="both"/>
              <w:rPr>
                <w:rFonts w:ascii="Arial" w:hAnsi="Arial" w:cs="Arial"/>
                <w:sz w:val="18"/>
                <w:szCs w:val="18"/>
              </w:rPr>
            </w:pPr>
          </w:p>
        </w:tc>
        <w:tc>
          <w:tcPr>
            <w:tcW w:w="2235" w:type="pct"/>
            <w:gridSpan w:val="11"/>
            <w:tcBorders>
              <w:top w:val="nil"/>
              <w:left w:val="nil"/>
              <w:bottom w:val="nil"/>
              <w:right w:val="nil"/>
            </w:tcBorders>
            <w:shd w:val="clear" w:color="auto" w:fill="auto"/>
          </w:tcPr>
          <w:p w14:paraId="2B865D8B" w14:textId="77777777" w:rsidR="00FB7D5D" w:rsidRPr="00FB7D5D" w:rsidRDefault="00FB7D5D" w:rsidP="00FB7D5D">
            <w:pPr>
              <w:widowControl w:val="0"/>
              <w:suppressAutoHyphens/>
              <w:spacing w:after="0" w:line="240" w:lineRule="auto"/>
              <w:rPr>
                <w:rFonts w:ascii="Arial" w:hAnsi="Arial" w:cs="Arial"/>
                <w:b/>
                <w:bCs/>
                <w:sz w:val="18"/>
                <w:szCs w:val="18"/>
              </w:rPr>
            </w:pPr>
            <w:r w:rsidRPr="00FB7D5D">
              <w:rPr>
                <w:rFonts w:ascii="Arial" w:hAnsi="Arial" w:cs="Arial"/>
                <w:b/>
                <w:bCs/>
                <w:sz w:val="18"/>
                <w:szCs w:val="18"/>
              </w:rPr>
              <w:t>ООО “СК СОГАЗ-ЖИЗНЬ”</w:t>
            </w:r>
          </w:p>
          <w:p w14:paraId="5CBF5C5C" w14:textId="77777777" w:rsidR="00FB7D5D" w:rsidRPr="00FB7D5D" w:rsidRDefault="00FB7D5D" w:rsidP="00FB7D5D">
            <w:pPr>
              <w:widowControl w:val="0"/>
              <w:suppressAutoHyphens/>
              <w:spacing w:after="0" w:line="240" w:lineRule="auto"/>
              <w:rPr>
                <w:rFonts w:ascii="Arial" w:hAnsi="Arial" w:cs="Arial"/>
                <w:sz w:val="18"/>
                <w:szCs w:val="18"/>
              </w:rPr>
            </w:pPr>
            <w:r w:rsidRPr="00FB7D5D">
              <w:rPr>
                <w:rFonts w:ascii="Arial" w:hAnsi="Arial" w:cs="Arial"/>
                <w:sz w:val="18"/>
                <w:szCs w:val="18"/>
              </w:rPr>
              <w:t>_____________________________________</w:t>
            </w:r>
          </w:p>
        </w:tc>
      </w:tr>
      <w:tr w:rsidR="00451B3B" w:rsidRPr="001A0B61" w14:paraId="76BA4A3C" w14:textId="77777777" w:rsidTr="00CB53E9">
        <w:tblPrEx>
          <w:tblCellMar>
            <w:left w:w="108" w:type="dxa"/>
            <w:right w:w="108" w:type="dxa"/>
          </w:tblCellMar>
        </w:tblPrEx>
        <w:trPr>
          <w:jc w:val="center"/>
        </w:trPr>
        <w:tc>
          <w:tcPr>
            <w:tcW w:w="1134" w:type="pct"/>
            <w:gridSpan w:val="2"/>
            <w:tcBorders>
              <w:top w:val="nil"/>
              <w:left w:val="nil"/>
              <w:bottom w:val="nil"/>
              <w:right w:val="nil"/>
            </w:tcBorders>
            <w:shd w:val="clear" w:color="auto" w:fill="auto"/>
          </w:tcPr>
          <w:p w14:paraId="2768D4C3" w14:textId="77777777" w:rsidR="00FB7D5D" w:rsidRPr="00FB7D5D" w:rsidRDefault="00FB7D5D" w:rsidP="00FB7D5D">
            <w:pPr>
              <w:widowControl w:val="0"/>
              <w:suppressAutoHyphens/>
              <w:spacing w:after="0" w:line="240" w:lineRule="auto"/>
              <w:ind w:right="-91"/>
              <w:rPr>
                <w:rFonts w:ascii="Arial" w:hAnsi="Arial" w:cs="Arial"/>
                <w:bCs/>
                <w:sz w:val="18"/>
                <w:szCs w:val="18"/>
              </w:rPr>
            </w:pPr>
            <w:r w:rsidRPr="00FB7D5D">
              <w:rPr>
                <w:rFonts w:ascii="Arial" w:hAnsi="Arial" w:cs="Arial"/>
                <w:bCs/>
                <w:sz w:val="18"/>
                <w:szCs w:val="18"/>
              </w:rPr>
              <w:t>_______________________</w:t>
            </w:r>
          </w:p>
        </w:tc>
        <w:tc>
          <w:tcPr>
            <w:tcW w:w="126" w:type="pct"/>
            <w:tcBorders>
              <w:top w:val="nil"/>
              <w:left w:val="nil"/>
              <w:bottom w:val="nil"/>
              <w:right w:val="nil"/>
            </w:tcBorders>
            <w:shd w:val="clear" w:color="auto" w:fill="auto"/>
          </w:tcPr>
          <w:p w14:paraId="7BB6F748" w14:textId="77777777" w:rsidR="00FB7D5D" w:rsidRPr="00FB7D5D" w:rsidRDefault="00FB7D5D" w:rsidP="00FB7D5D">
            <w:pPr>
              <w:widowControl w:val="0"/>
              <w:suppressAutoHyphens/>
              <w:spacing w:after="0" w:line="240" w:lineRule="auto"/>
              <w:rPr>
                <w:rFonts w:ascii="Arial" w:hAnsi="Arial" w:cs="Arial"/>
                <w:bCs/>
                <w:sz w:val="18"/>
                <w:szCs w:val="18"/>
              </w:rPr>
            </w:pPr>
            <w:r w:rsidRPr="00FB7D5D">
              <w:rPr>
                <w:rFonts w:ascii="Arial" w:hAnsi="Arial" w:cs="Arial"/>
                <w:bCs/>
                <w:sz w:val="18"/>
                <w:szCs w:val="18"/>
              </w:rPr>
              <w:t xml:space="preserve">/ </w:t>
            </w:r>
          </w:p>
        </w:tc>
        <w:tc>
          <w:tcPr>
            <w:tcW w:w="1186" w:type="pct"/>
            <w:gridSpan w:val="3"/>
            <w:tcBorders>
              <w:top w:val="nil"/>
              <w:left w:val="nil"/>
              <w:bottom w:val="nil"/>
              <w:right w:val="nil"/>
            </w:tcBorders>
            <w:shd w:val="clear" w:color="auto" w:fill="auto"/>
          </w:tcPr>
          <w:p w14:paraId="35397912" w14:textId="77777777" w:rsidR="00FB7D5D" w:rsidRPr="00FB7D5D" w:rsidRDefault="00FB7D5D" w:rsidP="00451B3B">
            <w:pPr>
              <w:widowControl w:val="0"/>
              <w:suppressAutoHyphens/>
              <w:spacing w:after="0" w:line="240" w:lineRule="auto"/>
              <w:ind w:left="-141"/>
              <w:rPr>
                <w:rFonts w:ascii="Arial" w:hAnsi="Arial" w:cs="Arial"/>
                <w:bCs/>
                <w:sz w:val="18"/>
                <w:szCs w:val="18"/>
              </w:rPr>
            </w:pPr>
            <w:r w:rsidRPr="00FB7D5D">
              <w:rPr>
                <w:rFonts w:ascii="Arial" w:hAnsi="Arial" w:cs="Arial"/>
                <w:bCs/>
                <w:sz w:val="18"/>
                <w:szCs w:val="18"/>
              </w:rPr>
              <w:t>_____________________</w:t>
            </w:r>
          </w:p>
        </w:tc>
        <w:tc>
          <w:tcPr>
            <w:tcW w:w="319" w:type="pct"/>
            <w:gridSpan w:val="2"/>
            <w:tcBorders>
              <w:top w:val="nil"/>
              <w:left w:val="nil"/>
              <w:bottom w:val="nil"/>
              <w:right w:val="nil"/>
            </w:tcBorders>
            <w:shd w:val="clear" w:color="auto" w:fill="auto"/>
          </w:tcPr>
          <w:p w14:paraId="78E68160" w14:textId="77777777" w:rsidR="00FB7D5D" w:rsidRPr="00FB7D5D" w:rsidRDefault="00FB7D5D" w:rsidP="00FB7D5D">
            <w:pPr>
              <w:widowControl w:val="0"/>
              <w:suppressAutoHyphens/>
              <w:spacing w:after="0" w:line="240" w:lineRule="auto"/>
              <w:rPr>
                <w:rFonts w:ascii="Arial" w:hAnsi="Arial" w:cs="Arial"/>
                <w:bCs/>
                <w:sz w:val="18"/>
                <w:szCs w:val="18"/>
                <w:highlight w:val="yellow"/>
              </w:rPr>
            </w:pPr>
          </w:p>
        </w:tc>
        <w:tc>
          <w:tcPr>
            <w:tcW w:w="1039" w:type="pct"/>
            <w:gridSpan w:val="4"/>
            <w:tcBorders>
              <w:top w:val="nil"/>
              <w:left w:val="nil"/>
              <w:bottom w:val="nil"/>
              <w:right w:val="nil"/>
            </w:tcBorders>
            <w:shd w:val="clear" w:color="auto" w:fill="auto"/>
          </w:tcPr>
          <w:p w14:paraId="3DFE37E9" w14:textId="77777777" w:rsidR="00FB7D5D" w:rsidRPr="00FB7D5D" w:rsidRDefault="00451B3B" w:rsidP="00451B3B">
            <w:pPr>
              <w:widowControl w:val="0"/>
              <w:suppressAutoHyphens/>
              <w:spacing w:after="0" w:line="240" w:lineRule="auto"/>
              <w:ind w:right="-165"/>
              <w:rPr>
                <w:rFonts w:ascii="Arial" w:hAnsi="Arial" w:cs="Arial"/>
                <w:bCs/>
                <w:sz w:val="18"/>
                <w:szCs w:val="18"/>
              </w:rPr>
            </w:pPr>
            <w:r>
              <w:rPr>
                <w:rFonts w:ascii="Arial" w:hAnsi="Arial" w:cs="Arial"/>
                <w:bCs/>
                <w:sz w:val="18"/>
                <w:szCs w:val="18"/>
              </w:rPr>
              <w:t>____________________</w:t>
            </w:r>
          </w:p>
        </w:tc>
        <w:tc>
          <w:tcPr>
            <w:tcW w:w="1197" w:type="pct"/>
            <w:gridSpan w:val="7"/>
            <w:tcBorders>
              <w:top w:val="nil"/>
              <w:left w:val="nil"/>
              <w:bottom w:val="nil"/>
              <w:right w:val="nil"/>
            </w:tcBorders>
            <w:shd w:val="clear" w:color="auto" w:fill="auto"/>
          </w:tcPr>
          <w:p w14:paraId="5CB3BF2F" w14:textId="77777777" w:rsidR="00FB7D5D" w:rsidRPr="00FB7D5D" w:rsidRDefault="00FB7D5D" w:rsidP="00FB7D5D">
            <w:pPr>
              <w:widowControl w:val="0"/>
              <w:suppressAutoHyphens/>
              <w:spacing w:after="0" w:line="240" w:lineRule="auto"/>
              <w:rPr>
                <w:rFonts w:ascii="Arial" w:hAnsi="Arial" w:cs="Arial"/>
                <w:bCs/>
                <w:sz w:val="18"/>
                <w:szCs w:val="18"/>
              </w:rPr>
            </w:pPr>
            <w:r w:rsidRPr="00FB7D5D">
              <w:rPr>
                <w:rFonts w:ascii="Arial" w:hAnsi="Arial" w:cs="Arial"/>
                <w:bCs/>
                <w:sz w:val="18"/>
                <w:szCs w:val="18"/>
              </w:rPr>
              <w:t>/ ____________________/</w:t>
            </w:r>
          </w:p>
        </w:tc>
      </w:tr>
      <w:tr w:rsidR="00451B3B" w:rsidRPr="001A0B61" w14:paraId="1F58A912" w14:textId="77777777" w:rsidTr="00CB53E9">
        <w:tblPrEx>
          <w:tblCellMar>
            <w:left w:w="108" w:type="dxa"/>
            <w:right w:w="108" w:type="dxa"/>
          </w:tblCellMar>
        </w:tblPrEx>
        <w:trPr>
          <w:jc w:val="center"/>
        </w:trPr>
        <w:tc>
          <w:tcPr>
            <w:tcW w:w="2765" w:type="pct"/>
            <w:gridSpan w:val="8"/>
            <w:tcBorders>
              <w:top w:val="nil"/>
              <w:left w:val="nil"/>
              <w:bottom w:val="nil"/>
              <w:right w:val="nil"/>
            </w:tcBorders>
            <w:shd w:val="clear" w:color="auto" w:fill="auto"/>
          </w:tcPr>
          <w:p w14:paraId="63BEC9AB" w14:textId="77777777" w:rsidR="00FB7D5D" w:rsidRPr="00FB7D5D" w:rsidRDefault="00FB7D5D" w:rsidP="00FB7D5D">
            <w:pPr>
              <w:widowControl w:val="0"/>
              <w:suppressAutoHyphens/>
              <w:spacing w:after="0" w:line="240" w:lineRule="auto"/>
              <w:rPr>
                <w:rFonts w:ascii="Arial" w:hAnsi="Arial" w:cs="Arial"/>
                <w:sz w:val="18"/>
                <w:szCs w:val="20"/>
              </w:rPr>
            </w:pPr>
          </w:p>
        </w:tc>
        <w:tc>
          <w:tcPr>
            <w:tcW w:w="2235" w:type="pct"/>
            <w:gridSpan w:val="11"/>
            <w:tcBorders>
              <w:top w:val="nil"/>
              <w:left w:val="nil"/>
              <w:bottom w:val="nil"/>
              <w:right w:val="nil"/>
            </w:tcBorders>
            <w:shd w:val="clear" w:color="auto" w:fill="auto"/>
          </w:tcPr>
          <w:p w14:paraId="294B984A" w14:textId="77777777" w:rsidR="00FB7D5D" w:rsidRPr="00FB7D5D" w:rsidRDefault="00FB7D5D" w:rsidP="00FB7D5D">
            <w:pPr>
              <w:widowControl w:val="0"/>
              <w:suppressAutoHyphens/>
              <w:spacing w:after="0" w:line="240" w:lineRule="auto"/>
              <w:rPr>
                <w:rFonts w:ascii="Arial" w:hAnsi="Arial" w:cs="Arial"/>
                <w:bCs/>
                <w:sz w:val="18"/>
                <w:szCs w:val="18"/>
              </w:rPr>
            </w:pPr>
            <w:r w:rsidRPr="00FB7D5D">
              <w:rPr>
                <w:rFonts w:ascii="Arial" w:hAnsi="Arial" w:cs="Arial"/>
                <w:bCs/>
                <w:sz w:val="18"/>
                <w:szCs w:val="18"/>
              </w:rPr>
              <w:t>действующий (-ая) на основании</w:t>
            </w:r>
            <w:r w:rsidRPr="00FB7D5D">
              <w:rPr>
                <w:rFonts w:ascii="Arial" w:hAnsi="Arial" w:cs="Arial"/>
                <w:b/>
                <w:bCs/>
                <w:sz w:val="18"/>
                <w:szCs w:val="18"/>
              </w:rPr>
              <w:t xml:space="preserve"> </w:t>
            </w:r>
            <w:r w:rsidRPr="00FB7D5D">
              <w:rPr>
                <w:rFonts w:ascii="Arial" w:hAnsi="Arial" w:cs="Arial"/>
                <w:bCs/>
                <w:sz w:val="18"/>
                <w:szCs w:val="18"/>
              </w:rPr>
              <w:t>доверенности № _______ от __________________ г.</w:t>
            </w:r>
          </w:p>
          <w:p w14:paraId="541E0953" w14:textId="77777777" w:rsidR="00FB7D5D" w:rsidRPr="00FB7D5D" w:rsidRDefault="00FB7D5D" w:rsidP="00FB7D5D">
            <w:pPr>
              <w:widowControl w:val="0"/>
              <w:suppressAutoHyphens/>
              <w:spacing w:after="0" w:line="240" w:lineRule="auto"/>
              <w:jc w:val="center"/>
              <w:rPr>
                <w:rFonts w:ascii="Arial" w:hAnsi="Arial" w:cs="Arial"/>
                <w:b/>
                <w:bCs/>
                <w:sz w:val="18"/>
                <w:szCs w:val="18"/>
              </w:rPr>
            </w:pPr>
            <w:r w:rsidRPr="00FB7D5D">
              <w:rPr>
                <w:rFonts w:ascii="Arial" w:hAnsi="Arial" w:cs="Arial"/>
                <w:sz w:val="18"/>
                <w:szCs w:val="18"/>
              </w:rPr>
              <w:t>МП</w:t>
            </w:r>
          </w:p>
        </w:tc>
      </w:tr>
    </w:tbl>
    <w:p w14:paraId="275ACAF1" w14:textId="77777777" w:rsidR="00163643" w:rsidRDefault="00163643" w:rsidP="00163643">
      <w:pPr>
        <w:spacing w:after="0" w:line="240" w:lineRule="auto"/>
        <w:jc w:val="center"/>
        <w:rPr>
          <w:rFonts w:ascii="Arial" w:hAnsi="Arial" w:cs="Arial"/>
          <w:b/>
          <w:bCs/>
          <w:color w:val="808080" w:themeColor="background1" w:themeShade="80"/>
          <w:spacing w:val="20"/>
          <w:sz w:val="32"/>
          <w:szCs w:val="32"/>
        </w:rPr>
      </w:pPr>
    </w:p>
    <w:p w14:paraId="61284A41" w14:textId="77777777" w:rsidR="00AB50A4" w:rsidRDefault="00163643" w:rsidP="00163643">
      <w:pPr>
        <w:spacing w:after="0" w:line="240" w:lineRule="auto"/>
        <w:jc w:val="center"/>
        <w:rPr>
          <w:rFonts w:ascii="Arial" w:hAnsi="Arial" w:cs="Arial"/>
          <w:b/>
          <w:bCs/>
          <w:color w:val="808080" w:themeColor="background1" w:themeShade="80"/>
          <w:spacing w:val="20"/>
          <w:sz w:val="32"/>
          <w:szCs w:val="32"/>
        </w:rPr>
      </w:pPr>
      <w:r w:rsidRPr="00F51F18">
        <w:rPr>
          <w:rFonts w:ascii="Arial" w:hAnsi="Arial" w:cs="Arial"/>
          <w:b/>
          <w:bCs/>
          <w:color w:val="808080" w:themeColor="background1" w:themeShade="80"/>
          <w:spacing w:val="20"/>
          <w:sz w:val="32"/>
          <w:szCs w:val="32"/>
        </w:rPr>
        <w:t xml:space="preserve">КОМПЛЕКСНАЯ ПРОГРАММА СТРАХОВАНИЯ </w:t>
      </w:r>
    </w:p>
    <w:p w14:paraId="61B57D1F" w14:textId="77777777" w:rsidR="00510401" w:rsidRDefault="00163643" w:rsidP="00163643">
      <w:pPr>
        <w:spacing w:after="0" w:line="240" w:lineRule="auto"/>
        <w:jc w:val="center"/>
        <w:rPr>
          <w:rFonts w:ascii="Arial" w:hAnsi="Arial" w:cs="Arial"/>
          <w:b/>
          <w:bCs/>
          <w:color w:val="808080" w:themeColor="background1" w:themeShade="80"/>
          <w:spacing w:val="20"/>
          <w:sz w:val="32"/>
          <w:szCs w:val="32"/>
        </w:rPr>
      </w:pPr>
      <w:r w:rsidRPr="00F51F18">
        <w:rPr>
          <w:rFonts w:ascii="Arial" w:hAnsi="Arial" w:cs="Arial"/>
          <w:b/>
          <w:bCs/>
          <w:color w:val="808080" w:themeColor="background1" w:themeShade="80"/>
          <w:spacing w:val="20"/>
          <w:sz w:val="32"/>
          <w:szCs w:val="32"/>
        </w:rPr>
        <w:t xml:space="preserve">«ПРОФЕССИОНАЛЬНАЯ </w:t>
      </w:r>
      <w:r>
        <w:rPr>
          <w:rFonts w:ascii="Arial" w:hAnsi="Arial" w:cs="Arial"/>
          <w:b/>
          <w:bCs/>
          <w:color w:val="808080" w:themeColor="background1" w:themeShade="80"/>
          <w:spacing w:val="20"/>
          <w:sz w:val="32"/>
          <w:szCs w:val="32"/>
        </w:rPr>
        <w:t>ЗАЩИТА</w:t>
      </w:r>
      <w:r w:rsidRPr="00F51F18">
        <w:rPr>
          <w:rFonts w:ascii="Arial" w:hAnsi="Arial" w:cs="Arial"/>
          <w:b/>
          <w:bCs/>
          <w:color w:val="808080" w:themeColor="background1" w:themeShade="80"/>
          <w:spacing w:val="20"/>
          <w:sz w:val="32"/>
          <w:szCs w:val="32"/>
        </w:rPr>
        <w:t>»</w:t>
      </w:r>
    </w:p>
    <w:p w14:paraId="0A8E027B" w14:textId="77777777" w:rsidR="00D05671" w:rsidRDefault="00D05671" w:rsidP="00163643">
      <w:pPr>
        <w:spacing w:after="0" w:line="240" w:lineRule="auto"/>
        <w:jc w:val="center"/>
        <w:rPr>
          <w:rFonts w:ascii="Arial" w:hAnsi="Arial" w:cs="Arial"/>
          <w:sz w:val="26"/>
          <w:szCs w:val="26"/>
        </w:rPr>
      </w:pPr>
      <w:r>
        <w:rPr>
          <w:rFonts w:ascii="Arial" w:hAnsi="Arial" w:cs="Arial"/>
          <w:sz w:val="26"/>
          <w:szCs w:val="26"/>
        </w:rPr>
        <w:br w:type="page"/>
      </w:r>
    </w:p>
    <w:p w14:paraId="0501D199" w14:textId="77777777" w:rsidR="00446407" w:rsidRPr="004F5804" w:rsidRDefault="0041378F" w:rsidP="00220B86">
      <w:pPr>
        <w:spacing w:after="0" w:line="240" w:lineRule="auto"/>
        <w:jc w:val="right"/>
        <w:rPr>
          <w:rFonts w:ascii="Arial" w:hAnsi="Arial" w:cs="Arial"/>
          <w:sz w:val="20"/>
          <w:szCs w:val="26"/>
        </w:rPr>
      </w:pPr>
      <w:r w:rsidRPr="004F5804">
        <w:rPr>
          <w:rFonts w:ascii="Arial" w:hAnsi="Arial" w:cs="Arial"/>
          <w:sz w:val="20"/>
          <w:szCs w:val="26"/>
        </w:rPr>
        <w:lastRenderedPageBreak/>
        <w:t>П</w:t>
      </w:r>
      <w:r w:rsidR="00446407" w:rsidRPr="004F5804">
        <w:rPr>
          <w:rFonts w:ascii="Arial" w:hAnsi="Arial" w:cs="Arial"/>
          <w:sz w:val="20"/>
          <w:szCs w:val="26"/>
        </w:rPr>
        <w:t xml:space="preserve">риложение </w:t>
      </w:r>
      <w:r w:rsidR="004F5804" w:rsidRPr="004F5804">
        <w:rPr>
          <w:rFonts w:ascii="Arial" w:hAnsi="Arial" w:cs="Arial"/>
          <w:color w:val="7030A0"/>
          <w:sz w:val="20"/>
          <w:szCs w:val="26"/>
        </w:rPr>
        <w:t>4</w:t>
      </w:r>
      <w:r w:rsidR="00446407" w:rsidRPr="004F5804">
        <w:rPr>
          <w:rFonts w:ascii="Arial" w:hAnsi="Arial" w:cs="Arial"/>
          <w:sz w:val="20"/>
          <w:szCs w:val="26"/>
        </w:rPr>
        <w:t>.</w:t>
      </w:r>
    </w:p>
    <w:p w14:paraId="31D294CD" w14:textId="77777777" w:rsidR="00220B86" w:rsidRPr="00220B86" w:rsidRDefault="00220B86" w:rsidP="00220B86">
      <w:pPr>
        <w:spacing w:after="0" w:line="240" w:lineRule="auto"/>
        <w:ind w:right="-2"/>
        <w:jc w:val="right"/>
        <w:rPr>
          <w:rFonts w:ascii="Arial" w:hAnsi="Arial" w:cs="Arial"/>
          <w:sz w:val="16"/>
          <w:szCs w:val="16"/>
        </w:rPr>
      </w:pPr>
      <w:r w:rsidRPr="00220B86">
        <w:rPr>
          <w:rFonts w:ascii="Arial" w:hAnsi="Arial" w:cs="Arial"/>
          <w:sz w:val="16"/>
          <w:szCs w:val="16"/>
        </w:rPr>
        <w:t xml:space="preserve">Приложение </w:t>
      </w:r>
    </w:p>
    <w:p w14:paraId="76A35B7B" w14:textId="77777777" w:rsidR="00220B86" w:rsidRPr="00220B86" w:rsidRDefault="00220B86" w:rsidP="00220B86">
      <w:pPr>
        <w:spacing w:after="0" w:line="240" w:lineRule="auto"/>
        <w:ind w:right="-2"/>
        <w:jc w:val="right"/>
        <w:rPr>
          <w:rFonts w:ascii="Arial" w:hAnsi="Arial" w:cs="Arial"/>
          <w:sz w:val="16"/>
          <w:szCs w:val="16"/>
        </w:rPr>
      </w:pPr>
      <w:r w:rsidRPr="00220B86">
        <w:rPr>
          <w:rFonts w:ascii="Arial" w:hAnsi="Arial" w:cs="Arial"/>
          <w:sz w:val="16"/>
          <w:szCs w:val="16"/>
        </w:rPr>
        <w:t>к договору страхования</w:t>
      </w:r>
    </w:p>
    <w:p w14:paraId="73F963CF" w14:textId="77777777" w:rsidR="00220B86" w:rsidRPr="00220B86" w:rsidRDefault="00220B86" w:rsidP="00220B86">
      <w:pPr>
        <w:spacing w:after="0" w:line="240" w:lineRule="auto"/>
        <w:ind w:right="-2"/>
        <w:jc w:val="right"/>
        <w:rPr>
          <w:rFonts w:ascii="Arial" w:hAnsi="Arial" w:cs="Arial"/>
          <w:sz w:val="16"/>
          <w:szCs w:val="16"/>
        </w:rPr>
      </w:pPr>
      <w:r w:rsidRPr="00220B86">
        <w:rPr>
          <w:rFonts w:ascii="Arial" w:hAnsi="Arial" w:cs="Arial"/>
          <w:sz w:val="16"/>
          <w:szCs w:val="16"/>
        </w:rPr>
        <w:t>№__________________</w:t>
      </w:r>
    </w:p>
    <w:p w14:paraId="4176EC38" w14:textId="77777777" w:rsidR="00220B86" w:rsidRPr="00220B86" w:rsidRDefault="00220B86" w:rsidP="00220B86">
      <w:pPr>
        <w:jc w:val="right"/>
      </w:pPr>
      <w:r w:rsidRPr="00220B86">
        <w:rPr>
          <w:rFonts w:ascii="Arial" w:hAnsi="Arial" w:cs="Arial"/>
          <w:sz w:val="16"/>
          <w:szCs w:val="16"/>
        </w:rPr>
        <w:t>от__________________</w:t>
      </w:r>
    </w:p>
    <w:p w14:paraId="0A50E91A" w14:textId="77777777" w:rsidR="00220B86" w:rsidRPr="00220B86" w:rsidRDefault="00220B86" w:rsidP="00220B86">
      <w:pPr>
        <w:spacing w:line="240" w:lineRule="auto"/>
        <w:ind w:firstLine="709"/>
        <w:jc w:val="right"/>
        <w:rPr>
          <w:rFonts w:ascii="Arial" w:hAnsi="Arial" w:cs="Arial"/>
        </w:rPr>
      </w:pPr>
      <w:r w:rsidRPr="00220B86">
        <w:rPr>
          <w:rFonts w:ascii="Arial" w:hAnsi="Arial" w:cs="Arial"/>
        </w:rPr>
        <w:t>В ООО «СК СОГАЗ-ЖИЗНЬ»</w:t>
      </w:r>
    </w:p>
    <w:p w14:paraId="5D0B4C3B" w14:textId="77777777" w:rsidR="00220B86" w:rsidRPr="00220B86" w:rsidRDefault="00220B86" w:rsidP="00220B86">
      <w:pPr>
        <w:spacing w:line="240" w:lineRule="auto"/>
        <w:jc w:val="center"/>
        <w:rPr>
          <w:rFonts w:ascii="Arial" w:hAnsi="Arial" w:cs="Arial"/>
        </w:rPr>
      </w:pPr>
      <w:r w:rsidRPr="00220B86">
        <w:rPr>
          <w:rFonts w:ascii="Arial" w:hAnsi="Arial" w:cs="Arial"/>
        </w:rPr>
        <w:t>Заявление о назначении Выгодопри</w:t>
      </w:r>
      <w:r w:rsidR="0035758E">
        <w:rPr>
          <w:rFonts w:ascii="Arial" w:hAnsi="Arial" w:cs="Arial"/>
        </w:rPr>
        <w:t>о</w:t>
      </w:r>
      <w:r w:rsidRPr="00220B86">
        <w:rPr>
          <w:rFonts w:ascii="Arial" w:hAnsi="Arial" w:cs="Arial"/>
        </w:rPr>
        <w:t xml:space="preserve">бретателей от </w:t>
      </w:r>
      <w:r w:rsidRPr="00220B86">
        <w:rPr>
          <w:rFonts w:ascii="Arial" w:hAnsi="Arial" w:cs="Arial"/>
          <w:b/>
          <w:i/>
        </w:rPr>
        <w:t>_____________</w:t>
      </w:r>
      <w:r w:rsidRPr="00220B86">
        <w:rPr>
          <w:rFonts w:ascii="Arial" w:hAnsi="Arial" w:cs="Arial"/>
        </w:rPr>
        <w:t xml:space="preserve"> г.</w:t>
      </w:r>
    </w:p>
    <w:p w14:paraId="15785FB5" w14:textId="77777777" w:rsidR="00220B86" w:rsidRPr="007F4F7D" w:rsidRDefault="00220B86" w:rsidP="00220B86">
      <w:pPr>
        <w:spacing w:line="240" w:lineRule="auto"/>
        <w:ind w:firstLine="709"/>
        <w:jc w:val="both"/>
        <w:rPr>
          <w:rFonts w:ascii="Arial" w:hAnsi="Arial" w:cs="Arial"/>
        </w:rPr>
      </w:pPr>
      <w:r w:rsidRPr="007F4F7D">
        <w:rPr>
          <w:rFonts w:ascii="Arial" w:hAnsi="Arial" w:cs="Arial"/>
        </w:rPr>
        <w:t xml:space="preserve">Я, ______________________, являющийся Страхователем (Застрахованным лицом) по </w:t>
      </w:r>
      <w:r w:rsidR="00DA1657" w:rsidRPr="007F4F7D">
        <w:rPr>
          <w:rFonts w:ascii="Arial" w:hAnsi="Arial" w:cs="Arial"/>
        </w:rPr>
        <w:t>Д</w:t>
      </w:r>
      <w:r w:rsidRPr="007F4F7D">
        <w:rPr>
          <w:rFonts w:ascii="Arial" w:hAnsi="Arial" w:cs="Arial"/>
        </w:rPr>
        <w:t>оговору страхования</w:t>
      </w:r>
      <w:r w:rsidR="00DA1657" w:rsidRPr="007F4F7D">
        <w:rPr>
          <w:rFonts w:ascii="Arial" w:hAnsi="Arial" w:cs="Arial"/>
        </w:rPr>
        <w:t xml:space="preserve"> № ____________ от __________ г.</w:t>
      </w:r>
      <w:r w:rsidRPr="007F4F7D">
        <w:rPr>
          <w:rFonts w:ascii="Arial" w:hAnsi="Arial" w:cs="Arial"/>
        </w:rPr>
        <w:t xml:space="preserve">, прошу считать Выгодоприобретателя, указанного в </w:t>
      </w:r>
      <w:r w:rsidR="00DA1657" w:rsidRPr="007F4F7D">
        <w:rPr>
          <w:rFonts w:ascii="Arial" w:hAnsi="Arial" w:cs="Arial"/>
        </w:rPr>
        <w:t>Договоре страхования</w:t>
      </w:r>
      <w:r w:rsidRPr="007F4F7D">
        <w:rPr>
          <w:rFonts w:ascii="Arial" w:hAnsi="Arial" w:cs="Arial"/>
        </w:rPr>
        <w:t xml:space="preserve">, Выгодоприобретателем 1 и включить в состав Выгодоприобретателей следующее лицо (лиц): </w:t>
      </w:r>
    </w:p>
    <w:p w14:paraId="45FC684A" w14:textId="77777777" w:rsidR="00220B86" w:rsidRPr="00220B86" w:rsidRDefault="00220B86" w:rsidP="00220B86">
      <w:pPr>
        <w:spacing w:line="240" w:lineRule="auto"/>
        <w:ind w:firstLine="709"/>
        <w:jc w:val="both"/>
        <w:rPr>
          <w:rFonts w:ascii="Arial" w:hAnsi="Arial" w:cs="Arial"/>
        </w:rPr>
      </w:pPr>
      <w:r w:rsidRPr="00220B86">
        <w:rPr>
          <w:rFonts w:ascii="Arial" w:hAnsi="Arial" w:cs="Arial"/>
        </w:rPr>
        <w:t xml:space="preserve">Выгодоприобретатель 2: </w:t>
      </w:r>
    </w:p>
    <w:p w14:paraId="7F39A7EF" w14:textId="77777777" w:rsidR="00220B86" w:rsidRPr="00220B86" w:rsidRDefault="00220B86" w:rsidP="00220B86">
      <w:pPr>
        <w:spacing w:line="240" w:lineRule="auto"/>
        <w:ind w:firstLine="709"/>
        <w:jc w:val="both"/>
        <w:rPr>
          <w:rFonts w:ascii="Arial" w:hAnsi="Arial" w:cs="Arial"/>
        </w:rPr>
      </w:pPr>
      <w:r w:rsidRPr="00220B86">
        <w:rPr>
          <w:rFonts w:ascii="Arial" w:hAnsi="Arial" w:cs="Arial"/>
        </w:rPr>
        <w:t xml:space="preserve">- ФИО: </w:t>
      </w:r>
    </w:p>
    <w:p w14:paraId="61EC7FD9" w14:textId="77777777" w:rsidR="00220B86" w:rsidRPr="00220B86" w:rsidRDefault="00220B86" w:rsidP="00220B86">
      <w:pPr>
        <w:spacing w:line="240" w:lineRule="auto"/>
        <w:ind w:firstLine="709"/>
        <w:jc w:val="both"/>
        <w:rPr>
          <w:rFonts w:ascii="Arial" w:hAnsi="Arial" w:cs="Arial"/>
        </w:rPr>
      </w:pPr>
      <w:r w:rsidRPr="00220B86">
        <w:rPr>
          <w:rFonts w:ascii="Arial" w:hAnsi="Arial" w:cs="Arial"/>
        </w:rPr>
        <w:t xml:space="preserve">- паспорт: </w:t>
      </w:r>
    </w:p>
    <w:p w14:paraId="48F183C5" w14:textId="77777777" w:rsidR="00220B86" w:rsidRPr="00220B86" w:rsidRDefault="00220B86" w:rsidP="00220B86">
      <w:pPr>
        <w:spacing w:line="240" w:lineRule="auto"/>
        <w:ind w:firstLine="709"/>
        <w:jc w:val="both"/>
        <w:rPr>
          <w:rFonts w:ascii="Arial" w:hAnsi="Arial" w:cs="Arial"/>
        </w:rPr>
      </w:pPr>
      <w:r w:rsidRPr="00220B86">
        <w:rPr>
          <w:rFonts w:ascii="Arial" w:hAnsi="Arial" w:cs="Arial"/>
        </w:rPr>
        <w:t xml:space="preserve">- адрес места регистрации: </w:t>
      </w:r>
    </w:p>
    <w:p w14:paraId="7458F188" w14:textId="77777777" w:rsidR="00220B86" w:rsidRPr="00220B86" w:rsidRDefault="00220B86" w:rsidP="00220B86">
      <w:pPr>
        <w:spacing w:line="240" w:lineRule="auto"/>
        <w:ind w:firstLine="709"/>
        <w:jc w:val="both"/>
        <w:rPr>
          <w:rFonts w:ascii="Arial" w:hAnsi="Arial" w:cs="Arial"/>
        </w:rPr>
      </w:pPr>
      <w:r w:rsidRPr="00220B86">
        <w:rPr>
          <w:rFonts w:ascii="Arial" w:hAnsi="Arial" w:cs="Arial"/>
        </w:rPr>
        <w:t xml:space="preserve">- дата рождения: </w:t>
      </w:r>
    </w:p>
    <w:p w14:paraId="1336EDDD" w14:textId="77777777" w:rsidR="00220B86" w:rsidRPr="00220B86" w:rsidRDefault="00220B86" w:rsidP="00220B86">
      <w:pPr>
        <w:spacing w:line="240" w:lineRule="auto"/>
        <w:ind w:firstLine="709"/>
        <w:jc w:val="both"/>
        <w:rPr>
          <w:rFonts w:ascii="Arial" w:hAnsi="Arial" w:cs="Arial"/>
        </w:rPr>
      </w:pPr>
      <w:r w:rsidRPr="00220B86">
        <w:rPr>
          <w:rFonts w:ascii="Arial" w:hAnsi="Arial" w:cs="Arial"/>
        </w:rPr>
        <w:t xml:space="preserve">- гражданство: </w:t>
      </w:r>
    </w:p>
    <w:p w14:paraId="3D4FE9B6" w14:textId="77777777" w:rsidR="00220B86" w:rsidRPr="00220B86" w:rsidRDefault="00220B86" w:rsidP="00220B86">
      <w:pPr>
        <w:spacing w:line="240" w:lineRule="auto"/>
        <w:ind w:firstLine="709"/>
        <w:jc w:val="both"/>
        <w:rPr>
          <w:rFonts w:ascii="Arial" w:hAnsi="Arial" w:cs="Arial"/>
        </w:rPr>
      </w:pPr>
      <w:r w:rsidRPr="00220B86">
        <w:rPr>
          <w:rFonts w:ascii="Arial" w:hAnsi="Arial" w:cs="Arial"/>
        </w:rPr>
        <w:t xml:space="preserve">- ИНН: </w:t>
      </w:r>
    </w:p>
    <w:p w14:paraId="3DC5CE53" w14:textId="77777777" w:rsidR="00220B86" w:rsidRPr="00220B86" w:rsidRDefault="00220B86" w:rsidP="00220B86">
      <w:pPr>
        <w:spacing w:line="240" w:lineRule="auto"/>
        <w:ind w:firstLine="709"/>
        <w:jc w:val="both"/>
        <w:rPr>
          <w:rFonts w:ascii="Arial" w:hAnsi="Arial" w:cs="Arial"/>
        </w:rPr>
      </w:pPr>
    </w:p>
    <w:p w14:paraId="68890C82" w14:textId="77777777" w:rsidR="00220B86" w:rsidRPr="00220B86" w:rsidRDefault="00220B86" w:rsidP="00220B86">
      <w:pPr>
        <w:spacing w:line="240" w:lineRule="auto"/>
        <w:ind w:firstLine="709"/>
        <w:jc w:val="both"/>
        <w:rPr>
          <w:rFonts w:ascii="Arial" w:hAnsi="Arial" w:cs="Arial"/>
        </w:rPr>
      </w:pPr>
      <w:r w:rsidRPr="00220B86">
        <w:rPr>
          <w:rFonts w:ascii="Arial" w:hAnsi="Arial" w:cs="Arial"/>
        </w:rPr>
        <w:t>… &lt;при необходимости указать данные еще одного Выгодоприобретателя&gt;</w:t>
      </w:r>
    </w:p>
    <w:p w14:paraId="6CB1C691" w14:textId="77777777" w:rsidR="00220B86" w:rsidRPr="00220B86" w:rsidRDefault="00220B86" w:rsidP="00220B86">
      <w:pPr>
        <w:spacing w:line="240" w:lineRule="auto"/>
        <w:ind w:firstLine="709"/>
        <w:jc w:val="both"/>
        <w:rPr>
          <w:rFonts w:ascii="Arial" w:hAnsi="Arial" w:cs="Arial"/>
        </w:rPr>
      </w:pPr>
    </w:p>
    <w:p w14:paraId="7B1BA5BA" w14:textId="77777777" w:rsidR="00220B86" w:rsidRPr="00220B86" w:rsidRDefault="00220B86" w:rsidP="00220B86">
      <w:pPr>
        <w:spacing w:line="240" w:lineRule="auto"/>
        <w:ind w:firstLine="709"/>
        <w:jc w:val="both"/>
        <w:rPr>
          <w:rFonts w:ascii="Arial" w:hAnsi="Arial" w:cs="Arial"/>
        </w:rPr>
      </w:pPr>
      <w:r w:rsidRPr="00220B86">
        <w:rPr>
          <w:rFonts w:ascii="Arial" w:hAnsi="Arial" w:cs="Arial"/>
        </w:rPr>
        <w:t xml:space="preserve">Доли </w:t>
      </w:r>
      <w:r w:rsidR="000D085F" w:rsidRPr="00220B86">
        <w:rPr>
          <w:rFonts w:ascii="Arial" w:hAnsi="Arial" w:cs="Arial"/>
        </w:rPr>
        <w:t>Выгодоприобретателей</w:t>
      </w:r>
      <w:r w:rsidRPr="00220B86">
        <w:rPr>
          <w:rFonts w:ascii="Arial" w:hAnsi="Arial" w:cs="Arial"/>
        </w:rPr>
        <w:t xml:space="preserve"> в страховой выплате:</w:t>
      </w:r>
    </w:p>
    <w:p w14:paraId="6EB1D6EA" w14:textId="77777777" w:rsidR="00220B86" w:rsidRPr="00220B86" w:rsidRDefault="00220B86" w:rsidP="00220B86">
      <w:pPr>
        <w:spacing w:line="240" w:lineRule="auto"/>
        <w:ind w:firstLine="709"/>
        <w:jc w:val="both"/>
        <w:rPr>
          <w:rFonts w:ascii="Arial" w:hAnsi="Arial" w:cs="Arial"/>
        </w:rPr>
      </w:pPr>
      <w:r w:rsidRPr="00220B86">
        <w:rPr>
          <w:rFonts w:ascii="Arial" w:hAnsi="Arial" w:cs="Arial"/>
        </w:rPr>
        <w:t>- Выгодоприобретатель 1: ____ %</w:t>
      </w:r>
    </w:p>
    <w:p w14:paraId="378EC313" w14:textId="77777777" w:rsidR="00220B86" w:rsidRPr="00220B86" w:rsidRDefault="00220B86" w:rsidP="00220B86">
      <w:pPr>
        <w:spacing w:line="240" w:lineRule="auto"/>
        <w:ind w:firstLine="709"/>
        <w:jc w:val="both"/>
        <w:rPr>
          <w:rFonts w:ascii="Arial" w:hAnsi="Arial" w:cs="Arial"/>
        </w:rPr>
      </w:pPr>
      <w:r w:rsidRPr="00220B86">
        <w:rPr>
          <w:rFonts w:ascii="Arial" w:hAnsi="Arial" w:cs="Arial"/>
        </w:rPr>
        <w:t>- Выгодоприобретатель 2: ____ %</w:t>
      </w:r>
    </w:p>
    <w:p w14:paraId="7ADE7150" w14:textId="77777777" w:rsidR="00220B86" w:rsidRPr="00220B86" w:rsidRDefault="00220B86" w:rsidP="00220B86">
      <w:pPr>
        <w:spacing w:line="240" w:lineRule="auto"/>
        <w:ind w:firstLine="709"/>
        <w:jc w:val="both"/>
        <w:rPr>
          <w:rFonts w:ascii="Arial" w:hAnsi="Arial" w:cs="Arial"/>
        </w:rPr>
      </w:pPr>
      <w:r w:rsidRPr="00220B86">
        <w:rPr>
          <w:rFonts w:ascii="Arial" w:hAnsi="Arial" w:cs="Arial"/>
        </w:rPr>
        <w:t>… &lt;при необходимости указать долю еще одного Выгодоприобретателя&gt;</w:t>
      </w:r>
    </w:p>
    <w:p w14:paraId="42ADF9DB" w14:textId="77777777" w:rsidR="00220B86" w:rsidRPr="00220B86" w:rsidRDefault="00220B86" w:rsidP="00220B86">
      <w:pPr>
        <w:spacing w:line="240" w:lineRule="auto"/>
        <w:jc w:val="both"/>
        <w:rPr>
          <w:rFonts w:ascii="Arial" w:hAnsi="Arial" w:cs="Arial"/>
        </w:rPr>
      </w:pPr>
    </w:p>
    <w:p w14:paraId="275720B3" w14:textId="77777777" w:rsidR="00220B86" w:rsidRPr="00F56B6F" w:rsidRDefault="00220B86" w:rsidP="00220B86">
      <w:pPr>
        <w:spacing w:line="240" w:lineRule="auto"/>
        <w:rPr>
          <w:rFonts w:ascii="Arial" w:hAnsi="Arial" w:cs="Arial"/>
          <w:sz w:val="26"/>
          <w:szCs w:val="26"/>
        </w:rPr>
      </w:pPr>
      <w:r w:rsidRPr="00220B86">
        <w:rPr>
          <w:rFonts w:ascii="Arial" w:hAnsi="Arial" w:cs="Arial"/>
        </w:rPr>
        <w:t>Страхователь: ________________ (подпись Страхователя)</w:t>
      </w:r>
    </w:p>
    <w:p w14:paraId="548E3A35" w14:textId="77777777" w:rsidR="00B404FC" w:rsidRPr="00F56B6F" w:rsidRDefault="00B404FC" w:rsidP="00B404FC">
      <w:pPr>
        <w:jc w:val="right"/>
        <w:rPr>
          <w:rFonts w:ascii="Arial" w:hAnsi="Arial" w:cs="Arial"/>
          <w:bCs/>
          <w:sz w:val="18"/>
          <w:szCs w:val="18"/>
        </w:rPr>
      </w:pPr>
    </w:p>
    <w:p w14:paraId="6F5BF285" w14:textId="77777777" w:rsidR="00B404FC" w:rsidRPr="00F56B6F" w:rsidRDefault="00B404FC" w:rsidP="00B404FC">
      <w:pPr>
        <w:jc w:val="right"/>
        <w:rPr>
          <w:rFonts w:ascii="Arial" w:hAnsi="Arial" w:cs="Arial"/>
          <w:bCs/>
          <w:sz w:val="18"/>
          <w:szCs w:val="18"/>
        </w:rPr>
      </w:pPr>
    </w:p>
    <w:p w14:paraId="3573CE68" w14:textId="77777777" w:rsidR="000330B8" w:rsidRPr="00332DD6" w:rsidRDefault="00BA35BD" w:rsidP="00B404FC">
      <w:pPr>
        <w:jc w:val="right"/>
        <w:rPr>
          <w:rFonts w:ascii="Arial" w:hAnsi="Arial" w:cs="Arial"/>
          <w:sz w:val="20"/>
          <w:szCs w:val="20"/>
        </w:rPr>
      </w:pPr>
      <w:r w:rsidRPr="00F56B6F">
        <w:rPr>
          <w:rFonts w:ascii="Arial" w:hAnsi="Arial" w:cs="Arial"/>
          <w:bCs/>
          <w:sz w:val="18"/>
          <w:szCs w:val="18"/>
        </w:rPr>
        <w:br w:type="page"/>
      </w:r>
      <w:r w:rsidR="000330B8" w:rsidRPr="00332DD6">
        <w:rPr>
          <w:rFonts w:ascii="Arial" w:hAnsi="Arial" w:cs="Arial"/>
          <w:sz w:val="20"/>
          <w:szCs w:val="20"/>
        </w:rPr>
        <w:lastRenderedPageBreak/>
        <w:t xml:space="preserve">Приложение </w:t>
      </w:r>
      <w:r w:rsidR="004F5804" w:rsidRPr="004F5804">
        <w:rPr>
          <w:rFonts w:ascii="Arial" w:hAnsi="Arial" w:cs="Arial"/>
          <w:color w:val="7030A0"/>
          <w:sz w:val="20"/>
          <w:szCs w:val="20"/>
        </w:rPr>
        <w:t>5</w:t>
      </w:r>
      <w:r w:rsidR="000330B8" w:rsidRPr="00332DD6">
        <w:rPr>
          <w:rFonts w:ascii="Arial" w:hAnsi="Arial" w:cs="Arial"/>
          <w:sz w:val="20"/>
          <w:szCs w:val="20"/>
        </w:rPr>
        <w:t>.</w:t>
      </w:r>
    </w:p>
    <w:p w14:paraId="36C22973" w14:textId="77777777" w:rsidR="00332DD6" w:rsidRPr="00332DD6" w:rsidRDefault="00332DD6" w:rsidP="007F4F7D">
      <w:pPr>
        <w:spacing w:after="0" w:line="264" w:lineRule="auto"/>
        <w:jc w:val="both"/>
        <w:rPr>
          <w:rFonts w:ascii="Arial" w:hAnsi="Arial" w:cs="Arial"/>
          <w:b/>
          <w:sz w:val="20"/>
          <w:szCs w:val="20"/>
        </w:rPr>
      </w:pPr>
      <w:r w:rsidRPr="00332DD6">
        <w:rPr>
          <w:rFonts w:ascii="Arial" w:hAnsi="Arial" w:cs="Arial"/>
          <w:b/>
          <w:sz w:val="20"/>
          <w:szCs w:val="20"/>
        </w:rPr>
        <w:t>Таблица 1. Предельные значения страховых сумм</w:t>
      </w:r>
      <w:r w:rsidR="00665F99">
        <w:rPr>
          <w:rFonts w:ascii="Arial" w:hAnsi="Arial" w:cs="Arial"/>
          <w:b/>
          <w:sz w:val="20"/>
          <w:szCs w:val="20"/>
        </w:rPr>
        <w:tab/>
      </w:r>
    </w:p>
    <w:tbl>
      <w:tblPr>
        <w:tblW w:w="0" w:type="auto"/>
        <w:tblLayout w:type="fixed"/>
        <w:tblLook w:val="04A0" w:firstRow="1" w:lastRow="0" w:firstColumn="1" w:lastColumn="0" w:noHBand="0" w:noVBand="1"/>
      </w:tblPr>
      <w:tblGrid>
        <w:gridCol w:w="2943"/>
        <w:gridCol w:w="1843"/>
        <w:gridCol w:w="5918"/>
      </w:tblGrid>
      <w:tr w:rsidR="00332DD6" w14:paraId="2C540378" w14:textId="77777777" w:rsidTr="002238D2">
        <w:tc>
          <w:tcPr>
            <w:tcW w:w="2943" w:type="dxa"/>
            <w:tcBorders>
              <w:top w:val="single" w:sz="4" w:space="0" w:color="auto"/>
              <w:left w:val="single" w:sz="4" w:space="0" w:color="auto"/>
              <w:bottom w:val="single" w:sz="4" w:space="0" w:color="auto"/>
              <w:right w:val="single" w:sz="4" w:space="0" w:color="auto"/>
            </w:tcBorders>
          </w:tcPr>
          <w:p w14:paraId="51BCE70F" w14:textId="77777777" w:rsidR="00332DD6" w:rsidRPr="007F4F7D" w:rsidRDefault="00332DD6" w:rsidP="002238D2">
            <w:pPr>
              <w:spacing w:after="0" w:line="264" w:lineRule="auto"/>
              <w:jc w:val="center"/>
              <w:rPr>
                <w:rFonts w:cs="Arial"/>
              </w:rPr>
            </w:pPr>
            <w:r w:rsidRPr="007F4F7D">
              <w:rPr>
                <w:rFonts w:cs="Arial"/>
              </w:rPr>
              <w:t>Страховой риск</w:t>
            </w:r>
          </w:p>
        </w:tc>
        <w:tc>
          <w:tcPr>
            <w:tcW w:w="7761" w:type="dxa"/>
            <w:gridSpan w:val="2"/>
            <w:tcBorders>
              <w:top w:val="single" w:sz="4" w:space="0" w:color="auto"/>
              <w:left w:val="single" w:sz="4" w:space="0" w:color="auto"/>
              <w:bottom w:val="single" w:sz="4" w:space="0" w:color="auto"/>
              <w:right w:val="single" w:sz="4" w:space="0" w:color="auto"/>
            </w:tcBorders>
          </w:tcPr>
          <w:p w14:paraId="56F912D3" w14:textId="77777777" w:rsidR="00332DD6" w:rsidRPr="007F4F7D" w:rsidRDefault="00332DD6" w:rsidP="002238D2">
            <w:pPr>
              <w:spacing w:after="0" w:line="264" w:lineRule="auto"/>
              <w:jc w:val="center"/>
              <w:rPr>
                <w:rFonts w:cs="Arial"/>
              </w:rPr>
            </w:pPr>
            <w:r w:rsidRPr="007F4F7D">
              <w:rPr>
                <w:rFonts w:cs="Arial"/>
              </w:rPr>
              <w:t>Значения страховых сумм</w:t>
            </w:r>
          </w:p>
        </w:tc>
      </w:tr>
      <w:tr w:rsidR="00332DD6" w14:paraId="52D5F95C" w14:textId="77777777" w:rsidTr="002238D2">
        <w:tc>
          <w:tcPr>
            <w:tcW w:w="2943" w:type="dxa"/>
            <w:tcBorders>
              <w:top w:val="single" w:sz="4" w:space="0" w:color="auto"/>
              <w:left w:val="single" w:sz="4" w:space="0" w:color="auto"/>
              <w:bottom w:val="single" w:sz="4" w:space="0" w:color="auto"/>
              <w:right w:val="single" w:sz="4" w:space="0" w:color="auto"/>
            </w:tcBorders>
          </w:tcPr>
          <w:p w14:paraId="2E15CBC4" w14:textId="77777777" w:rsidR="002238D2" w:rsidRDefault="00332DD6" w:rsidP="002238D2">
            <w:pPr>
              <w:spacing w:after="0" w:line="264" w:lineRule="auto"/>
              <w:ind w:right="-141"/>
              <w:rPr>
                <w:rFonts w:cs="Arial"/>
              </w:rPr>
            </w:pPr>
            <w:r w:rsidRPr="007F4F7D">
              <w:rPr>
                <w:rFonts w:cs="Arial"/>
              </w:rPr>
              <w:t xml:space="preserve">ПРОФЕССИОНАЛЬНАЯ </w:t>
            </w:r>
          </w:p>
          <w:p w14:paraId="1536E863" w14:textId="77777777" w:rsidR="00332DD6" w:rsidRPr="007F4F7D" w:rsidRDefault="00332DD6" w:rsidP="002238D2">
            <w:pPr>
              <w:spacing w:after="0" w:line="264" w:lineRule="auto"/>
              <w:ind w:right="-141"/>
              <w:rPr>
                <w:rFonts w:cs="Arial"/>
              </w:rPr>
            </w:pPr>
            <w:r w:rsidRPr="007F4F7D">
              <w:rPr>
                <w:rFonts w:cs="Arial"/>
              </w:rPr>
              <w:t>НЕПРИГОДНОСТЬ</w:t>
            </w:r>
          </w:p>
        </w:tc>
        <w:tc>
          <w:tcPr>
            <w:tcW w:w="7761" w:type="dxa"/>
            <w:gridSpan w:val="2"/>
            <w:tcBorders>
              <w:top w:val="single" w:sz="4" w:space="0" w:color="auto"/>
              <w:left w:val="single" w:sz="4" w:space="0" w:color="auto"/>
              <w:bottom w:val="single" w:sz="4" w:space="0" w:color="auto"/>
              <w:right w:val="single" w:sz="4" w:space="0" w:color="auto"/>
            </w:tcBorders>
            <w:shd w:val="clear" w:color="auto" w:fill="auto"/>
          </w:tcPr>
          <w:p w14:paraId="767DCAB2" w14:textId="77777777" w:rsidR="00332DD6" w:rsidRPr="007F4F7D" w:rsidRDefault="00C56C62" w:rsidP="002238D2">
            <w:pPr>
              <w:spacing w:after="0" w:line="264" w:lineRule="auto"/>
              <w:rPr>
                <w:rFonts w:cs="Arial"/>
              </w:rPr>
            </w:pPr>
            <w:r w:rsidRPr="007F4F7D">
              <w:rPr>
                <w:rFonts w:cs="Arial"/>
              </w:rPr>
              <w:t xml:space="preserve">От </w:t>
            </w:r>
            <w:r w:rsidR="00332DD6" w:rsidRPr="007F4F7D">
              <w:rPr>
                <w:rFonts w:cs="Arial"/>
              </w:rPr>
              <w:t>100 000 руб.</w:t>
            </w:r>
            <w:r w:rsidR="00665F99" w:rsidRPr="007F4F7D">
              <w:rPr>
                <w:rFonts w:cs="Arial"/>
                <w:b/>
              </w:rPr>
              <w:t xml:space="preserve"> </w:t>
            </w:r>
            <w:r w:rsidRPr="007F4F7D">
              <w:rPr>
                <w:rFonts w:cs="Arial"/>
              </w:rPr>
              <w:t>до 75</w:t>
            </w:r>
            <w:r w:rsidR="00332DD6" w:rsidRPr="007F4F7D">
              <w:rPr>
                <w:rFonts w:cs="Arial"/>
              </w:rPr>
              <w:t>0 000 руб.</w:t>
            </w:r>
            <w:r w:rsidRPr="007F4F7D">
              <w:rPr>
                <w:rFonts w:cs="Arial"/>
              </w:rPr>
              <w:t xml:space="preserve"> </w:t>
            </w:r>
            <w:r w:rsidR="00BE19CB" w:rsidRPr="007F4F7D">
              <w:rPr>
                <w:rFonts w:cs="Arial"/>
              </w:rPr>
              <w:t>с шагом 50 тыс. руб.</w:t>
            </w:r>
          </w:p>
        </w:tc>
      </w:tr>
      <w:tr w:rsidR="00332DD6" w14:paraId="17C4B96D" w14:textId="77777777" w:rsidTr="002238D2">
        <w:tc>
          <w:tcPr>
            <w:tcW w:w="2943" w:type="dxa"/>
            <w:tcBorders>
              <w:top w:val="single" w:sz="4" w:space="0" w:color="auto"/>
              <w:left w:val="single" w:sz="4" w:space="0" w:color="auto"/>
              <w:bottom w:val="single" w:sz="4" w:space="0" w:color="auto"/>
              <w:right w:val="single" w:sz="4" w:space="0" w:color="auto"/>
            </w:tcBorders>
            <w:vAlign w:val="center"/>
          </w:tcPr>
          <w:p w14:paraId="75CC316F" w14:textId="77777777" w:rsidR="00332DD6" w:rsidRPr="007F4F7D" w:rsidRDefault="00332DD6" w:rsidP="002238D2">
            <w:pPr>
              <w:spacing w:after="0" w:line="264" w:lineRule="auto"/>
              <w:rPr>
                <w:rFonts w:cs="Arial"/>
              </w:rPr>
            </w:pPr>
            <w:r w:rsidRPr="007F4F7D">
              <w:rPr>
                <w:rFonts w:cs="Arial"/>
              </w:rPr>
              <w:t>СМЕРТЬ</w:t>
            </w:r>
            <w:r w:rsidR="00BE19CB" w:rsidRPr="007F4F7D">
              <w:rPr>
                <w:rFonts w:cs="Arial"/>
              </w:rPr>
              <w:t xml:space="preserve"> по любой причине</w:t>
            </w:r>
          </w:p>
        </w:tc>
        <w:tc>
          <w:tcPr>
            <w:tcW w:w="7761" w:type="dxa"/>
            <w:gridSpan w:val="2"/>
            <w:tcBorders>
              <w:top w:val="single" w:sz="4" w:space="0" w:color="auto"/>
              <w:left w:val="single" w:sz="4" w:space="0" w:color="auto"/>
              <w:bottom w:val="single" w:sz="4" w:space="0" w:color="auto"/>
              <w:right w:val="single" w:sz="4" w:space="0" w:color="auto"/>
            </w:tcBorders>
          </w:tcPr>
          <w:p w14:paraId="3591688F" w14:textId="77777777" w:rsidR="00332DD6" w:rsidRPr="007F4F7D" w:rsidRDefault="00332DD6" w:rsidP="002238D2">
            <w:pPr>
              <w:spacing w:after="0" w:line="264" w:lineRule="auto"/>
              <w:rPr>
                <w:rFonts w:cs="Arial"/>
              </w:rPr>
            </w:pPr>
            <w:r w:rsidRPr="007F4F7D">
              <w:rPr>
                <w:rFonts w:cs="Arial"/>
              </w:rPr>
              <w:t>На каждый оплаченный период страхования: в размере суммы страховых взносов по совокупности страховых рисков по договору страхования, подлежащих оплате на данный период: Сi = В * i, где</w:t>
            </w:r>
          </w:p>
          <w:p w14:paraId="26650BE5" w14:textId="77777777" w:rsidR="00332DD6" w:rsidRPr="007F4F7D" w:rsidRDefault="00332DD6" w:rsidP="002238D2">
            <w:pPr>
              <w:spacing w:after="0" w:line="264" w:lineRule="auto"/>
              <w:rPr>
                <w:rFonts w:cs="Arial"/>
              </w:rPr>
            </w:pPr>
            <w:r w:rsidRPr="007F4F7D">
              <w:rPr>
                <w:rFonts w:cs="Arial"/>
              </w:rPr>
              <w:t>Сi – страховая сумма на i-ый оплаченный период страхования;</w:t>
            </w:r>
          </w:p>
          <w:p w14:paraId="0D8610C8" w14:textId="77777777" w:rsidR="00332DD6" w:rsidRPr="007F4F7D" w:rsidRDefault="00332DD6" w:rsidP="002238D2">
            <w:pPr>
              <w:spacing w:after="0" w:line="264" w:lineRule="auto"/>
              <w:rPr>
                <w:rFonts w:cs="Arial"/>
              </w:rPr>
            </w:pPr>
            <w:r w:rsidRPr="007F4F7D">
              <w:rPr>
                <w:rFonts w:cs="Arial"/>
              </w:rPr>
              <w:t xml:space="preserve">В – рассроченный страховой взнос по договору страхования; </w:t>
            </w:r>
          </w:p>
          <w:p w14:paraId="6B3E9229" w14:textId="77777777" w:rsidR="00332DD6" w:rsidRPr="007F4F7D" w:rsidRDefault="00332DD6" w:rsidP="002238D2">
            <w:pPr>
              <w:spacing w:after="0" w:line="264" w:lineRule="auto"/>
              <w:rPr>
                <w:rFonts w:cs="Arial"/>
              </w:rPr>
            </w:pPr>
            <w:r w:rsidRPr="007F4F7D">
              <w:rPr>
                <w:rFonts w:cs="Arial"/>
              </w:rPr>
              <w:t>i – порядковый номер оплаченного периода страхования.</w:t>
            </w:r>
          </w:p>
          <w:p w14:paraId="5A7A1000" w14:textId="77777777" w:rsidR="00332DD6" w:rsidRPr="007F4F7D" w:rsidRDefault="00332DD6" w:rsidP="002238D2">
            <w:pPr>
              <w:spacing w:after="0" w:line="264" w:lineRule="auto"/>
              <w:rPr>
                <w:rFonts w:cs="Arial"/>
              </w:rPr>
            </w:pPr>
            <w:r w:rsidRPr="007F4F7D">
              <w:rPr>
                <w:rFonts w:cs="Arial"/>
              </w:rPr>
              <w:t>Оплаченный период страхования продолжительностью один месяц для ежемесячной рассрочки в оплате страховых взносов начинается с указанного в договоре страхования числа, до которого Страхователь обязан уплатить страховой взнос, до числа начала последующего оплаченного периода (для последнего оплаченного периода – до даты окончания действия Договора страхования).</w:t>
            </w:r>
          </w:p>
        </w:tc>
      </w:tr>
      <w:tr w:rsidR="00BE19CB" w14:paraId="594A54D9" w14:textId="77777777" w:rsidTr="002238D2">
        <w:tc>
          <w:tcPr>
            <w:tcW w:w="2943" w:type="dxa"/>
            <w:vMerge w:val="restart"/>
            <w:tcBorders>
              <w:top w:val="single" w:sz="4" w:space="0" w:color="auto"/>
              <w:left w:val="single" w:sz="4" w:space="0" w:color="auto"/>
              <w:bottom w:val="single" w:sz="4" w:space="0" w:color="auto"/>
              <w:right w:val="single" w:sz="4" w:space="0" w:color="auto"/>
            </w:tcBorders>
            <w:vAlign w:val="center"/>
          </w:tcPr>
          <w:p w14:paraId="710A53E0" w14:textId="77777777" w:rsidR="00BE19CB" w:rsidRPr="007F4F7D" w:rsidRDefault="00BE19CB" w:rsidP="002238D2">
            <w:pPr>
              <w:spacing w:after="0" w:line="264" w:lineRule="auto"/>
              <w:rPr>
                <w:rFonts w:cs="Arial"/>
              </w:rPr>
            </w:pPr>
            <w:r w:rsidRPr="007F4F7D">
              <w:rPr>
                <w:rFonts w:cs="Arial"/>
              </w:rPr>
              <w:t>ДОЖИТИЕ</w:t>
            </w:r>
          </w:p>
        </w:tc>
        <w:tc>
          <w:tcPr>
            <w:tcW w:w="1843" w:type="dxa"/>
            <w:tcBorders>
              <w:top w:val="single" w:sz="4" w:space="0" w:color="auto"/>
              <w:left w:val="single" w:sz="4" w:space="0" w:color="auto"/>
              <w:bottom w:val="single" w:sz="4" w:space="0" w:color="auto"/>
              <w:right w:val="single" w:sz="4" w:space="0" w:color="auto"/>
            </w:tcBorders>
          </w:tcPr>
          <w:p w14:paraId="3440AAF1" w14:textId="77777777" w:rsidR="00BE19CB" w:rsidRPr="007F4F7D" w:rsidRDefault="00BE19CB" w:rsidP="002238D2">
            <w:pPr>
              <w:tabs>
                <w:tab w:val="right" w:leader="underscore" w:pos="9072"/>
              </w:tabs>
              <w:spacing w:after="0" w:line="264" w:lineRule="auto"/>
              <w:ind w:right="-2"/>
              <w:jc w:val="center"/>
              <w:rPr>
                <w:rFonts w:cs="Arial"/>
              </w:rPr>
            </w:pPr>
            <w:r w:rsidRPr="007F4F7D">
              <w:rPr>
                <w:rFonts w:cs="Arial"/>
              </w:rPr>
              <w:t>Срок страхования (полных лет)</w:t>
            </w:r>
          </w:p>
        </w:tc>
        <w:tc>
          <w:tcPr>
            <w:tcW w:w="5918" w:type="dxa"/>
            <w:tcBorders>
              <w:top w:val="single" w:sz="4" w:space="0" w:color="auto"/>
              <w:left w:val="single" w:sz="4" w:space="0" w:color="auto"/>
              <w:bottom w:val="single" w:sz="4" w:space="0" w:color="auto"/>
              <w:right w:val="single" w:sz="4" w:space="0" w:color="auto"/>
            </w:tcBorders>
          </w:tcPr>
          <w:p w14:paraId="2FEAAF0D" w14:textId="77777777" w:rsidR="00BE19CB" w:rsidRPr="007F4F7D" w:rsidRDefault="00BE19CB" w:rsidP="002238D2">
            <w:pPr>
              <w:spacing w:after="0" w:line="264" w:lineRule="auto"/>
              <w:jc w:val="center"/>
              <w:rPr>
                <w:rFonts w:cs="Arial"/>
              </w:rPr>
            </w:pPr>
            <w:r w:rsidRPr="007F4F7D">
              <w:rPr>
                <w:rFonts w:cs="Arial"/>
              </w:rPr>
              <w:t>Страховая сумма по риску «ДОЖИТИЕ» в % от страховой суммы по риску «ПРОФЕССИОНАЛЬНАЯ НЕПРИГОДНОСТЬ»</w:t>
            </w:r>
          </w:p>
        </w:tc>
      </w:tr>
      <w:tr w:rsidR="00BE19CB" w14:paraId="78A6F57E" w14:textId="77777777" w:rsidTr="002238D2">
        <w:tc>
          <w:tcPr>
            <w:tcW w:w="2943" w:type="dxa"/>
            <w:vMerge/>
            <w:tcBorders>
              <w:top w:val="single" w:sz="4" w:space="0" w:color="auto"/>
              <w:left w:val="single" w:sz="4" w:space="0" w:color="auto"/>
              <w:bottom w:val="single" w:sz="4" w:space="0" w:color="auto"/>
              <w:right w:val="single" w:sz="4" w:space="0" w:color="auto"/>
            </w:tcBorders>
          </w:tcPr>
          <w:p w14:paraId="13A5DB7B" w14:textId="77777777" w:rsidR="00BE19CB" w:rsidRPr="007F4F7D" w:rsidRDefault="00BE19CB" w:rsidP="002238D2">
            <w:pPr>
              <w:spacing w:after="0" w:line="264" w:lineRule="auto"/>
              <w:rPr>
                <w:rFonts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5CE1BE92" w14:textId="77777777" w:rsidR="00BE19CB" w:rsidRPr="007F4F7D" w:rsidRDefault="00BE19CB" w:rsidP="002238D2">
            <w:pPr>
              <w:pStyle w:val="afe"/>
              <w:spacing w:before="0" w:beforeAutospacing="0" w:after="0" w:afterAutospacing="0" w:line="264" w:lineRule="auto"/>
              <w:jc w:val="center"/>
              <w:rPr>
                <w:rFonts w:ascii="Arial" w:hAnsi="Arial" w:cs="Arial"/>
                <w:sz w:val="20"/>
                <w:szCs w:val="20"/>
              </w:rPr>
            </w:pPr>
            <w:r w:rsidRPr="007F4F7D">
              <w:rPr>
                <w:rFonts w:ascii="Arial" w:eastAsia="Calibri" w:hAnsi="Arial" w:cs="Arial"/>
                <w:kern w:val="24"/>
                <w:sz w:val="20"/>
                <w:szCs w:val="20"/>
              </w:rPr>
              <w:t>35 - 47</w:t>
            </w:r>
          </w:p>
        </w:tc>
        <w:tc>
          <w:tcPr>
            <w:tcW w:w="5918" w:type="dxa"/>
            <w:tcBorders>
              <w:top w:val="single" w:sz="4" w:space="0" w:color="auto"/>
              <w:left w:val="single" w:sz="4" w:space="0" w:color="auto"/>
              <w:bottom w:val="single" w:sz="4" w:space="0" w:color="auto"/>
              <w:right w:val="single" w:sz="4" w:space="0" w:color="auto"/>
            </w:tcBorders>
          </w:tcPr>
          <w:p w14:paraId="5B58CC6A" w14:textId="77777777" w:rsidR="00BE19CB" w:rsidRPr="007F4F7D" w:rsidRDefault="00BE19CB" w:rsidP="002238D2">
            <w:pPr>
              <w:spacing w:after="0" w:line="264" w:lineRule="auto"/>
              <w:jc w:val="center"/>
              <w:rPr>
                <w:rFonts w:cs="Arial"/>
              </w:rPr>
            </w:pPr>
            <w:r w:rsidRPr="007F4F7D">
              <w:rPr>
                <w:rFonts w:cs="Arial"/>
              </w:rPr>
              <w:t>40%</w:t>
            </w:r>
          </w:p>
        </w:tc>
      </w:tr>
      <w:tr w:rsidR="00BE19CB" w14:paraId="51E46AF0" w14:textId="77777777" w:rsidTr="002238D2">
        <w:tc>
          <w:tcPr>
            <w:tcW w:w="2943" w:type="dxa"/>
            <w:vMerge/>
            <w:tcBorders>
              <w:top w:val="single" w:sz="4" w:space="0" w:color="auto"/>
              <w:left w:val="single" w:sz="4" w:space="0" w:color="auto"/>
              <w:bottom w:val="single" w:sz="4" w:space="0" w:color="auto"/>
              <w:right w:val="single" w:sz="4" w:space="0" w:color="auto"/>
            </w:tcBorders>
          </w:tcPr>
          <w:p w14:paraId="3824CDB2" w14:textId="77777777" w:rsidR="00BE19CB" w:rsidRPr="007F4F7D" w:rsidRDefault="00BE19CB" w:rsidP="002238D2">
            <w:pPr>
              <w:spacing w:after="0" w:line="264" w:lineRule="auto"/>
              <w:rPr>
                <w:rFonts w:cs="Arial"/>
              </w:rPr>
            </w:pPr>
          </w:p>
        </w:tc>
        <w:tc>
          <w:tcPr>
            <w:tcW w:w="1843" w:type="dxa"/>
            <w:tcBorders>
              <w:top w:val="single" w:sz="4" w:space="0" w:color="auto"/>
              <w:left w:val="single" w:sz="4" w:space="0" w:color="auto"/>
              <w:bottom w:val="single" w:sz="4" w:space="0" w:color="auto"/>
              <w:right w:val="single" w:sz="4" w:space="0" w:color="auto"/>
            </w:tcBorders>
          </w:tcPr>
          <w:p w14:paraId="76F4074B" w14:textId="77777777" w:rsidR="00BE19CB" w:rsidRPr="007F4F7D" w:rsidRDefault="00BE19CB" w:rsidP="002238D2">
            <w:pPr>
              <w:spacing w:after="0" w:line="264" w:lineRule="auto"/>
              <w:jc w:val="center"/>
              <w:rPr>
                <w:rFonts w:cs="Arial"/>
              </w:rPr>
            </w:pPr>
            <w:r w:rsidRPr="007F4F7D">
              <w:rPr>
                <w:rFonts w:cs="Arial"/>
              </w:rPr>
              <w:t>30 - 34</w:t>
            </w:r>
          </w:p>
        </w:tc>
        <w:tc>
          <w:tcPr>
            <w:tcW w:w="5918" w:type="dxa"/>
            <w:tcBorders>
              <w:top w:val="single" w:sz="4" w:space="0" w:color="auto"/>
              <w:left w:val="single" w:sz="4" w:space="0" w:color="auto"/>
              <w:bottom w:val="single" w:sz="4" w:space="0" w:color="auto"/>
              <w:right w:val="single" w:sz="4" w:space="0" w:color="auto"/>
            </w:tcBorders>
          </w:tcPr>
          <w:p w14:paraId="0AC8BC17" w14:textId="77777777" w:rsidR="00BE19CB" w:rsidRPr="007F4F7D" w:rsidRDefault="00BE19CB" w:rsidP="002238D2">
            <w:pPr>
              <w:spacing w:after="0" w:line="264" w:lineRule="auto"/>
              <w:jc w:val="center"/>
              <w:rPr>
                <w:rFonts w:cs="Arial"/>
              </w:rPr>
            </w:pPr>
            <w:r w:rsidRPr="007F4F7D">
              <w:rPr>
                <w:rFonts w:cs="Arial"/>
              </w:rPr>
              <w:t>40%</w:t>
            </w:r>
          </w:p>
        </w:tc>
      </w:tr>
      <w:tr w:rsidR="00BE19CB" w14:paraId="20F48AA6" w14:textId="77777777" w:rsidTr="002238D2">
        <w:tc>
          <w:tcPr>
            <w:tcW w:w="2943" w:type="dxa"/>
            <w:vMerge/>
            <w:tcBorders>
              <w:top w:val="single" w:sz="4" w:space="0" w:color="auto"/>
              <w:left w:val="single" w:sz="4" w:space="0" w:color="auto"/>
              <w:bottom w:val="single" w:sz="4" w:space="0" w:color="auto"/>
              <w:right w:val="single" w:sz="4" w:space="0" w:color="auto"/>
            </w:tcBorders>
          </w:tcPr>
          <w:p w14:paraId="42E755F3" w14:textId="77777777" w:rsidR="00BE19CB" w:rsidRPr="007F4F7D" w:rsidRDefault="00BE19CB" w:rsidP="002238D2">
            <w:pPr>
              <w:spacing w:after="0" w:line="264" w:lineRule="auto"/>
              <w:rPr>
                <w:rFonts w:cs="Arial"/>
              </w:rPr>
            </w:pPr>
          </w:p>
        </w:tc>
        <w:tc>
          <w:tcPr>
            <w:tcW w:w="1843" w:type="dxa"/>
            <w:tcBorders>
              <w:top w:val="single" w:sz="4" w:space="0" w:color="auto"/>
              <w:left w:val="single" w:sz="4" w:space="0" w:color="auto"/>
              <w:bottom w:val="single" w:sz="4" w:space="0" w:color="auto"/>
              <w:right w:val="single" w:sz="4" w:space="0" w:color="auto"/>
            </w:tcBorders>
          </w:tcPr>
          <w:p w14:paraId="3FD9202C" w14:textId="77777777" w:rsidR="00BE19CB" w:rsidRPr="007F4F7D" w:rsidRDefault="00BE19CB" w:rsidP="002238D2">
            <w:pPr>
              <w:spacing w:after="0" w:line="264" w:lineRule="auto"/>
              <w:jc w:val="center"/>
              <w:rPr>
                <w:rFonts w:cs="Arial"/>
              </w:rPr>
            </w:pPr>
            <w:r w:rsidRPr="007F4F7D">
              <w:rPr>
                <w:rFonts w:cs="Arial"/>
              </w:rPr>
              <w:t>25 - 29</w:t>
            </w:r>
          </w:p>
        </w:tc>
        <w:tc>
          <w:tcPr>
            <w:tcW w:w="5918" w:type="dxa"/>
            <w:tcBorders>
              <w:top w:val="single" w:sz="4" w:space="0" w:color="auto"/>
              <w:left w:val="single" w:sz="4" w:space="0" w:color="auto"/>
              <w:bottom w:val="single" w:sz="4" w:space="0" w:color="auto"/>
              <w:right w:val="single" w:sz="4" w:space="0" w:color="auto"/>
            </w:tcBorders>
          </w:tcPr>
          <w:p w14:paraId="07B40A1C" w14:textId="77777777" w:rsidR="00BE19CB" w:rsidRPr="007F4F7D" w:rsidRDefault="00BE19CB" w:rsidP="002238D2">
            <w:pPr>
              <w:spacing w:after="0" w:line="264" w:lineRule="auto"/>
              <w:jc w:val="center"/>
              <w:rPr>
                <w:rFonts w:cs="Arial"/>
              </w:rPr>
            </w:pPr>
            <w:r w:rsidRPr="007F4F7D">
              <w:rPr>
                <w:rFonts w:cs="Arial"/>
              </w:rPr>
              <w:t>40%</w:t>
            </w:r>
          </w:p>
        </w:tc>
      </w:tr>
      <w:tr w:rsidR="00BE19CB" w14:paraId="4B6C7DFB" w14:textId="77777777" w:rsidTr="002238D2">
        <w:tc>
          <w:tcPr>
            <w:tcW w:w="2943" w:type="dxa"/>
            <w:vMerge/>
            <w:tcBorders>
              <w:top w:val="single" w:sz="4" w:space="0" w:color="auto"/>
              <w:left w:val="single" w:sz="4" w:space="0" w:color="auto"/>
              <w:bottom w:val="single" w:sz="4" w:space="0" w:color="auto"/>
              <w:right w:val="single" w:sz="4" w:space="0" w:color="auto"/>
            </w:tcBorders>
          </w:tcPr>
          <w:p w14:paraId="6077B7CD" w14:textId="77777777" w:rsidR="00BE19CB" w:rsidRPr="007F4F7D" w:rsidRDefault="00BE19CB" w:rsidP="002238D2">
            <w:pPr>
              <w:spacing w:after="0" w:line="264" w:lineRule="auto"/>
              <w:rPr>
                <w:rFonts w:cs="Arial"/>
              </w:rPr>
            </w:pPr>
          </w:p>
        </w:tc>
        <w:tc>
          <w:tcPr>
            <w:tcW w:w="1843" w:type="dxa"/>
            <w:tcBorders>
              <w:top w:val="single" w:sz="4" w:space="0" w:color="auto"/>
              <w:left w:val="single" w:sz="4" w:space="0" w:color="auto"/>
              <w:bottom w:val="single" w:sz="4" w:space="0" w:color="auto"/>
              <w:right w:val="single" w:sz="4" w:space="0" w:color="auto"/>
            </w:tcBorders>
          </w:tcPr>
          <w:p w14:paraId="6BD327D5" w14:textId="77777777" w:rsidR="00BE19CB" w:rsidRPr="007F4F7D" w:rsidRDefault="00BE19CB" w:rsidP="002238D2">
            <w:pPr>
              <w:spacing w:after="0" w:line="264" w:lineRule="auto"/>
              <w:jc w:val="center"/>
              <w:rPr>
                <w:rFonts w:cs="Arial"/>
              </w:rPr>
            </w:pPr>
            <w:r w:rsidRPr="007F4F7D">
              <w:rPr>
                <w:rFonts w:cs="Arial"/>
              </w:rPr>
              <w:t>20 - 24</w:t>
            </w:r>
          </w:p>
        </w:tc>
        <w:tc>
          <w:tcPr>
            <w:tcW w:w="5918" w:type="dxa"/>
            <w:tcBorders>
              <w:top w:val="single" w:sz="4" w:space="0" w:color="auto"/>
              <w:left w:val="single" w:sz="4" w:space="0" w:color="auto"/>
              <w:bottom w:val="single" w:sz="4" w:space="0" w:color="auto"/>
              <w:right w:val="single" w:sz="4" w:space="0" w:color="auto"/>
            </w:tcBorders>
          </w:tcPr>
          <w:p w14:paraId="1EAC19F5" w14:textId="77777777" w:rsidR="00BE19CB" w:rsidRPr="007F4F7D" w:rsidRDefault="00BE19CB" w:rsidP="002238D2">
            <w:pPr>
              <w:spacing w:after="0" w:line="264" w:lineRule="auto"/>
              <w:jc w:val="center"/>
              <w:rPr>
                <w:rFonts w:cs="Arial"/>
              </w:rPr>
            </w:pPr>
            <w:r w:rsidRPr="007F4F7D">
              <w:rPr>
                <w:rFonts w:cs="Arial"/>
              </w:rPr>
              <w:t>35%</w:t>
            </w:r>
          </w:p>
        </w:tc>
      </w:tr>
      <w:tr w:rsidR="00BE19CB" w14:paraId="0B820BBD" w14:textId="77777777" w:rsidTr="002238D2">
        <w:tc>
          <w:tcPr>
            <w:tcW w:w="2943" w:type="dxa"/>
            <w:vMerge/>
            <w:tcBorders>
              <w:top w:val="single" w:sz="4" w:space="0" w:color="auto"/>
              <w:left w:val="single" w:sz="4" w:space="0" w:color="auto"/>
              <w:bottom w:val="single" w:sz="4" w:space="0" w:color="auto"/>
              <w:right w:val="single" w:sz="4" w:space="0" w:color="auto"/>
            </w:tcBorders>
          </w:tcPr>
          <w:p w14:paraId="1C29E5F2" w14:textId="77777777" w:rsidR="00BE19CB" w:rsidRPr="007F4F7D" w:rsidRDefault="00BE19CB" w:rsidP="002238D2">
            <w:pPr>
              <w:spacing w:after="0" w:line="264" w:lineRule="auto"/>
              <w:rPr>
                <w:rFonts w:cs="Arial"/>
              </w:rPr>
            </w:pPr>
          </w:p>
        </w:tc>
        <w:tc>
          <w:tcPr>
            <w:tcW w:w="1843" w:type="dxa"/>
            <w:tcBorders>
              <w:top w:val="single" w:sz="4" w:space="0" w:color="auto"/>
              <w:left w:val="single" w:sz="4" w:space="0" w:color="auto"/>
              <w:bottom w:val="single" w:sz="4" w:space="0" w:color="auto"/>
              <w:right w:val="single" w:sz="4" w:space="0" w:color="auto"/>
            </w:tcBorders>
          </w:tcPr>
          <w:p w14:paraId="0E672DA3" w14:textId="77777777" w:rsidR="00BE19CB" w:rsidRPr="007F4F7D" w:rsidRDefault="00BE19CB" w:rsidP="002238D2">
            <w:pPr>
              <w:spacing w:after="0" w:line="264" w:lineRule="auto"/>
              <w:jc w:val="center"/>
              <w:rPr>
                <w:rFonts w:cs="Arial"/>
              </w:rPr>
            </w:pPr>
            <w:r w:rsidRPr="007F4F7D">
              <w:rPr>
                <w:rFonts w:cs="Arial"/>
              </w:rPr>
              <w:t>15 - 19</w:t>
            </w:r>
          </w:p>
        </w:tc>
        <w:tc>
          <w:tcPr>
            <w:tcW w:w="5918" w:type="dxa"/>
            <w:tcBorders>
              <w:top w:val="single" w:sz="4" w:space="0" w:color="auto"/>
              <w:left w:val="single" w:sz="4" w:space="0" w:color="auto"/>
              <w:bottom w:val="single" w:sz="4" w:space="0" w:color="auto"/>
              <w:right w:val="single" w:sz="4" w:space="0" w:color="auto"/>
            </w:tcBorders>
          </w:tcPr>
          <w:p w14:paraId="274E8CF3" w14:textId="77777777" w:rsidR="00BE19CB" w:rsidRPr="007F4F7D" w:rsidRDefault="00BE19CB" w:rsidP="002238D2">
            <w:pPr>
              <w:spacing w:after="0" w:line="264" w:lineRule="auto"/>
              <w:jc w:val="center"/>
              <w:rPr>
                <w:rFonts w:cs="Arial"/>
              </w:rPr>
            </w:pPr>
            <w:r w:rsidRPr="007F4F7D">
              <w:rPr>
                <w:rFonts w:cs="Arial"/>
              </w:rPr>
              <w:t>30%</w:t>
            </w:r>
          </w:p>
        </w:tc>
      </w:tr>
      <w:tr w:rsidR="00BE19CB" w14:paraId="3857C4D3" w14:textId="77777777" w:rsidTr="002238D2">
        <w:tc>
          <w:tcPr>
            <w:tcW w:w="2943" w:type="dxa"/>
            <w:vMerge/>
            <w:tcBorders>
              <w:top w:val="single" w:sz="4" w:space="0" w:color="auto"/>
              <w:left w:val="single" w:sz="4" w:space="0" w:color="auto"/>
              <w:bottom w:val="single" w:sz="4" w:space="0" w:color="auto"/>
              <w:right w:val="single" w:sz="4" w:space="0" w:color="auto"/>
            </w:tcBorders>
          </w:tcPr>
          <w:p w14:paraId="170913C0" w14:textId="77777777" w:rsidR="00BE19CB" w:rsidRPr="007F4F7D" w:rsidRDefault="00BE19CB" w:rsidP="002238D2">
            <w:pPr>
              <w:spacing w:after="0" w:line="264" w:lineRule="auto"/>
              <w:rPr>
                <w:rFonts w:cs="Arial"/>
              </w:rPr>
            </w:pPr>
          </w:p>
        </w:tc>
        <w:tc>
          <w:tcPr>
            <w:tcW w:w="1843" w:type="dxa"/>
            <w:tcBorders>
              <w:top w:val="single" w:sz="4" w:space="0" w:color="auto"/>
              <w:left w:val="single" w:sz="4" w:space="0" w:color="auto"/>
              <w:bottom w:val="single" w:sz="4" w:space="0" w:color="auto"/>
              <w:right w:val="single" w:sz="4" w:space="0" w:color="auto"/>
            </w:tcBorders>
          </w:tcPr>
          <w:p w14:paraId="5247682B" w14:textId="77777777" w:rsidR="00BE19CB" w:rsidRPr="007F4F7D" w:rsidRDefault="00BE19CB" w:rsidP="002238D2">
            <w:pPr>
              <w:spacing w:after="0" w:line="264" w:lineRule="auto"/>
              <w:jc w:val="center"/>
              <w:rPr>
                <w:rFonts w:cs="Arial"/>
              </w:rPr>
            </w:pPr>
            <w:r w:rsidRPr="007F4F7D">
              <w:rPr>
                <w:rFonts w:cs="Arial"/>
              </w:rPr>
              <w:t>10 - 14</w:t>
            </w:r>
          </w:p>
        </w:tc>
        <w:tc>
          <w:tcPr>
            <w:tcW w:w="5918" w:type="dxa"/>
            <w:tcBorders>
              <w:top w:val="single" w:sz="4" w:space="0" w:color="auto"/>
              <w:left w:val="single" w:sz="4" w:space="0" w:color="auto"/>
              <w:bottom w:val="single" w:sz="4" w:space="0" w:color="auto"/>
              <w:right w:val="single" w:sz="4" w:space="0" w:color="auto"/>
            </w:tcBorders>
          </w:tcPr>
          <w:p w14:paraId="18741509" w14:textId="77777777" w:rsidR="00BE19CB" w:rsidRPr="007F4F7D" w:rsidRDefault="00BE19CB" w:rsidP="002238D2">
            <w:pPr>
              <w:spacing w:after="0" w:line="264" w:lineRule="auto"/>
              <w:jc w:val="center"/>
              <w:rPr>
                <w:rFonts w:cs="Arial"/>
              </w:rPr>
            </w:pPr>
            <w:r w:rsidRPr="007F4F7D">
              <w:rPr>
                <w:rFonts w:cs="Arial"/>
              </w:rPr>
              <w:t>25%</w:t>
            </w:r>
          </w:p>
        </w:tc>
      </w:tr>
      <w:tr w:rsidR="00BE19CB" w14:paraId="5FB41E48" w14:textId="77777777" w:rsidTr="002238D2">
        <w:tc>
          <w:tcPr>
            <w:tcW w:w="2943" w:type="dxa"/>
            <w:vMerge/>
            <w:tcBorders>
              <w:top w:val="single" w:sz="4" w:space="0" w:color="auto"/>
              <w:left w:val="single" w:sz="4" w:space="0" w:color="auto"/>
              <w:bottom w:val="single" w:sz="4" w:space="0" w:color="auto"/>
              <w:right w:val="single" w:sz="4" w:space="0" w:color="auto"/>
            </w:tcBorders>
          </w:tcPr>
          <w:p w14:paraId="1A26A23B" w14:textId="77777777" w:rsidR="00BE19CB" w:rsidRPr="007F4F7D" w:rsidRDefault="00BE19CB" w:rsidP="002238D2">
            <w:pPr>
              <w:spacing w:after="0" w:line="264" w:lineRule="auto"/>
              <w:rPr>
                <w:rFonts w:cs="Arial"/>
              </w:rPr>
            </w:pPr>
          </w:p>
        </w:tc>
        <w:tc>
          <w:tcPr>
            <w:tcW w:w="1843" w:type="dxa"/>
            <w:tcBorders>
              <w:top w:val="single" w:sz="4" w:space="0" w:color="auto"/>
              <w:left w:val="single" w:sz="4" w:space="0" w:color="auto"/>
              <w:bottom w:val="single" w:sz="4" w:space="0" w:color="auto"/>
              <w:right w:val="single" w:sz="4" w:space="0" w:color="auto"/>
            </w:tcBorders>
          </w:tcPr>
          <w:p w14:paraId="572A6129" w14:textId="77777777" w:rsidR="00BE19CB" w:rsidRPr="007F4F7D" w:rsidRDefault="00BE19CB" w:rsidP="002238D2">
            <w:pPr>
              <w:spacing w:after="0" w:line="264" w:lineRule="auto"/>
              <w:jc w:val="center"/>
              <w:rPr>
                <w:rFonts w:cs="Arial"/>
              </w:rPr>
            </w:pPr>
            <w:r w:rsidRPr="007F4F7D">
              <w:rPr>
                <w:rFonts w:cs="Arial"/>
              </w:rPr>
              <w:t>5 - 9</w:t>
            </w:r>
          </w:p>
        </w:tc>
        <w:tc>
          <w:tcPr>
            <w:tcW w:w="5918" w:type="dxa"/>
            <w:tcBorders>
              <w:top w:val="single" w:sz="4" w:space="0" w:color="auto"/>
              <w:left w:val="single" w:sz="4" w:space="0" w:color="auto"/>
              <w:bottom w:val="single" w:sz="4" w:space="0" w:color="auto"/>
              <w:right w:val="single" w:sz="4" w:space="0" w:color="auto"/>
            </w:tcBorders>
          </w:tcPr>
          <w:p w14:paraId="0FDE56C9" w14:textId="77777777" w:rsidR="00BE19CB" w:rsidRPr="007F4F7D" w:rsidRDefault="00BE19CB" w:rsidP="002238D2">
            <w:pPr>
              <w:spacing w:after="0" w:line="264" w:lineRule="auto"/>
              <w:jc w:val="center"/>
              <w:rPr>
                <w:rFonts w:cs="Arial"/>
              </w:rPr>
            </w:pPr>
            <w:r w:rsidRPr="007F4F7D">
              <w:rPr>
                <w:rFonts w:cs="Arial"/>
              </w:rPr>
              <w:t>20%</w:t>
            </w:r>
          </w:p>
        </w:tc>
      </w:tr>
      <w:tr w:rsidR="00C22BC4" w14:paraId="4D1B6B64" w14:textId="77777777" w:rsidTr="002238D2">
        <w:tc>
          <w:tcPr>
            <w:tcW w:w="2943" w:type="dxa"/>
            <w:tcBorders>
              <w:top w:val="single" w:sz="4" w:space="0" w:color="auto"/>
              <w:left w:val="single" w:sz="4" w:space="0" w:color="auto"/>
              <w:bottom w:val="single" w:sz="4" w:space="0" w:color="auto"/>
              <w:right w:val="single" w:sz="4" w:space="0" w:color="auto"/>
            </w:tcBorders>
          </w:tcPr>
          <w:p w14:paraId="1BFA9204" w14:textId="77777777" w:rsidR="00C22BC4" w:rsidRPr="007F4F7D" w:rsidRDefault="00C22BC4" w:rsidP="002238D2">
            <w:pPr>
              <w:spacing w:after="0" w:line="264" w:lineRule="auto"/>
              <w:rPr>
                <w:rFonts w:cs="Arial"/>
              </w:rPr>
            </w:pPr>
            <w:r w:rsidRPr="007F4F7D">
              <w:rPr>
                <w:rFonts w:cs="Arial"/>
              </w:rPr>
              <w:t>СМЕРТЬ в результате катастрофы на пассажирском авиационном, морском, железнодорожном транспорте</w:t>
            </w:r>
          </w:p>
        </w:tc>
        <w:tc>
          <w:tcPr>
            <w:tcW w:w="7761" w:type="dxa"/>
            <w:gridSpan w:val="2"/>
            <w:tcBorders>
              <w:top w:val="single" w:sz="4" w:space="0" w:color="auto"/>
              <w:left w:val="single" w:sz="4" w:space="0" w:color="auto"/>
              <w:bottom w:val="single" w:sz="4" w:space="0" w:color="auto"/>
              <w:right w:val="single" w:sz="4" w:space="0" w:color="auto"/>
            </w:tcBorders>
            <w:vAlign w:val="center"/>
          </w:tcPr>
          <w:p w14:paraId="76C05F78" w14:textId="77777777" w:rsidR="00C22BC4" w:rsidRPr="007F4F7D" w:rsidRDefault="00C22BC4" w:rsidP="002238D2">
            <w:pPr>
              <w:pStyle w:val="afe"/>
              <w:spacing w:before="0" w:beforeAutospacing="0" w:after="0" w:afterAutospacing="0" w:line="264" w:lineRule="auto"/>
              <w:rPr>
                <w:rFonts w:ascii="Arial" w:eastAsia="Calibri" w:hAnsi="Arial" w:cs="Arial"/>
                <w:kern w:val="24"/>
                <w:sz w:val="20"/>
                <w:szCs w:val="20"/>
              </w:rPr>
            </w:pPr>
            <w:r w:rsidRPr="007F4F7D">
              <w:rPr>
                <w:rFonts w:ascii="Arial" w:eastAsia="Calibri" w:hAnsi="Arial" w:cs="Arial"/>
                <w:kern w:val="24"/>
                <w:sz w:val="20"/>
                <w:szCs w:val="20"/>
              </w:rPr>
              <w:t>В размере страховой суммы по риску «ПРОФЕССИОНАЛЬНАЯ НЕПРИГОДНОСТЬ»</w:t>
            </w:r>
          </w:p>
        </w:tc>
      </w:tr>
    </w:tbl>
    <w:p w14:paraId="2FF3AB47" w14:textId="77777777" w:rsidR="00332DD6" w:rsidRDefault="00332DD6" w:rsidP="00665F99">
      <w:pPr>
        <w:spacing w:after="0" w:line="264" w:lineRule="auto"/>
        <w:ind w:firstLine="709"/>
        <w:jc w:val="both"/>
        <w:rPr>
          <w:rFonts w:ascii="Arial" w:hAnsi="Arial" w:cs="Arial"/>
          <w:sz w:val="20"/>
          <w:szCs w:val="20"/>
        </w:rPr>
      </w:pPr>
    </w:p>
    <w:p w14:paraId="31FE955D" w14:textId="77777777" w:rsidR="00332DD6" w:rsidRDefault="00332DD6" w:rsidP="004F5804">
      <w:pPr>
        <w:spacing w:after="0" w:line="264" w:lineRule="auto"/>
        <w:rPr>
          <w:rFonts w:ascii="Arial" w:hAnsi="Arial" w:cs="Arial"/>
          <w:b/>
          <w:sz w:val="20"/>
          <w:szCs w:val="20"/>
        </w:rPr>
      </w:pPr>
    </w:p>
    <w:p w14:paraId="30B44002" w14:textId="77777777" w:rsidR="0025783B" w:rsidRDefault="0025783B" w:rsidP="00665F99">
      <w:pPr>
        <w:spacing w:after="0" w:line="264" w:lineRule="auto"/>
        <w:rPr>
          <w:rFonts w:ascii="Arial" w:hAnsi="Arial" w:cs="Arial"/>
          <w:sz w:val="20"/>
          <w:szCs w:val="20"/>
        </w:rPr>
      </w:pPr>
    </w:p>
    <w:p w14:paraId="0E086479" w14:textId="2135197B" w:rsidR="00665F99" w:rsidRPr="00665F99" w:rsidRDefault="00665F99" w:rsidP="00665F99">
      <w:pPr>
        <w:spacing w:after="0" w:line="264" w:lineRule="auto"/>
        <w:rPr>
          <w:rFonts w:ascii="Arial" w:hAnsi="Arial" w:cs="Arial"/>
          <w:sz w:val="20"/>
          <w:szCs w:val="20"/>
        </w:rPr>
      </w:pPr>
      <w:r w:rsidRPr="00665F99">
        <w:rPr>
          <w:rFonts w:ascii="Arial" w:hAnsi="Arial" w:cs="Arial"/>
          <w:b/>
          <w:sz w:val="20"/>
          <w:szCs w:val="20"/>
        </w:rPr>
        <w:t xml:space="preserve">Таблица </w:t>
      </w:r>
      <w:r w:rsidR="004C643F">
        <w:rPr>
          <w:rFonts w:ascii="Arial" w:hAnsi="Arial" w:cs="Arial"/>
          <w:b/>
          <w:color w:val="7030A0"/>
          <w:sz w:val="20"/>
          <w:szCs w:val="20"/>
          <w:lang w:val="en-US"/>
        </w:rPr>
        <w:t>2</w:t>
      </w:r>
      <w:bookmarkStart w:id="13" w:name="_GoBack"/>
      <w:bookmarkEnd w:id="13"/>
      <w:r w:rsidRPr="00665F99">
        <w:rPr>
          <w:rFonts w:ascii="Arial" w:hAnsi="Arial" w:cs="Arial"/>
          <w:b/>
          <w:sz w:val="20"/>
          <w:szCs w:val="20"/>
        </w:rPr>
        <w:t>.</w:t>
      </w:r>
      <w:r>
        <w:rPr>
          <w:rFonts w:ascii="Arial" w:hAnsi="Arial" w:cs="Arial"/>
          <w:b/>
          <w:sz w:val="20"/>
          <w:szCs w:val="20"/>
        </w:rPr>
        <w:t xml:space="preserve"> </w:t>
      </w:r>
      <w:r w:rsidRPr="00665F99">
        <w:rPr>
          <w:rFonts w:ascii="Arial" w:hAnsi="Arial" w:cs="Arial"/>
          <w:b/>
          <w:sz w:val="20"/>
          <w:szCs w:val="20"/>
        </w:rPr>
        <w:t>Гарантированная норма доходности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3083"/>
      </w:tblGrid>
      <w:tr w:rsidR="0025783B" w14:paraId="25A2BED5" w14:textId="77777777" w:rsidTr="007F4F7D">
        <w:tc>
          <w:tcPr>
            <w:tcW w:w="7621" w:type="dxa"/>
          </w:tcPr>
          <w:p w14:paraId="73031DF7" w14:textId="77777777" w:rsidR="0025783B" w:rsidRDefault="0025783B" w:rsidP="002238D2">
            <w:pPr>
              <w:spacing w:after="0" w:line="264" w:lineRule="auto"/>
              <w:rPr>
                <w:rFonts w:cs="Arial"/>
              </w:rPr>
            </w:pPr>
            <w:r w:rsidRPr="00665F99">
              <w:rPr>
                <w:rFonts w:cs="Arial"/>
              </w:rPr>
              <w:t>Гарантированная норма доходности</w:t>
            </w:r>
          </w:p>
        </w:tc>
        <w:tc>
          <w:tcPr>
            <w:tcW w:w="3083" w:type="dxa"/>
          </w:tcPr>
          <w:p w14:paraId="59A18CC8" w14:textId="77777777" w:rsidR="0025783B" w:rsidRDefault="0025783B" w:rsidP="002238D2">
            <w:pPr>
              <w:spacing w:after="0" w:line="264" w:lineRule="auto"/>
              <w:jc w:val="center"/>
              <w:rPr>
                <w:rFonts w:cs="Arial"/>
              </w:rPr>
            </w:pPr>
            <w:r w:rsidRPr="00665F99">
              <w:rPr>
                <w:rFonts w:cs="Arial"/>
              </w:rPr>
              <w:t>5</w:t>
            </w:r>
            <w:r>
              <w:rPr>
                <w:rFonts w:cs="Arial"/>
              </w:rPr>
              <w:t>,0</w:t>
            </w:r>
            <w:r w:rsidRPr="00665F99">
              <w:rPr>
                <w:rFonts w:cs="Arial"/>
              </w:rPr>
              <w:t>%</w:t>
            </w:r>
          </w:p>
        </w:tc>
      </w:tr>
    </w:tbl>
    <w:p w14:paraId="6F7FB39D" w14:textId="77777777" w:rsidR="00EC1779" w:rsidRPr="007E42D2" w:rsidRDefault="00EC1779" w:rsidP="007E42D2">
      <w:pPr>
        <w:spacing w:after="0" w:line="264" w:lineRule="auto"/>
        <w:rPr>
          <w:rFonts w:ascii="Arial" w:hAnsi="Arial" w:cs="Arial"/>
          <w:sz w:val="20"/>
          <w:szCs w:val="26"/>
        </w:rPr>
        <w:sectPr w:rsidR="00EC1779" w:rsidRPr="007E42D2" w:rsidSect="00D94138">
          <w:pgSz w:w="11906" w:h="16838" w:code="9"/>
          <w:pgMar w:top="567" w:right="709" w:bottom="567" w:left="709" w:header="284" w:footer="284" w:gutter="0"/>
          <w:cols w:space="708"/>
          <w:titlePg/>
          <w:docGrid w:linePitch="360"/>
        </w:sectPr>
      </w:pPr>
    </w:p>
    <w:p w14:paraId="111A7DC2" w14:textId="77777777" w:rsidR="004C516A" w:rsidRPr="00900F45" w:rsidRDefault="00EC1779" w:rsidP="004C516A">
      <w:pPr>
        <w:spacing w:after="0" w:line="240" w:lineRule="auto"/>
        <w:jc w:val="right"/>
        <w:rPr>
          <w:rFonts w:ascii="Arial" w:hAnsi="Arial" w:cs="Arial"/>
          <w:sz w:val="20"/>
          <w:szCs w:val="26"/>
        </w:rPr>
      </w:pPr>
      <w:r w:rsidRPr="00900F45">
        <w:rPr>
          <w:rFonts w:ascii="Arial" w:hAnsi="Arial" w:cs="Arial"/>
          <w:sz w:val="20"/>
          <w:szCs w:val="26"/>
        </w:rPr>
        <w:lastRenderedPageBreak/>
        <w:t>П</w:t>
      </w:r>
      <w:r w:rsidR="004C516A" w:rsidRPr="00900F45">
        <w:rPr>
          <w:rFonts w:ascii="Arial" w:hAnsi="Arial" w:cs="Arial"/>
          <w:sz w:val="20"/>
          <w:szCs w:val="26"/>
        </w:rPr>
        <w:t xml:space="preserve">риложение </w:t>
      </w:r>
      <w:r w:rsidR="004F5804" w:rsidRPr="00900F45">
        <w:rPr>
          <w:rFonts w:ascii="Arial" w:hAnsi="Arial" w:cs="Arial"/>
          <w:color w:val="7030A0"/>
          <w:sz w:val="20"/>
          <w:szCs w:val="26"/>
        </w:rPr>
        <w:t>6</w:t>
      </w:r>
      <w:r w:rsidR="004C516A" w:rsidRPr="00900F45">
        <w:rPr>
          <w:rFonts w:ascii="Arial" w:hAnsi="Arial" w:cs="Arial"/>
          <w:sz w:val="20"/>
          <w:szCs w:val="26"/>
        </w:rPr>
        <w:t xml:space="preserve">. </w:t>
      </w:r>
    </w:p>
    <w:p w14:paraId="4057285C" w14:textId="77777777" w:rsidR="004C516A" w:rsidRPr="00900F45" w:rsidRDefault="004C516A" w:rsidP="00F631EB">
      <w:pPr>
        <w:spacing w:after="0" w:line="240" w:lineRule="auto"/>
        <w:rPr>
          <w:rFonts w:ascii="Arial" w:hAnsi="Arial" w:cs="Arial"/>
          <w:sz w:val="20"/>
          <w:szCs w:val="26"/>
        </w:rPr>
      </w:pPr>
    </w:p>
    <w:p w14:paraId="6AB423B1" w14:textId="77777777" w:rsidR="00446F74" w:rsidRPr="00900F45" w:rsidRDefault="004C516A" w:rsidP="004C516A">
      <w:pPr>
        <w:spacing w:after="0" w:line="240" w:lineRule="auto"/>
        <w:jc w:val="center"/>
        <w:rPr>
          <w:rFonts w:ascii="Arial" w:hAnsi="Arial" w:cs="Arial"/>
          <w:b/>
          <w:sz w:val="20"/>
          <w:szCs w:val="26"/>
        </w:rPr>
      </w:pPr>
      <w:r w:rsidRPr="00900F45">
        <w:rPr>
          <w:rFonts w:ascii="Arial" w:hAnsi="Arial" w:cs="Arial"/>
          <w:b/>
          <w:sz w:val="20"/>
          <w:szCs w:val="26"/>
        </w:rPr>
        <w:t xml:space="preserve">Перечень профессий работников, подпадающих под действие </w:t>
      </w:r>
      <w:r w:rsidR="00900F45" w:rsidRPr="00900F45">
        <w:rPr>
          <w:rFonts w:ascii="Arial" w:hAnsi="Arial" w:cs="Arial"/>
          <w:b/>
          <w:sz w:val="20"/>
          <w:szCs w:val="26"/>
        </w:rPr>
        <w:t xml:space="preserve">Комплексной </w:t>
      </w:r>
      <w:r w:rsidRPr="00900F45">
        <w:rPr>
          <w:rFonts w:ascii="Arial" w:hAnsi="Arial" w:cs="Arial"/>
          <w:b/>
          <w:sz w:val="20"/>
          <w:szCs w:val="26"/>
        </w:rPr>
        <w:t>Программы «Профессиональная защита»</w:t>
      </w:r>
    </w:p>
    <w:p w14:paraId="1BCA2813" w14:textId="77777777" w:rsidR="004C516A" w:rsidRPr="00900F45" w:rsidRDefault="004C516A" w:rsidP="00F631EB">
      <w:pPr>
        <w:spacing w:after="0" w:line="240" w:lineRule="auto"/>
        <w:rPr>
          <w:rFonts w:ascii="Arial" w:hAnsi="Arial" w:cs="Arial"/>
          <w:sz w:val="20"/>
          <w:szCs w:val="26"/>
        </w:rPr>
      </w:pPr>
    </w:p>
    <w:p w14:paraId="35703486" w14:textId="77777777" w:rsidR="004C516A" w:rsidRPr="00900F45" w:rsidRDefault="004C516A" w:rsidP="004C516A">
      <w:pPr>
        <w:spacing w:after="0" w:line="240" w:lineRule="auto"/>
        <w:rPr>
          <w:rFonts w:ascii="Arial" w:hAnsi="Arial" w:cs="Arial"/>
          <w:b/>
          <w:sz w:val="20"/>
          <w:szCs w:val="26"/>
        </w:rPr>
      </w:pPr>
      <w:r w:rsidRPr="00900F45">
        <w:rPr>
          <w:rFonts w:ascii="Arial" w:hAnsi="Arial" w:cs="Arial"/>
          <w:b/>
          <w:sz w:val="20"/>
          <w:szCs w:val="26"/>
          <w:lang w:val="en-US"/>
        </w:rPr>
        <w:t>I</w:t>
      </w:r>
      <w:r w:rsidRPr="00900F45">
        <w:rPr>
          <w:rFonts w:ascii="Arial" w:hAnsi="Arial" w:cs="Arial"/>
          <w:b/>
          <w:sz w:val="20"/>
          <w:szCs w:val="26"/>
        </w:rPr>
        <w:t>. Работники  локомотивных бригад:</w:t>
      </w:r>
    </w:p>
    <w:p w14:paraId="2C9BC76E" w14:textId="77777777" w:rsidR="004C516A" w:rsidRPr="00900F45" w:rsidRDefault="004C516A" w:rsidP="004C516A">
      <w:pPr>
        <w:spacing w:after="0" w:line="240" w:lineRule="auto"/>
        <w:rPr>
          <w:rFonts w:ascii="Arial" w:hAnsi="Arial" w:cs="Arial"/>
          <w:sz w:val="20"/>
          <w:szCs w:val="26"/>
        </w:rPr>
      </w:pPr>
      <w:r w:rsidRPr="00900F45">
        <w:rPr>
          <w:rFonts w:ascii="Arial" w:hAnsi="Arial" w:cs="Arial"/>
          <w:sz w:val="20"/>
          <w:szCs w:val="26"/>
        </w:rPr>
        <w:t>- Машинист дизель-поезда</w:t>
      </w:r>
    </w:p>
    <w:p w14:paraId="6F3E9D20" w14:textId="77777777" w:rsidR="004C516A" w:rsidRPr="00900F45" w:rsidRDefault="004C516A" w:rsidP="004C516A">
      <w:pPr>
        <w:spacing w:after="0" w:line="240" w:lineRule="auto"/>
        <w:rPr>
          <w:rFonts w:ascii="Arial" w:hAnsi="Arial" w:cs="Arial"/>
          <w:sz w:val="20"/>
          <w:szCs w:val="26"/>
        </w:rPr>
      </w:pPr>
      <w:r w:rsidRPr="00900F45">
        <w:rPr>
          <w:rFonts w:ascii="Arial" w:hAnsi="Arial" w:cs="Arial"/>
          <w:sz w:val="20"/>
          <w:szCs w:val="26"/>
        </w:rPr>
        <w:t>- Машинист-инструктор локомотивных бригад</w:t>
      </w:r>
    </w:p>
    <w:p w14:paraId="501ED07B" w14:textId="77777777" w:rsidR="004C516A" w:rsidRPr="00900F45" w:rsidRDefault="004C516A" w:rsidP="004C516A">
      <w:pPr>
        <w:spacing w:after="0" w:line="240" w:lineRule="auto"/>
        <w:rPr>
          <w:rFonts w:ascii="Arial" w:hAnsi="Arial" w:cs="Arial"/>
          <w:sz w:val="20"/>
          <w:szCs w:val="26"/>
        </w:rPr>
      </w:pPr>
      <w:r w:rsidRPr="00900F45">
        <w:rPr>
          <w:rFonts w:ascii="Arial" w:hAnsi="Arial" w:cs="Arial"/>
          <w:sz w:val="20"/>
          <w:szCs w:val="26"/>
        </w:rPr>
        <w:t>- Машинист паровоза</w:t>
      </w:r>
    </w:p>
    <w:p w14:paraId="4930E243" w14:textId="77777777" w:rsidR="004C516A" w:rsidRPr="00900F45" w:rsidRDefault="004C516A" w:rsidP="004C516A">
      <w:pPr>
        <w:spacing w:after="0" w:line="240" w:lineRule="auto"/>
        <w:rPr>
          <w:rFonts w:ascii="Arial" w:hAnsi="Arial" w:cs="Arial"/>
          <w:sz w:val="20"/>
          <w:szCs w:val="26"/>
        </w:rPr>
      </w:pPr>
      <w:r w:rsidRPr="00900F45">
        <w:rPr>
          <w:rFonts w:ascii="Arial" w:hAnsi="Arial" w:cs="Arial"/>
          <w:sz w:val="20"/>
          <w:szCs w:val="26"/>
        </w:rPr>
        <w:t>- Машинист тепловоза</w:t>
      </w:r>
    </w:p>
    <w:p w14:paraId="73650D89" w14:textId="77777777" w:rsidR="004C516A" w:rsidRPr="00900F45" w:rsidRDefault="004C516A" w:rsidP="004C516A">
      <w:pPr>
        <w:spacing w:after="0" w:line="240" w:lineRule="auto"/>
        <w:rPr>
          <w:rFonts w:ascii="Arial" w:hAnsi="Arial" w:cs="Arial"/>
          <w:sz w:val="20"/>
          <w:szCs w:val="26"/>
        </w:rPr>
      </w:pPr>
      <w:r w:rsidRPr="00900F45">
        <w:rPr>
          <w:rFonts w:ascii="Arial" w:hAnsi="Arial" w:cs="Arial"/>
          <w:sz w:val="20"/>
          <w:szCs w:val="26"/>
        </w:rPr>
        <w:t>- Машинист электровоза</w:t>
      </w:r>
    </w:p>
    <w:p w14:paraId="06C541E0" w14:textId="77777777" w:rsidR="004C516A" w:rsidRPr="00900F45" w:rsidRDefault="004C516A" w:rsidP="004C516A">
      <w:pPr>
        <w:spacing w:after="0" w:line="240" w:lineRule="auto"/>
        <w:rPr>
          <w:rFonts w:ascii="Arial" w:hAnsi="Arial" w:cs="Arial"/>
          <w:sz w:val="20"/>
          <w:szCs w:val="26"/>
        </w:rPr>
      </w:pPr>
      <w:r w:rsidRPr="00900F45">
        <w:rPr>
          <w:rFonts w:ascii="Arial" w:hAnsi="Arial" w:cs="Arial"/>
          <w:sz w:val="20"/>
          <w:szCs w:val="26"/>
        </w:rPr>
        <w:t>- Машинист электропоезда</w:t>
      </w:r>
    </w:p>
    <w:p w14:paraId="587CE0A7" w14:textId="77777777" w:rsidR="004C516A" w:rsidRPr="00900F45" w:rsidRDefault="004C516A" w:rsidP="004C516A">
      <w:pPr>
        <w:spacing w:after="0" w:line="240" w:lineRule="auto"/>
        <w:rPr>
          <w:rFonts w:ascii="Arial" w:hAnsi="Arial" w:cs="Arial"/>
          <w:sz w:val="20"/>
          <w:szCs w:val="26"/>
        </w:rPr>
      </w:pPr>
      <w:r w:rsidRPr="00900F45">
        <w:rPr>
          <w:rFonts w:ascii="Arial" w:hAnsi="Arial" w:cs="Arial"/>
          <w:sz w:val="20"/>
          <w:szCs w:val="26"/>
        </w:rPr>
        <w:t>- Помощник машиниста дизель-поезда</w:t>
      </w:r>
    </w:p>
    <w:p w14:paraId="49C33BF0" w14:textId="77777777" w:rsidR="004C516A" w:rsidRPr="00900F45" w:rsidRDefault="004C516A" w:rsidP="004C516A">
      <w:pPr>
        <w:spacing w:after="0" w:line="240" w:lineRule="auto"/>
        <w:rPr>
          <w:rFonts w:ascii="Arial" w:hAnsi="Arial" w:cs="Arial"/>
          <w:sz w:val="20"/>
          <w:szCs w:val="26"/>
        </w:rPr>
      </w:pPr>
      <w:r w:rsidRPr="00900F45">
        <w:rPr>
          <w:rFonts w:ascii="Arial" w:hAnsi="Arial" w:cs="Arial"/>
          <w:sz w:val="20"/>
          <w:szCs w:val="26"/>
        </w:rPr>
        <w:t>- Помощник машиниста паровоза</w:t>
      </w:r>
    </w:p>
    <w:p w14:paraId="61DF34C9" w14:textId="77777777" w:rsidR="004C516A" w:rsidRPr="00900F45" w:rsidRDefault="004C516A" w:rsidP="004C516A">
      <w:pPr>
        <w:spacing w:after="0" w:line="240" w:lineRule="auto"/>
        <w:rPr>
          <w:rFonts w:ascii="Arial" w:hAnsi="Arial" w:cs="Arial"/>
          <w:sz w:val="20"/>
          <w:szCs w:val="26"/>
        </w:rPr>
      </w:pPr>
      <w:r w:rsidRPr="00900F45">
        <w:rPr>
          <w:rFonts w:ascii="Arial" w:hAnsi="Arial" w:cs="Arial"/>
          <w:sz w:val="20"/>
          <w:szCs w:val="26"/>
        </w:rPr>
        <w:t>- Помощник машиниста тепловоза</w:t>
      </w:r>
    </w:p>
    <w:p w14:paraId="4AF8F19D" w14:textId="77777777" w:rsidR="004C516A" w:rsidRPr="00900F45" w:rsidRDefault="004C516A" w:rsidP="004C516A">
      <w:pPr>
        <w:spacing w:after="0" w:line="240" w:lineRule="auto"/>
        <w:rPr>
          <w:rFonts w:ascii="Arial" w:hAnsi="Arial" w:cs="Arial"/>
          <w:sz w:val="20"/>
          <w:szCs w:val="26"/>
        </w:rPr>
      </w:pPr>
      <w:r w:rsidRPr="00900F45">
        <w:rPr>
          <w:rFonts w:ascii="Arial" w:hAnsi="Arial" w:cs="Arial"/>
          <w:sz w:val="20"/>
          <w:szCs w:val="26"/>
        </w:rPr>
        <w:t>- Помощник машиниста электровоза</w:t>
      </w:r>
    </w:p>
    <w:p w14:paraId="4B59F1C5" w14:textId="77777777" w:rsidR="004C516A" w:rsidRPr="00900F45" w:rsidRDefault="004C516A" w:rsidP="004C516A">
      <w:pPr>
        <w:spacing w:after="0" w:line="240" w:lineRule="auto"/>
        <w:rPr>
          <w:rFonts w:ascii="Arial" w:hAnsi="Arial" w:cs="Arial"/>
          <w:sz w:val="20"/>
          <w:szCs w:val="26"/>
        </w:rPr>
      </w:pPr>
      <w:r w:rsidRPr="00900F45">
        <w:rPr>
          <w:rFonts w:ascii="Arial" w:hAnsi="Arial" w:cs="Arial"/>
          <w:sz w:val="20"/>
          <w:szCs w:val="26"/>
        </w:rPr>
        <w:t>- Помощник машиниста электропоезда</w:t>
      </w:r>
    </w:p>
    <w:p w14:paraId="549CF552" w14:textId="77777777" w:rsidR="004C516A" w:rsidRPr="00900F45" w:rsidRDefault="004C516A" w:rsidP="004C516A">
      <w:pPr>
        <w:spacing w:after="0" w:line="240" w:lineRule="auto"/>
        <w:rPr>
          <w:rFonts w:ascii="Arial" w:hAnsi="Arial" w:cs="Arial"/>
          <w:sz w:val="20"/>
          <w:szCs w:val="26"/>
        </w:rPr>
      </w:pPr>
    </w:p>
    <w:p w14:paraId="247C3411" w14:textId="77777777" w:rsidR="004C516A" w:rsidRPr="00900F45" w:rsidRDefault="004C516A" w:rsidP="004C516A">
      <w:pPr>
        <w:spacing w:after="0" w:line="240" w:lineRule="auto"/>
        <w:rPr>
          <w:b/>
          <w:sz w:val="16"/>
        </w:rPr>
      </w:pPr>
      <w:r w:rsidRPr="00900F45">
        <w:rPr>
          <w:rFonts w:ascii="Arial" w:hAnsi="Arial" w:cs="Arial"/>
          <w:b/>
          <w:sz w:val="20"/>
          <w:szCs w:val="26"/>
          <w:lang w:val="en-US"/>
        </w:rPr>
        <w:t>II</w:t>
      </w:r>
      <w:r w:rsidRPr="00900F45">
        <w:rPr>
          <w:rFonts w:ascii="Arial" w:hAnsi="Arial" w:cs="Arial"/>
          <w:b/>
          <w:sz w:val="20"/>
          <w:szCs w:val="26"/>
        </w:rPr>
        <w:t>. Работники, обеспечивающие движение поездов</w:t>
      </w:r>
    </w:p>
    <w:p w14:paraId="4BE62B85" w14:textId="77777777" w:rsidR="004C516A" w:rsidRPr="00900F45" w:rsidRDefault="004C516A" w:rsidP="004C516A">
      <w:pPr>
        <w:spacing w:after="0" w:line="240" w:lineRule="auto"/>
        <w:rPr>
          <w:rFonts w:ascii="Arial" w:hAnsi="Arial" w:cs="Arial"/>
          <w:sz w:val="20"/>
          <w:szCs w:val="26"/>
        </w:rPr>
      </w:pPr>
    </w:p>
    <w:p w14:paraId="582061C2" w14:textId="77777777" w:rsidR="004C516A" w:rsidRPr="00900F45" w:rsidRDefault="004C516A" w:rsidP="004C516A">
      <w:pPr>
        <w:spacing w:after="0" w:line="240" w:lineRule="auto"/>
        <w:rPr>
          <w:rFonts w:ascii="Arial" w:hAnsi="Arial" w:cs="Arial"/>
          <w:b/>
          <w:sz w:val="20"/>
          <w:szCs w:val="26"/>
        </w:rPr>
      </w:pPr>
      <w:r w:rsidRPr="00900F45">
        <w:rPr>
          <w:rFonts w:ascii="Arial" w:hAnsi="Arial" w:cs="Arial"/>
          <w:b/>
          <w:sz w:val="20"/>
          <w:szCs w:val="26"/>
        </w:rPr>
        <w:t>Работники управления движением:</w:t>
      </w:r>
    </w:p>
    <w:p w14:paraId="6D534483" w14:textId="77777777" w:rsidR="004C516A" w:rsidRPr="00900F45" w:rsidRDefault="004C516A" w:rsidP="004C516A">
      <w:pPr>
        <w:spacing w:after="0" w:line="240" w:lineRule="auto"/>
        <w:rPr>
          <w:rFonts w:ascii="Arial" w:hAnsi="Arial" w:cs="Arial"/>
          <w:sz w:val="20"/>
          <w:szCs w:val="26"/>
        </w:rPr>
      </w:pPr>
      <w:r w:rsidRPr="00900F45">
        <w:rPr>
          <w:rFonts w:ascii="Arial" w:hAnsi="Arial" w:cs="Arial"/>
          <w:sz w:val="20"/>
          <w:szCs w:val="26"/>
        </w:rPr>
        <w:t>- Водитель дрезины</w:t>
      </w:r>
    </w:p>
    <w:p w14:paraId="2E784B27" w14:textId="77777777" w:rsidR="004C516A" w:rsidRPr="00900F45" w:rsidRDefault="004C516A" w:rsidP="004C516A">
      <w:pPr>
        <w:spacing w:after="0" w:line="240" w:lineRule="auto"/>
        <w:rPr>
          <w:rFonts w:ascii="Arial" w:hAnsi="Arial" w:cs="Arial"/>
          <w:sz w:val="20"/>
          <w:szCs w:val="26"/>
        </w:rPr>
      </w:pPr>
      <w:r w:rsidRPr="00900F45">
        <w:rPr>
          <w:rFonts w:ascii="Arial" w:hAnsi="Arial" w:cs="Arial"/>
          <w:sz w:val="20"/>
          <w:szCs w:val="26"/>
        </w:rPr>
        <w:t>- Кочегар паровоза в депо</w:t>
      </w:r>
    </w:p>
    <w:p w14:paraId="57E7F0DB" w14:textId="77777777" w:rsidR="004C516A" w:rsidRPr="00900F45" w:rsidRDefault="004C516A" w:rsidP="004C516A">
      <w:pPr>
        <w:spacing w:after="0" w:line="240" w:lineRule="auto"/>
        <w:rPr>
          <w:rFonts w:ascii="Arial" w:hAnsi="Arial" w:cs="Arial"/>
          <w:sz w:val="20"/>
          <w:szCs w:val="26"/>
        </w:rPr>
      </w:pPr>
      <w:r w:rsidRPr="00900F45">
        <w:rPr>
          <w:rFonts w:ascii="Arial" w:hAnsi="Arial" w:cs="Arial"/>
          <w:sz w:val="20"/>
          <w:szCs w:val="26"/>
        </w:rPr>
        <w:t>- Машинист автомотрисы</w:t>
      </w:r>
    </w:p>
    <w:p w14:paraId="780FEBA7" w14:textId="77777777" w:rsidR="004C516A" w:rsidRPr="00900F45" w:rsidRDefault="004C516A" w:rsidP="004C516A">
      <w:pPr>
        <w:spacing w:after="0" w:line="240" w:lineRule="auto"/>
        <w:rPr>
          <w:rFonts w:ascii="Arial" w:hAnsi="Arial" w:cs="Arial"/>
          <w:sz w:val="20"/>
          <w:szCs w:val="26"/>
        </w:rPr>
      </w:pPr>
      <w:r w:rsidRPr="00900F45">
        <w:rPr>
          <w:rFonts w:ascii="Arial" w:hAnsi="Arial" w:cs="Arial"/>
          <w:sz w:val="20"/>
          <w:szCs w:val="26"/>
        </w:rPr>
        <w:t>- Машинист газотурбовоза</w:t>
      </w:r>
    </w:p>
    <w:p w14:paraId="15D06DAA" w14:textId="77777777" w:rsidR="004C516A" w:rsidRPr="00900F45" w:rsidRDefault="004C516A" w:rsidP="004C516A">
      <w:pPr>
        <w:spacing w:after="0" w:line="240" w:lineRule="auto"/>
        <w:rPr>
          <w:rFonts w:ascii="Arial" w:hAnsi="Arial" w:cs="Arial"/>
          <w:sz w:val="20"/>
          <w:szCs w:val="26"/>
        </w:rPr>
      </w:pPr>
      <w:r w:rsidRPr="00900F45">
        <w:rPr>
          <w:rFonts w:ascii="Arial" w:hAnsi="Arial" w:cs="Arial"/>
          <w:sz w:val="20"/>
          <w:szCs w:val="26"/>
        </w:rPr>
        <w:t>- Машинист железнодорожно-строительных машин</w:t>
      </w:r>
    </w:p>
    <w:p w14:paraId="780BE04E" w14:textId="77777777" w:rsidR="004C516A" w:rsidRPr="00900F45" w:rsidRDefault="004C516A" w:rsidP="004C516A">
      <w:pPr>
        <w:spacing w:after="0" w:line="240" w:lineRule="auto"/>
        <w:rPr>
          <w:rFonts w:ascii="Arial" w:hAnsi="Arial" w:cs="Arial"/>
          <w:sz w:val="20"/>
          <w:szCs w:val="26"/>
        </w:rPr>
      </w:pPr>
      <w:r w:rsidRPr="00900F45">
        <w:rPr>
          <w:rFonts w:ascii="Arial" w:hAnsi="Arial" w:cs="Arial"/>
          <w:sz w:val="20"/>
          <w:szCs w:val="26"/>
        </w:rPr>
        <w:t>- Машинист-инструктор бригад путевых машин и моторно-рельсового транспорта</w:t>
      </w:r>
    </w:p>
    <w:p w14:paraId="7AA91076" w14:textId="77777777" w:rsidR="004C516A" w:rsidRPr="00900F45" w:rsidRDefault="004C516A" w:rsidP="004C516A">
      <w:pPr>
        <w:spacing w:after="0" w:line="240" w:lineRule="auto"/>
        <w:rPr>
          <w:rFonts w:ascii="Arial" w:hAnsi="Arial" w:cs="Arial"/>
          <w:sz w:val="20"/>
          <w:szCs w:val="26"/>
        </w:rPr>
      </w:pPr>
      <w:r w:rsidRPr="00900F45">
        <w:rPr>
          <w:rFonts w:ascii="Arial" w:hAnsi="Arial" w:cs="Arial"/>
          <w:sz w:val="20"/>
          <w:szCs w:val="26"/>
        </w:rPr>
        <w:t>- Машинист крана (крановщик) (на железнодорожном ходу)</w:t>
      </w:r>
    </w:p>
    <w:p w14:paraId="42E97016" w14:textId="77777777" w:rsidR="004C516A" w:rsidRPr="00900F45" w:rsidRDefault="004C516A" w:rsidP="004C516A">
      <w:pPr>
        <w:spacing w:after="0" w:line="240" w:lineRule="auto"/>
        <w:rPr>
          <w:rFonts w:ascii="Arial" w:hAnsi="Arial" w:cs="Arial"/>
          <w:sz w:val="20"/>
          <w:szCs w:val="26"/>
        </w:rPr>
      </w:pPr>
      <w:r w:rsidRPr="00900F45">
        <w:rPr>
          <w:rFonts w:ascii="Arial" w:hAnsi="Arial" w:cs="Arial"/>
          <w:sz w:val="20"/>
          <w:szCs w:val="26"/>
        </w:rPr>
        <w:t>- Машинист мотовоза</w:t>
      </w:r>
    </w:p>
    <w:p w14:paraId="107DC127" w14:textId="77777777" w:rsidR="004C516A" w:rsidRPr="00900F45" w:rsidRDefault="004C516A" w:rsidP="00DB294E">
      <w:pPr>
        <w:tabs>
          <w:tab w:val="left" w:pos="8402"/>
        </w:tabs>
        <w:spacing w:after="0" w:line="240" w:lineRule="auto"/>
        <w:rPr>
          <w:rFonts w:ascii="Arial" w:hAnsi="Arial" w:cs="Arial"/>
          <w:sz w:val="20"/>
          <w:szCs w:val="26"/>
        </w:rPr>
      </w:pPr>
      <w:r w:rsidRPr="00900F45">
        <w:rPr>
          <w:rFonts w:ascii="Arial" w:hAnsi="Arial" w:cs="Arial"/>
          <w:sz w:val="20"/>
          <w:szCs w:val="26"/>
        </w:rPr>
        <w:t>- Помощник водителя дрезины</w:t>
      </w:r>
      <w:r w:rsidR="00DB294E" w:rsidRPr="00900F45">
        <w:rPr>
          <w:rFonts w:ascii="Arial" w:hAnsi="Arial" w:cs="Arial"/>
          <w:sz w:val="20"/>
          <w:szCs w:val="26"/>
        </w:rPr>
        <w:tab/>
      </w:r>
    </w:p>
    <w:p w14:paraId="4367C1BF" w14:textId="77777777" w:rsidR="004C516A" w:rsidRPr="00900F45" w:rsidRDefault="004C516A" w:rsidP="004C516A">
      <w:pPr>
        <w:spacing w:after="0" w:line="240" w:lineRule="auto"/>
        <w:rPr>
          <w:rFonts w:ascii="Arial" w:hAnsi="Arial" w:cs="Arial"/>
          <w:sz w:val="20"/>
          <w:szCs w:val="26"/>
        </w:rPr>
      </w:pPr>
      <w:r w:rsidRPr="00900F45">
        <w:rPr>
          <w:rFonts w:ascii="Arial" w:hAnsi="Arial" w:cs="Arial"/>
          <w:sz w:val="20"/>
          <w:szCs w:val="26"/>
        </w:rPr>
        <w:t>- Помощник машиниста автомотрисы</w:t>
      </w:r>
    </w:p>
    <w:p w14:paraId="7E808849" w14:textId="77777777" w:rsidR="004C516A" w:rsidRPr="00900F45" w:rsidRDefault="004C516A" w:rsidP="004C516A">
      <w:pPr>
        <w:spacing w:after="0" w:line="240" w:lineRule="auto"/>
        <w:rPr>
          <w:rFonts w:ascii="Arial" w:hAnsi="Arial" w:cs="Arial"/>
          <w:sz w:val="20"/>
          <w:szCs w:val="26"/>
        </w:rPr>
      </w:pPr>
      <w:r w:rsidRPr="00900F45">
        <w:rPr>
          <w:rFonts w:ascii="Arial" w:hAnsi="Arial" w:cs="Arial"/>
          <w:sz w:val="20"/>
          <w:szCs w:val="26"/>
        </w:rPr>
        <w:t>- Помощник машиниста газотурбовоза</w:t>
      </w:r>
    </w:p>
    <w:p w14:paraId="23F958CC" w14:textId="77777777" w:rsidR="004C516A" w:rsidRPr="00900F45" w:rsidRDefault="004C516A" w:rsidP="004C516A">
      <w:pPr>
        <w:spacing w:after="0" w:line="240" w:lineRule="auto"/>
        <w:rPr>
          <w:rFonts w:ascii="Arial" w:hAnsi="Arial" w:cs="Arial"/>
          <w:sz w:val="20"/>
          <w:szCs w:val="26"/>
        </w:rPr>
      </w:pPr>
      <w:r w:rsidRPr="00900F45">
        <w:rPr>
          <w:rFonts w:ascii="Arial" w:hAnsi="Arial" w:cs="Arial"/>
          <w:sz w:val="20"/>
          <w:szCs w:val="26"/>
        </w:rPr>
        <w:t>- Помощник машиниста железнодорожно-строительных машин</w:t>
      </w:r>
    </w:p>
    <w:p w14:paraId="2FD062C0" w14:textId="77777777" w:rsidR="004C516A" w:rsidRPr="00900F45" w:rsidRDefault="004C516A" w:rsidP="004C516A">
      <w:pPr>
        <w:spacing w:after="0" w:line="240" w:lineRule="auto"/>
        <w:rPr>
          <w:rFonts w:ascii="Arial" w:hAnsi="Arial" w:cs="Arial"/>
          <w:sz w:val="20"/>
          <w:szCs w:val="26"/>
        </w:rPr>
      </w:pPr>
      <w:r w:rsidRPr="00900F45">
        <w:rPr>
          <w:rFonts w:ascii="Arial" w:hAnsi="Arial" w:cs="Arial"/>
          <w:sz w:val="20"/>
          <w:szCs w:val="26"/>
        </w:rPr>
        <w:t>- Помощник машиниста крана (на железнодорожном ходу)</w:t>
      </w:r>
    </w:p>
    <w:p w14:paraId="68693504" w14:textId="77777777" w:rsidR="004C516A" w:rsidRPr="00900F45" w:rsidRDefault="004C516A" w:rsidP="004C516A">
      <w:pPr>
        <w:spacing w:after="0" w:line="240" w:lineRule="auto"/>
        <w:rPr>
          <w:rFonts w:ascii="Arial" w:hAnsi="Arial" w:cs="Arial"/>
          <w:sz w:val="20"/>
          <w:szCs w:val="26"/>
        </w:rPr>
      </w:pPr>
      <w:r w:rsidRPr="00900F45">
        <w:rPr>
          <w:rFonts w:ascii="Arial" w:hAnsi="Arial" w:cs="Arial"/>
          <w:sz w:val="20"/>
          <w:szCs w:val="26"/>
        </w:rPr>
        <w:t>- Помощник машиниста мотовоза</w:t>
      </w:r>
    </w:p>
    <w:p w14:paraId="2723CF6B" w14:textId="77777777" w:rsidR="004C516A" w:rsidRPr="00900F45" w:rsidRDefault="004C516A" w:rsidP="004C516A">
      <w:pPr>
        <w:spacing w:after="0" w:line="240" w:lineRule="auto"/>
        <w:rPr>
          <w:rFonts w:ascii="Arial" w:hAnsi="Arial" w:cs="Arial"/>
          <w:sz w:val="20"/>
          <w:szCs w:val="26"/>
        </w:rPr>
      </w:pPr>
    </w:p>
    <w:p w14:paraId="23D9041B" w14:textId="77777777" w:rsidR="004C516A" w:rsidRPr="00900F45" w:rsidRDefault="004C516A" w:rsidP="004C516A">
      <w:pPr>
        <w:spacing w:after="0" w:line="240" w:lineRule="auto"/>
        <w:rPr>
          <w:rFonts w:ascii="Arial" w:hAnsi="Arial" w:cs="Arial"/>
          <w:b/>
          <w:sz w:val="20"/>
          <w:szCs w:val="26"/>
        </w:rPr>
      </w:pPr>
      <w:r w:rsidRPr="00900F45">
        <w:rPr>
          <w:rFonts w:ascii="Arial" w:hAnsi="Arial" w:cs="Arial"/>
          <w:b/>
          <w:sz w:val="20"/>
          <w:szCs w:val="26"/>
        </w:rPr>
        <w:t xml:space="preserve">Работники диспетчерско-операторской группы </w:t>
      </w:r>
    </w:p>
    <w:p w14:paraId="577F372E" w14:textId="77777777" w:rsidR="00AC10D2" w:rsidRPr="00900F45" w:rsidRDefault="00AC10D2" w:rsidP="004C516A">
      <w:pPr>
        <w:spacing w:after="0" w:line="240" w:lineRule="auto"/>
        <w:rPr>
          <w:rFonts w:ascii="Arial" w:hAnsi="Arial" w:cs="Arial"/>
          <w:b/>
          <w:sz w:val="20"/>
          <w:szCs w:val="26"/>
        </w:rPr>
      </w:pPr>
    </w:p>
    <w:p w14:paraId="4674C277" w14:textId="77777777" w:rsidR="004C516A" w:rsidRPr="00900F45" w:rsidRDefault="004C516A" w:rsidP="004C516A">
      <w:pPr>
        <w:spacing w:after="0" w:line="240" w:lineRule="auto"/>
        <w:rPr>
          <w:rFonts w:ascii="Arial" w:hAnsi="Arial" w:cs="Arial"/>
          <w:b/>
          <w:sz w:val="20"/>
          <w:szCs w:val="26"/>
        </w:rPr>
      </w:pPr>
      <w:r w:rsidRPr="00900F45">
        <w:rPr>
          <w:rFonts w:ascii="Arial" w:hAnsi="Arial" w:cs="Arial"/>
          <w:b/>
          <w:sz w:val="20"/>
          <w:szCs w:val="26"/>
        </w:rPr>
        <w:t xml:space="preserve">Работники станционно-маневровой группы </w:t>
      </w:r>
    </w:p>
    <w:p w14:paraId="08553882" w14:textId="77777777" w:rsidR="00AC10D2" w:rsidRPr="00900F45" w:rsidRDefault="00AC10D2" w:rsidP="004C516A">
      <w:pPr>
        <w:spacing w:after="0" w:line="240" w:lineRule="auto"/>
        <w:rPr>
          <w:rFonts w:ascii="Arial" w:hAnsi="Arial" w:cs="Arial"/>
          <w:b/>
          <w:sz w:val="20"/>
          <w:szCs w:val="26"/>
        </w:rPr>
      </w:pPr>
    </w:p>
    <w:p w14:paraId="48658E92" w14:textId="77777777" w:rsidR="004C516A" w:rsidRPr="00900F45" w:rsidRDefault="004C516A" w:rsidP="004C516A">
      <w:pPr>
        <w:spacing w:after="0" w:line="240" w:lineRule="auto"/>
        <w:rPr>
          <w:rFonts w:ascii="Arial" w:hAnsi="Arial" w:cs="Arial"/>
          <w:b/>
          <w:sz w:val="20"/>
          <w:szCs w:val="26"/>
        </w:rPr>
      </w:pPr>
      <w:r w:rsidRPr="00900F45">
        <w:rPr>
          <w:rFonts w:ascii="Arial" w:hAnsi="Arial" w:cs="Arial"/>
          <w:b/>
          <w:sz w:val="20"/>
          <w:szCs w:val="26"/>
        </w:rPr>
        <w:t xml:space="preserve">Работники группы, обслуживающей поезда в пути следования </w:t>
      </w:r>
    </w:p>
    <w:p w14:paraId="7B1B4B7B" w14:textId="77777777" w:rsidR="00AC10D2" w:rsidRPr="00900F45" w:rsidRDefault="00AC10D2" w:rsidP="004C516A">
      <w:pPr>
        <w:spacing w:after="0" w:line="240" w:lineRule="auto"/>
        <w:rPr>
          <w:rFonts w:ascii="Arial" w:hAnsi="Arial" w:cs="Arial"/>
          <w:b/>
          <w:sz w:val="20"/>
          <w:szCs w:val="26"/>
        </w:rPr>
      </w:pPr>
    </w:p>
    <w:p w14:paraId="612BA2B8" w14:textId="77777777" w:rsidR="004C516A" w:rsidRPr="00900F45" w:rsidRDefault="004C516A" w:rsidP="004C516A">
      <w:pPr>
        <w:spacing w:after="0" w:line="240" w:lineRule="auto"/>
        <w:rPr>
          <w:rFonts w:ascii="Arial" w:hAnsi="Arial" w:cs="Arial"/>
          <w:b/>
          <w:sz w:val="20"/>
          <w:szCs w:val="26"/>
        </w:rPr>
      </w:pPr>
      <w:r w:rsidRPr="00900F45">
        <w:rPr>
          <w:rFonts w:ascii="Arial" w:hAnsi="Arial" w:cs="Arial"/>
          <w:b/>
          <w:sz w:val="20"/>
          <w:szCs w:val="26"/>
        </w:rPr>
        <w:t xml:space="preserve">Работники группы пути </w:t>
      </w:r>
    </w:p>
    <w:p w14:paraId="620E628E" w14:textId="77777777" w:rsidR="00AC10D2" w:rsidRPr="00900F45" w:rsidRDefault="00AC10D2" w:rsidP="004C516A">
      <w:pPr>
        <w:spacing w:after="0" w:line="240" w:lineRule="auto"/>
        <w:rPr>
          <w:rFonts w:ascii="Arial" w:hAnsi="Arial" w:cs="Arial"/>
          <w:b/>
          <w:sz w:val="20"/>
          <w:szCs w:val="26"/>
        </w:rPr>
      </w:pPr>
    </w:p>
    <w:p w14:paraId="5CE7C923" w14:textId="77777777" w:rsidR="004C516A" w:rsidRPr="00900F45" w:rsidRDefault="004C516A" w:rsidP="00F631EB">
      <w:pPr>
        <w:spacing w:after="0" w:line="240" w:lineRule="auto"/>
        <w:rPr>
          <w:rFonts w:ascii="Arial" w:hAnsi="Arial" w:cs="Arial"/>
          <w:b/>
          <w:sz w:val="20"/>
          <w:szCs w:val="26"/>
        </w:rPr>
      </w:pPr>
      <w:r w:rsidRPr="00900F45">
        <w:rPr>
          <w:rFonts w:ascii="Arial" w:hAnsi="Arial" w:cs="Arial"/>
          <w:b/>
          <w:sz w:val="20"/>
          <w:szCs w:val="26"/>
        </w:rPr>
        <w:t>Работники группы энергоснабжения (электрификации), сигнализации, централизации, блокировки и связи</w:t>
      </w:r>
    </w:p>
    <w:p w14:paraId="431C1E9A" w14:textId="77777777" w:rsidR="00AC10D2" w:rsidRPr="00900F45" w:rsidRDefault="00AC10D2" w:rsidP="00F631EB">
      <w:pPr>
        <w:spacing w:after="0" w:line="240" w:lineRule="auto"/>
        <w:rPr>
          <w:rFonts w:ascii="Arial" w:hAnsi="Arial" w:cs="Arial"/>
          <w:sz w:val="20"/>
          <w:szCs w:val="26"/>
        </w:rPr>
      </w:pPr>
    </w:p>
    <w:sectPr w:rsidR="00AC10D2" w:rsidRPr="00900F45" w:rsidSect="004C516A">
      <w:pgSz w:w="11906" w:h="16838" w:code="9"/>
      <w:pgMar w:top="1134" w:right="1134" w:bottom="113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DB551" w14:textId="77777777" w:rsidR="003F4931" w:rsidRDefault="003F4931">
      <w:pPr>
        <w:spacing w:after="0" w:line="240" w:lineRule="auto"/>
      </w:pPr>
      <w:r>
        <w:separator/>
      </w:r>
    </w:p>
  </w:endnote>
  <w:endnote w:type="continuationSeparator" w:id="0">
    <w:p w14:paraId="2983D16E" w14:textId="77777777" w:rsidR="003F4931" w:rsidRDefault="003F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THelvetica/Cyrillic">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090936"/>
      <w:docPartObj>
        <w:docPartGallery w:val="Page Numbers (Bottom of Page)"/>
        <w:docPartUnique/>
      </w:docPartObj>
    </w:sdtPr>
    <w:sdtEndPr/>
    <w:sdtContent>
      <w:p w14:paraId="6B54BE81" w14:textId="77777777" w:rsidR="00CB53E9" w:rsidRDefault="00CB53E9">
        <w:pPr>
          <w:pStyle w:val="a5"/>
          <w:jc w:val="center"/>
        </w:pPr>
        <w:r>
          <w:fldChar w:fldCharType="begin"/>
        </w:r>
        <w:r>
          <w:instrText>PAGE   \* MERGEFORMAT</w:instrText>
        </w:r>
        <w:r>
          <w:fldChar w:fldCharType="separate"/>
        </w:r>
        <w:r w:rsidR="00F67E78">
          <w:rPr>
            <w:noProof/>
          </w:rPr>
          <w:t>4</w:t>
        </w:r>
        <w:r>
          <w:fldChar w:fldCharType="end"/>
        </w:r>
      </w:p>
    </w:sdtContent>
  </w:sdt>
  <w:p w14:paraId="2D1D5213" w14:textId="77777777" w:rsidR="00CB53E9" w:rsidRDefault="00CB53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783266"/>
      <w:docPartObj>
        <w:docPartGallery w:val="Page Numbers (Bottom of Page)"/>
        <w:docPartUnique/>
      </w:docPartObj>
    </w:sdtPr>
    <w:sdtEndPr/>
    <w:sdtContent>
      <w:p w14:paraId="03CCD737" w14:textId="77777777" w:rsidR="00D647BB" w:rsidRDefault="00D647BB">
        <w:pPr>
          <w:pStyle w:val="a5"/>
          <w:jc w:val="center"/>
        </w:pPr>
        <w:r>
          <w:fldChar w:fldCharType="begin"/>
        </w:r>
        <w:r>
          <w:instrText>PAGE   \* MERGEFORMAT</w:instrText>
        </w:r>
        <w:r>
          <w:fldChar w:fldCharType="separate"/>
        </w:r>
        <w:r w:rsidR="00F67E78">
          <w:rPr>
            <w:noProof/>
          </w:rPr>
          <w:t>1</w:t>
        </w:r>
        <w:r>
          <w:fldChar w:fldCharType="end"/>
        </w:r>
      </w:p>
    </w:sdtContent>
  </w:sdt>
  <w:p w14:paraId="64691C7D" w14:textId="77777777" w:rsidR="00CB53E9" w:rsidRDefault="00CB53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8E0FB" w14:textId="77777777" w:rsidR="003F4931" w:rsidRDefault="003F4931">
      <w:pPr>
        <w:spacing w:after="0" w:line="240" w:lineRule="auto"/>
      </w:pPr>
      <w:r>
        <w:separator/>
      </w:r>
    </w:p>
  </w:footnote>
  <w:footnote w:type="continuationSeparator" w:id="0">
    <w:p w14:paraId="280441AB" w14:textId="77777777" w:rsidR="003F4931" w:rsidRDefault="003F4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24BD" w14:textId="77777777" w:rsidR="00CB53E9" w:rsidRPr="00EE188E" w:rsidRDefault="00CB53E9" w:rsidP="00EE188E">
    <w:pPr>
      <w:pStyle w:val="a3"/>
      <w:rPr>
        <w:spacing w:val="-4"/>
        <w:sz w:val="18"/>
        <w:szCs w:val="18"/>
      </w:rPr>
    </w:pPr>
    <w:r w:rsidRPr="00EE188E">
      <w:rPr>
        <w:rFonts w:ascii="Arial" w:hAnsi="Arial" w:cs="Arial"/>
        <w:b/>
        <w:color w:val="808080" w:themeColor="background1" w:themeShade="80"/>
        <w:spacing w:val="-4"/>
        <w:sz w:val="18"/>
        <w:szCs w:val="18"/>
      </w:rPr>
      <w:t>Комплексная программа индивидуального страхования жизни и здоровья «ПРОФЕССИОНАЛЬНАЯ ЗАЩИТА»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108"/>
    <w:multiLevelType w:val="hybridMultilevel"/>
    <w:tmpl w:val="DC345F18"/>
    <w:lvl w:ilvl="0" w:tplc="996A27A8">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5D72991"/>
    <w:multiLevelType w:val="hybridMultilevel"/>
    <w:tmpl w:val="11986B40"/>
    <w:lvl w:ilvl="0" w:tplc="012C5D7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330770"/>
    <w:multiLevelType w:val="hybridMultilevel"/>
    <w:tmpl w:val="FFF286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1F7043"/>
    <w:multiLevelType w:val="hybridMultilevel"/>
    <w:tmpl w:val="CF2EC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904CDB"/>
    <w:multiLevelType w:val="multilevel"/>
    <w:tmpl w:val="7B4A47EC"/>
    <w:lvl w:ilvl="0">
      <w:start w:val="9"/>
      <w:numFmt w:val="decimal"/>
      <w:lvlText w:val="%1."/>
      <w:lvlJc w:val="left"/>
      <w:pPr>
        <w:ind w:left="630" w:hanging="630"/>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84D17FD"/>
    <w:multiLevelType w:val="multilevel"/>
    <w:tmpl w:val="F5C07276"/>
    <w:lvl w:ilvl="0">
      <w:start w:val="9"/>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8A854A7"/>
    <w:multiLevelType w:val="hybridMultilevel"/>
    <w:tmpl w:val="AED4862E"/>
    <w:lvl w:ilvl="0" w:tplc="012C5D76">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E5922CC"/>
    <w:multiLevelType w:val="hybridMultilevel"/>
    <w:tmpl w:val="DC3A171E"/>
    <w:lvl w:ilvl="0" w:tplc="996A27A8">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155132"/>
    <w:multiLevelType w:val="hybridMultilevel"/>
    <w:tmpl w:val="8898CAE4"/>
    <w:lvl w:ilvl="0" w:tplc="012C5D76">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0151ABB"/>
    <w:multiLevelType w:val="hybridMultilevel"/>
    <w:tmpl w:val="7A0A535A"/>
    <w:lvl w:ilvl="0" w:tplc="012C5D7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80B0E3F"/>
    <w:multiLevelType w:val="hybridMultilevel"/>
    <w:tmpl w:val="90CAFEA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0AD5017"/>
    <w:multiLevelType w:val="hybridMultilevel"/>
    <w:tmpl w:val="F0407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0B6B5D"/>
    <w:multiLevelType w:val="hybridMultilevel"/>
    <w:tmpl w:val="090668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2927C86"/>
    <w:multiLevelType w:val="hybridMultilevel"/>
    <w:tmpl w:val="DB784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5D5135"/>
    <w:multiLevelType w:val="hybridMultilevel"/>
    <w:tmpl w:val="251C1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14A56"/>
    <w:multiLevelType w:val="hybridMultilevel"/>
    <w:tmpl w:val="EB444BA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65B3CE0"/>
    <w:multiLevelType w:val="hybridMultilevel"/>
    <w:tmpl w:val="32B0F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BB32ABA"/>
    <w:multiLevelType w:val="hybridMultilevel"/>
    <w:tmpl w:val="E290529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844A7F"/>
    <w:multiLevelType w:val="hybridMultilevel"/>
    <w:tmpl w:val="7786B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4B2D11"/>
    <w:multiLevelType w:val="multilevel"/>
    <w:tmpl w:val="D3529B3E"/>
    <w:lvl w:ilvl="0">
      <w:start w:val="1"/>
      <w:numFmt w:val="decimal"/>
      <w:lvlText w:val="%1."/>
      <w:lvlJc w:val="left"/>
      <w:pPr>
        <w:tabs>
          <w:tab w:val="num" w:pos="360"/>
        </w:tabs>
        <w:ind w:left="360" w:hanging="360"/>
      </w:pPr>
      <w:rPr>
        <w:rFonts w:ascii="Arial" w:hAnsi="Arial" w:hint="default"/>
        <w:sz w:val="18"/>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2D96D6F"/>
    <w:multiLevelType w:val="multilevel"/>
    <w:tmpl w:val="17AEF4C8"/>
    <w:lvl w:ilvl="0">
      <w:start w:val="11"/>
      <w:numFmt w:val="decimal"/>
      <w:lvlText w:val="%1."/>
      <w:lvlJc w:val="left"/>
      <w:pPr>
        <w:ind w:left="600" w:hanging="600"/>
      </w:pPr>
      <w:rPr>
        <w:rFonts w:hint="default"/>
      </w:rPr>
    </w:lvl>
    <w:lvl w:ilvl="1">
      <w:start w:val="5"/>
      <w:numFmt w:val="decimal"/>
      <w:lvlText w:val="%1.%2."/>
      <w:lvlJc w:val="left"/>
      <w:pPr>
        <w:ind w:left="742"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38764A69"/>
    <w:multiLevelType w:val="hybridMultilevel"/>
    <w:tmpl w:val="B6486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110CC6"/>
    <w:multiLevelType w:val="hybridMultilevel"/>
    <w:tmpl w:val="95042D22"/>
    <w:lvl w:ilvl="0" w:tplc="012C5D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E54573"/>
    <w:multiLevelType w:val="hybridMultilevel"/>
    <w:tmpl w:val="21203A88"/>
    <w:lvl w:ilvl="0" w:tplc="012C5D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D10F63"/>
    <w:multiLevelType w:val="hybridMultilevel"/>
    <w:tmpl w:val="03CC01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86006A"/>
    <w:multiLevelType w:val="hybridMultilevel"/>
    <w:tmpl w:val="0AB28E6E"/>
    <w:lvl w:ilvl="0" w:tplc="012C5D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4B6442"/>
    <w:multiLevelType w:val="hybridMultilevel"/>
    <w:tmpl w:val="2EB89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3A642C"/>
    <w:multiLevelType w:val="hybridMultilevel"/>
    <w:tmpl w:val="04C8B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6B54DD"/>
    <w:multiLevelType w:val="hybridMultilevel"/>
    <w:tmpl w:val="D07A89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8E17B8"/>
    <w:multiLevelType w:val="hybridMultilevel"/>
    <w:tmpl w:val="B9C2E7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59C8121B"/>
    <w:multiLevelType w:val="hybridMultilevel"/>
    <w:tmpl w:val="A18AA0D0"/>
    <w:lvl w:ilvl="0" w:tplc="012C5D76">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5A7F100C"/>
    <w:multiLevelType w:val="hybridMultilevel"/>
    <w:tmpl w:val="BDC84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205020"/>
    <w:multiLevelType w:val="hybridMultilevel"/>
    <w:tmpl w:val="3D86B3BA"/>
    <w:lvl w:ilvl="0" w:tplc="012C5D7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5C512CF"/>
    <w:multiLevelType w:val="hybridMultilevel"/>
    <w:tmpl w:val="8D06C4EE"/>
    <w:lvl w:ilvl="0" w:tplc="012C5D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9D6CC1"/>
    <w:multiLevelType w:val="hybridMultilevel"/>
    <w:tmpl w:val="8F4CDB48"/>
    <w:lvl w:ilvl="0" w:tplc="013E1DFA">
      <w:start w:val="10"/>
      <w:numFmt w:val="decimal"/>
      <w:lvlText w:val="%1."/>
      <w:lvlJc w:val="left"/>
      <w:pPr>
        <w:ind w:left="810" w:hanging="45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D66207"/>
    <w:multiLevelType w:val="hybridMultilevel"/>
    <w:tmpl w:val="0D28F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2B1802"/>
    <w:multiLevelType w:val="hybridMultilevel"/>
    <w:tmpl w:val="7EB69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835445"/>
    <w:multiLevelType w:val="hybridMultilevel"/>
    <w:tmpl w:val="20B8B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EE6D5C"/>
    <w:multiLevelType w:val="hybridMultilevel"/>
    <w:tmpl w:val="6E6ECBA2"/>
    <w:lvl w:ilvl="0" w:tplc="012C5D76">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4C20E13"/>
    <w:multiLevelType w:val="hybridMultilevel"/>
    <w:tmpl w:val="3F46B9D4"/>
    <w:lvl w:ilvl="0" w:tplc="012C5D76">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F84DAB"/>
    <w:multiLevelType w:val="multilevel"/>
    <w:tmpl w:val="CA9C72EC"/>
    <w:lvl w:ilvl="0">
      <w:start w:val="9"/>
      <w:numFmt w:val="decimal"/>
      <w:lvlText w:val="%1."/>
      <w:lvlJc w:val="left"/>
      <w:pPr>
        <w:ind w:left="630" w:hanging="630"/>
      </w:pPr>
      <w:rPr>
        <w:rFonts w:hint="default"/>
      </w:rPr>
    </w:lvl>
    <w:lvl w:ilvl="1">
      <w:start w:val="5"/>
      <w:numFmt w:val="decimal"/>
      <w:lvlText w:val="%1.%2."/>
      <w:lvlJc w:val="left"/>
      <w:pPr>
        <w:ind w:left="1215"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420" w:hanging="144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41" w15:restartNumberingAfterBreak="0">
    <w:nsid w:val="77B82DB5"/>
    <w:multiLevelType w:val="hybridMultilevel"/>
    <w:tmpl w:val="4306A24C"/>
    <w:lvl w:ilvl="0" w:tplc="012C5D7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7E31D57"/>
    <w:multiLevelType w:val="multilevel"/>
    <w:tmpl w:val="6DF0EA1C"/>
    <w:lvl w:ilvl="0">
      <w:start w:val="9"/>
      <w:numFmt w:val="decimal"/>
      <w:lvlText w:val="%1."/>
      <w:lvlJc w:val="left"/>
      <w:pPr>
        <w:ind w:left="420" w:hanging="420"/>
      </w:pPr>
      <w:rPr>
        <w:rFonts w:hint="default"/>
      </w:rPr>
    </w:lvl>
    <w:lvl w:ilvl="1">
      <w:start w:val="7"/>
      <w:numFmt w:val="decimal"/>
      <w:lvlText w:val="%1.%2."/>
      <w:lvlJc w:val="left"/>
      <w:pPr>
        <w:ind w:left="1935" w:hanging="720"/>
      </w:pPr>
      <w:rPr>
        <w:rFonts w:hint="default"/>
      </w:rPr>
    </w:lvl>
    <w:lvl w:ilvl="2">
      <w:start w:val="1"/>
      <w:numFmt w:val="decimal"/>
      <w:lvlText w:val="%1.%2.%3."/>
      <w:lvlJc w:val="left"/>
      <w:pPr>
        <w:ind w:left="3150" w:hanging="720"/>
      </w:pPr>
      <w:rPr>
        <w:rFonts w:hint="default"/>
      </w:rPr>
    </w:lvl>
    <w:lvl w:ilvl="3">
      <w:start w:val="1"/>
      <w:numFmt w:val="decimal"/>
      <w:lvlText w:val="%1.%2.%3.%4."/>
      <w:lvlJc w:val="left"/>
      <w:pPr>
        <w:ind w:left="4725" w:hanging="1080"/>
      </w:pPr>
      <w:rPr>
        <w:rFonts w:hint="default"/>
      </w:rPr>
    </w:lvl>
    <w:lvl w:ilvl="4">
      <w:start w:val="1"/>
      <w:numFmt w:val="decimal"/>
      <w:lvlText w:val="%1.%2.%3.%4.%5."/>
      <w:lvlJc w:val="left"/>
      <w:pPr>
        <w:ind w:left="6300" w:hanging="1440"/>
      </w:pPr>
      <w:rPr>
        <w:rFonts w:hint="default"/>
      </w:rPr>
    </w:lvl>
    <w:lvl w:ilvl="5">
      <w:start w:val="1"/>
      <w:numFmt w:val="decimal"/>
      <w:lvlText w:val="%1.%2.%3.%4.%5.%6."/>
      <w:lvlJc w:val="left"/>
      <w:pPr>
        <w:ind w:left="7515" w:hanging="1440"/>
      </w:pPr>
      <w:rPr>
        <w:rFonts w:hint="default"/>
      </w:rPr>
    </w:lvl>
    <w:lvl w:ilvl="6">
      <w:start w:val="1"/>
      <w:numFmt w:val="decimal"/>
      <w:lvlText w:val="%1.%2.%3.%4.%5.%6.%7."/>
      <w:lvlJc w:val="left"/>
      <w:pPr>
        <w:ind w:left="9090" w:hanging="1800"/>
      </w:pPr>
      <w:rPr>
        <w:rFonts w:hint="default"/>
      </w:rPr>
    </w:lvl>
    <w:lvl w:ilvl="7">
      <w:start w:val="1"/>
      <w:numFmt w:val="decimal"/>
      <w:lvlText w:val="%1.%2.%3.%4.%5.%6.%7.%8."/>
      <w:lvlJc w:val="left"/>
      <w:pPr>
        <w:ind w:left="10305" w:hanging="1800"/>
      </w:pPr>
      <w:rPr>
        <w:rFonts w:hint="default"/>
      </w:rPr>
    </w:lvl>
    <w:lvl w:ilvl="8">
      <w:start w:val="1"/>
      <w:numFmt w:val="decimal"/>
      <w:lvlText w:val="%1.%2.%3.%4.%5.%6.%7.%8.%9."/>
      <w:lvlJc w:val="left"/>
      <w:pPr>
        <w:ind w:left="11880" w:hanging="2160"/>
      </w:pPr>
      <w:rPr>
        <w:rFonts w:hint="default"/>
      </w:rPr>
    </w:lvl>
  </w:abstractNum>
  <w:abstractNum w:abstractNumId="43" w15:restartNumberingAfterBreak="0">
    <w:nsid w:val="7B8A244A"/>
    <w:multiLevelType w:val="hybridMultilevel"/>
    <w:tmpl w:val="E45C5C62"/>
    <w:lvl w:ilvl="0" w:tplc="012C5D76">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F8863B8"/>
    <w:multiLevelType w:val="hybridMultilevel"/>
    <w:tmpl w:val="B54CA1C8"/>
    <w:lvl w:ilvl="0" w:tplc="398296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C75C0B"/>
    <w:multiLevelType w:val="hybridMultilevel"/>
    <w:tmpl w:val="87C88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8"/>
  </w:num>
  <w:num w:numId="3">
    <w:abstractNumId w:val="21"/>
  </w:num>
  <w:num w:numId="4">
    <w:abstractNumId w:val="14"/>
  </w:num>
  <w:num w:numId="5">
    <w:abstractNumId w:val="17"/>
  </w:num>
  <w:num w:numId="6">
    <w:abstractNumId w:val="10"/>
  </w:num>
  <w:num w:numId="7">
    <w:abstractNumId w:val="35"/>
  </w:num>
  <w:num w:numId="8">
    <w:abstractNumId w:val="13"/>
  </w:num>
  <w:num w:numId="9">
    <w:abstractNumId w:val="45"/>
  </w:num>
  <w:num w:numId="10">
    <w:abstractNumId w:val="0"/>
  </w:num>
  <w:num w:numId="11">
    <w:abstractNumId w:val="7"/>
  </w:num>
  <w:num w:numId="12">
    <w:abstractNumId w:val="40"/>
  </w:num>
  <w:num w:numId="13">
    <w:abstractNumId w:val="11"/>
  </w:num>
  <w:num w:numId="14">
    <w:abstractNumId w:val="26"/>
  </w:num>
  <w:num w:numId="15">
    <w:abstractNumId w:val="15"/>
  </w:num>
  <w:num w:numId="16">
    <w:abstractNumId w:val="12"/>
  </w:num>
  <w:num w:numId="17">
    <w:abstractNumId w:val="36"/>
  </w:num>
  <w:num w:numId="18">
    <w:abstractNumId w:val="29"/>
  </w:num>
  <w:num w:numId="19">
    <w:abstractNumId w:val="31"/>
  </w:num>
  <w:num w:numId="20">
    <w:abstractNumId w:val="16"/>
  </w:num>
  <w:num w:numId="21">
    <w:abstractNumId w:val="5"/>
  </w:num>
  <w:num w:numId="22">
    <w:abstractNumId w:val="3"/>
  </w:num>
  <w:num w:numId="23">
    <w:abstractNumId w:val="42"/>
  </w:num>
  <w:num w:numId="24">
    <w:abstractNumId w:val="44"/>
  </w:num>
  <w:num w:numId="25">
    <w:abstractNumId w:val="19"/>
  </w:num>
  <w:num w:numId="26">
    <w:abstractNumId w:val="2"/>
  </w:num>
  <w:num w:numId="27">
    <w:abstractNumId w:val="34"/>
  </w:num>
  <w:num w:numId="28">
    <w:abstractNumId w:val="28"/>
  </w:num>
  <w:num w:numId="29">
    <w:abstractNumId w:val="24"/>
  </w:num>
  <w:num w:numId="30">
    <w:abstractNumId w:val="4"/>
  </w:num>
  <w:num w:numId="31">
    <w:abstractNumId w:val="9"/>
  </w:num>
  <w:num w:numId="32">
    <w:abstractNumId w:val="22"/>
  </w:num>
  <w:num w:numId="33">
    <w:abstractNumId w:val="6"/>
  </w:num>
  <w:num w:numId="34">
    <w:abstractNumId w:val="32"/>
  </w:num>
  <w:num w:numId="35">
    <w:abstractNumId w:val="41"/>
  </w:num>
  <w:num w:numId="36">
    <w:abstractNumId w:val="39"/>
  </w:num>
  <w:num w:numId="37">
    <w:abstractNumId w:val="33"/>
  </w:num>
  <w:num w:numId="38">
    <w:abstractNumId w:val="25"/>
  </w:num>
  <w:num w:numId="39">
    <w:abstractNumId w:val="38"/>
  </w:num>
  <w:num w:numId="40">
    <w:abstractNumId w:val="8"/>
  </w:num>
  <w:num w:numId="41">
    <w:abstractNumId w:val="30"/>
  </w:num>
  <w:num w:numId="42">
    <w:abstractNumId w:val="43"/>
  </w:num>
  <w:num w:numId="43">
    <w:abstractNumId w:val="23"/>
  </w:num>
  <w:num w:numId="44">
    <w:abstractNumId w:val="27"/>
  </w:num>
  <w:num w:numId="45">
    <w:abstractNumId w:val="37"/>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B1A"/>
    <w:rsid w:val="000030A2"/>
    <w:rsid w:val="00003BBD"/>
    <w:rsid w:val="000046AA"/>
    <w:rsid w:val="00006845"/>
    <w:rsid w:val="00010B2E"/>
    <w:rsid w:val="000115D8"/>
    <w:rsid w:val="0001212A"/>
    <w:rsid w:val="00012A08"/>
    <w:rsid w:val="00012AFD"/>
    <w:rsid w:val="00014668"/>
    <w:rsid w:val="000155E1"/>
    <w:rsid w:val="00017D70"/>
    <w:rsid w:val="00017F9C"/>
    <w:rsid w:val="00021C61"/>
    <w:rsid w:val="0002242B"/>
    <w:rsid w:val="00023039"/>
    <w:rsid w:val="00023115"/>
    <w:rsid w:val="0002561B"/>
    <w:rsid w:val="00025BFF"/>
    <w:rsid w:val="00026350"/>
    <w:rsid w:val="00032D32"/>
    <w:rsid w:val="000330B8"/>
    <w:rsid w:val="00034B96"/>
    <w:rsid w:val="000352FF"/>
    <w:rsid w:val="000375FF"/>
    <w:rsid w:val="00037E2F"/>
    <w:rsid w:val="000412F0"/>
    <w:rsid w:val="0004279B"/>
    <w:rsid w:val="000440C2"/>
    <w:rsid w:val="000442A4"/>
    <w:rsid w:val="0004791C"/>
    <w:rsid w:val="0005411A"/>
    <w:rsid w:val="000545C2"/>
    <w:rsid w:val="0005512F"/>
    <w:rsid w:val="00055261"/>
    <w:rsid w:val="00057334"/>
    <w:rsid w:val="00057ED0"/>
    <w:rsid w:val="000618EF"/>
    <w:rsid w:val="000657CE"/>
    <w:rsid w:val="00066055"/>
    <w:rsid w:val="000677DA"/>
    <w:rsid w:val="00077986"/>
    <w:rsid w:val="0008286C"/>
    <w:rsid w:val="00082928"/>
    <w:rsid w:val="00084D50"/>
    <w:rsid w:val="0008696C"/>
    <w:rsid w:val="00090DD4"/>
    <w:rsid w:val="000A2578"/>
    <w:rsid w:val="000A34CB"/>
    <w:rsid w:val="000A3E17"/>
    <w:rsid w:val="000A4DCC"/>
    <w:rsid w:val="000A64CD"/>
    <w:rsid w:val="000A693B"/>
    <w:rsid w:val="000B04FB"/>
    <w:rsid w:val="000B07CD"/>
    <w:rsid w:val="000B11C2"/>
    <w:rsid w:val="000B3CAC"/>
    <w:rsid w:val="000B5C08"/>
    <w:rsid w:val="000C23EE"/>
    <w:rsid w:val="000C284D"/>
    <w:rsid w:val="000C3306"/>
    <w:rsid w:val="000C6243"/>
    <w:rsid w:val="000C6970"/>
    <w:rsid w:val="000C6D20"/>
    <w:rsid w:val="000C7615"/>
    <w:rsid w:val="000D085F"/>
    <w:rsid w:val="000D1D77"/>
    <w:rsid w:val="000D1E62"/>
    <w:rsid w:val="000D49A8"/>
    <w:rsid w:val="000E018D"/>
    <w:rsid w:val="000E143E"/>
    <w:rsid w:val="000E37F6"/>
    <w:rsid w:val="000E498A"/>
    <w:rsid w:val="000E55FA"/>
    <w:rsid w:val="000E5C15"/>
    <w:rsid w:val="000F5CAE"/>
    <w:rsid w:val="000F60D2"/>
    <w:rsid w:val="000F6E09"/>
    <w:rsid w:val="00100333"/>
    <w:rsid w:val="001016DA"/>
    <w:rsid w:val="00102C34"/>
    <w:rsid w:val="00103961"/>
    <w:rsid w:val="001040AC"/>
    <w:rsid w:val="0010642B"/>
    <w:rsid w:val="00106C29"/>
    <w:rsid w:val="001122C8"/>
    <w:rsid w:val="0011475B"/>
    <w:rsid w:val="00114EF1"/>
    <w:rsid w:val="00116755"/>
    <w:rsid w:val="00117AB3"/>
    <w:rsid w:val="00123DD3"/>
    <w:rsid w:val="00126D6D"/>
    <w:rsid w:val="00130D73"/>
    <w:rsid w:val="00131CF7"/>
    <w:rsid w:val="00131DB2"/>
    <w:rsid w:val="00134690"/>
    <w:rsid w:val="00134B49"/>
    <w:rsid w:val="001358D9"/>
    <w:rsid w:val="00144499"/>
    <w:rsid w:val="00145C33"/>
    <w:rsid w:val="0015135E"/>
    <w:rsid w:val="00151F51"/>
    <w:rsid w:val="0015297B"/>
    <w:rsid w:val="00152AE9"/>
    <w:rsid w:val="00155E4C"/>
    <w:rsid w:val="001568DE"/>
    <w:rsid w:val="00161127"/>
    <w:rsid w:val="0016213C"/>
    <w:rsid w:val="001622EB"/>
    <w:rsid w:val="0016335D"/>
    <w:rsid w:val="00163643"/>
    <w:rsid w:val="001660BB"/>
    <w:rsid w:val="00170B1A"/>
    <w:rsid w:val="00171984"/>
    <w:rsid w:val="00173DB5"/>
    <w:rsid w:val="00174215"/>
    <w:rsid w:val="00175493"/>
    <w:rsid w:val="0017651D"/>
    <w:rsid w:val="00180925"/>
    <w:rsid w:val="001814CF"/>
    <w:rsid w:val="00181528"/>
    <w:rsid w:val="001822FE"/>
    <w:rsid w:val="00183AAE"/>
    <w:rsid w:val="0018770E"/>
    <w:rsid w:val="0019012E"/>
    <w:rsid w:val="001925B0"/>
    <w:rsid w:val="001964F6"/>
    <w:rsid w:val="00197123"/>
    <w:rsid w:val="001A18F1"/>
    <w:rsid w:val="001A1C32"/>
    <w:rsid w:val="001A267D"/>
    <w:rsid w:val="001A2B21"/>
    <w:rsid w:val="001A2BB0"/>
    <w:rsid w:val="001A3C3D"/>
    <w:rsid w:val="001B0149"/>
    <w:rsid w:val="001B458D"/>
    <w:rsid w:val="001B4DA2"/>
    <w:rsid w:val="001C1414"/>
    <w:rsid w:val="001C18E1"/>
    <w:rsid w:val="001D1988"/>
    <w:rsid w:val="001D2B2E"/>
    <w:rsid w:val="001D3ECE"/>
    <w:rsid w:val="001D791A"/>
    <w:rsid w:val="001E11D8"/>
    <w:rsid w:val="001F14C0"/>
    <w:rsid w:val="001F1F3D"/>
    <w:rsid w:val="001F47B9"/>
    <w:rsid w:val="001F52D1"/>
    <w:rsid w:val="001F704C"/>
    <w:rsid w:val="002013D2"/>
    <w:rsid w:val="00203EA8"/>
    <w:rsid w:val="00206278"/>
    <w:rsid w:val="0021410E"/>
    <w:rsid w:val="00216609"/>
    <w:rsid w:val="002207F9"/>
    <w:rsid w:val="00220B86"/>
    <w:rsid w:val="00221A85"/>
    <w:rsid w:val="002238D2"/>
    <w:rsid w:val="0022479F"/>
    <w:rsid w:val="002301E7"/>
    <w:rsid w:val="002336A5"/>
    <w:rsid w:val="00237FD7"/>
    <w:rsid w:val="002404AE"/>
    <w:rsid w:val="00246EE4"/>
    <w:rsid w:val="00247587"/>
    <w:rsid w:val="00251378"/>
    <w:rsid w:val="00252135"/>
    <w:rsid w:val="002527B2"/>
    <w:rsid w:val="002545CB"/>
    <w:rsid w:val="0025783B"/>
    <w:rsid w:val="00262D52"/>
    <w:rsid w:val="00264836"/>
    <w:rsid w:val="00265D12"/>
    <w:rsid w:val="00265D5F"/>
    <w:rsid w:val="00267D21"/>
    <w:rsid w:val="00277189"/>
    <w:rsid w:val="0028053A"/>
    <w:rsid w:val="0028217B"/>
    <w:rsid w:val="00284F0B"/>
    <w:rsid w:val="00286A3B"/>
    <w:rsid w:val="00286FB6"/>
    <w:rsid w:val="0029040F"/>
    <w:rsid w:val="00291812"/>
    <w:rsid w:val="002927D7"/>
    <w:rsid w:val="00293C95"/>
    <w:rsid w:val="00293DA0"/>
    <w:rsid w:val="00293E7C"/>
    <w:rsid w:val="002951F8"/>
    <w:rsid w:val="002965D7"/>
    <w:rsid w:val="002A3551"/>
    <w:rsid w:val="002B00B2"/>
    <w:rsid w:val="002B3CB6"/>
    <w:rsid w:val="002B3F53"/>
    <w:rsid w:val="002B483A"/>
    <w:rsid w:val="002B5A2B"/>
    <w:rsid w:val="002B61CC"/>
    <w:rsid w:val="002C137E"/>
    <w:rsid w:val="002C3BDB"/>
    <w:rsid w:val="002C533E"/>
    <w:rsid w:val="002D5EDC"/>
    <w:rsid w:val="002D600C"/>
    <w:rsid w:val="002E090E"/>
    <w:rsid w:val="002E121E"/>
    <w:rsid w:val="002E4E6A"/>
    <w:rsid w:val="002F128C"/>
    <w:rsid w:val="002F23A7"/>
    <w:rsid w:val="002F33E4"/>
    <w:rsid w:val="002F48BD"/>
    <w:rsid w:val="002F7BA5"/>
    <w:rsid w:val="00302D8E"/>
    <w:rsid w:val="00307351"/>
    <w:rsid w:val="0031267C"/>
    <w:rsid w:val="00313641"/>
    <w:rsid w:val="003142FB"/>
    <w:rsid w:val="00317713"/>
    <w:rsid w:val="0032112A"/>
    <w:rsid w:val="00323546"/>
    <w:rsid w:val="00325609"/>
    <w:rsid w:val="003257AB"/>
    <w:rsid w:val="003258A3"/>
    <w:rsid w:val="00326344"/>
    <w:rsid w:val="00332CD9"/>
    <w:rsid w:val="00332DD6"/>
    <w:rsid w:val="00334021"/>
    <w:rsid w:val="003342FB"/>
    <w:rsid w:val="00340323"/>
    <w:rsid w:val="0034226C"/>
    <w:rsid w:val="003440E2"/>
    <w:rsid w:val="003459A5"/>
    <w:rsid w:val="00345A11"/>
    <w:rsid w:val="00345B76"/>
    <w:rsid w:val="00350857"/>
    <w:rsid w:val="00353BBB"/>
    <w:rsid w:val="00354FDF"/>
    <w:rsid w:val="0035758E"/>
    <w:rsid w:val="00360173"/>
    <w:rsid w:val="00361C78"/>
    <w:rsid w:val="00362A75"/>
    <w:rsid w:val="00367611"/>
    <w:rsid w:val="00367F84"/>
    <w:rsid w:val="00370B38"/>
    <w:rsid w:val="00373421"/>
    <w:rsid w:val="00373442"/>
    <w:rsid w:val="003750D3"/>
    <w:rsid w:val="00375B98"/>
    <w:rsid w:val="003774B8"/>
    <w:rsid w:val="00381C86"/>
    <w:rsid w:val="00383026"/>
    <w:rsid w:val="00392665"/>
    <w:rsid w:val="0039349D"/>
    <w:rsid w:val="00396A9D"/>
    <w:rsid w:val="00397C0E"/>
    <w:rsid w:val="003A04E5"/>
    <w:rsid w:val="003A24FB"/>
    <w:rsid w:val="003A538D"/>
    <w:rsid w:val="003A5983"/>
    <w:rsid w:val="003A776C"/>
    <w:rsid w:val="003B2B4C"/>
    <w:rsid w:val="003B33AA"/>
    <w:rsid w:val="003C2FA9"/>
    <w:rsid w:val="003C6F2A"/>
    <w:rsid w:val="003D5BDA"/>
    <w:rsid w:val="003E1A75"/>
    <w:rsid w:val="003E471D"/>
    <w:rsid w:val="003E53E3"/>
    <w:rsid w:val="003F00C8"/>
    <w:rsid w:val="003F3EF1"/>
    <w:rsid w:val="003F4595"/>
    <w:rsid w:val="003F4931"/>
    <w:rsid w:val="003F4A1B"/>
    <w:rsid w:val="00402835"/>
    <w:rsid w:val="00403E21"/>
    <w:rsid w:val="004102B2"/>
    <w:rsid w:val="004109CD"/>
    <w:rsid w:val="0041378F"/>
    <w:rsid w:val="00413A33"/>
    <w:rsid w:val="00413B51"/>
    <w:rsid w:val="00422E66"/>
    <w:rsid w:val="00423AE9"/>
    <w:rsid w:val="00435AF7"/>
    <w:rsid w:val="00436E7E"/>
    <w:rsid w:val="00446407"/>
    <w:rsid w:val="00446F74"/>
    <w:rsid w:val="004472C7"/>
    <w:rsid w:val="00450741"/>
    <w:rsid w:val="00451B3B"/>
    <w:rsid w:val="00452409"/>
    <w:rsid w:val="004530EA"/>
    <w:rsid w:val="004543CA"/>
    <w:rsid w:val="00455FAA"/>
    <w:rsid w:val="00456BB1"/>
    <w:rsid w:val="00461432"/>
    <w:rsid w:val="00461484"/>
    <w:rsid w:val="0046435E"/>
    <w:rsid w:val="00467E44"/>
    <w:rsid w:val="0047033E"/>
    <w:rsid w:val="0047302E"/>
    <w:rsid w:val="0048022F"/>
    <w:rsid w:val="00480F02"/>
    <w:rsid w:val="0048755F"/>
    <w:rsid w:val="004921EE"/>
    <w:rsid w:val="00492A17"/>
    <w:rsid w:val="004A0712"/>
    <w:rsid w:val="004A2A16"/>
    <w:rsid w:val="004A380C"/>
    <w:rsid w:val="004A3DFE"/>
    <w:rsid w:val="004A5C40"/>
    <w:rsid w:val="004B05CE"/>
    <w:rsid w:val="004B31BF"/>
    <w:rsid w:val="004C1038"/>
    <w:rsid w:val="004C2B90"/>
    <w:rsid w:val="004C516A"/>
    <w:rsid w:val="004C643F"/>
    <w:rsid w:val="004C7F13"/>
    <w:rsid w:val="004D5245"/>
    <w:rsid w:val="004D75B2"/>
    <w:rsid w:val="004E009A"/>
    <w:rsid w:val="004E3225"/>
    <w:rsid w:val="004F20DE"/>
    <w:rsid w:val="004F3C57"/>
    <w:rsid w:val="004F539F"/>
    <w:rsid w:val="004F5804"/>
    <w:rsid w:val="00501926"/>
    <w:rsid w:val="00501950"/>
    <w:rsid w:val="00503F92"/>
    <w:rsid w:val="00505B58"/>
    <w:rsid w:val="00510401"/>
    <w:rsid w:val="00510B0A"/>
    <w:rsid w:val="00513F7A"/>
    <w:rsid w:val="005267CD"/>
    <w:rsid w:val="0052788F"/>
    <w:rsid w:val="005311A7"/>
    <w:rsid w:val="00533527"/>
    <w:rsid w:val="00533D75"/>
    <w:rsid w:val="00534911"/>
    <w:rsid w:val="00536C8C"/>
    <w:rsid w:val="005426C7"/>
    <w:rsid w:val="005429FE"/>
    <w:rsid w:val="005434A0"/>
    <w:rsid w:val="00544ECA"/>
    <w:rsid w:val="00545E09"/>
    <w:rsid w:val="005522F7"/>
    <w:rsid w:val="00565CF3"/>
    <w:rsid w:val="00565EBC"/>
    <w:rsid w:val="00566371"/>
    <w:rsid w:val="005668AE"/>
    <w:rsid w:val="0057075F"/>
    <w:rsid w:val="00570E59"/>
    <w:rsid w:val="00571DD3"/>
    <w:rsid w:val="00573270"/>
    <w:rsid w:val="00574A1F"/>
    <w:rsid w:val="00577132"/>
    <w:rsid w:val="00580673"/>
    <w:rsid w:val="005847D5"/>
    <w:rsid w:val="00587143"/>
    <w:rsid w:val="0059015A"/>
    <w:rsid w:val="00590C69"/>
    <w:rsid w:val="00593F6D"/>
    <w:rsid w:val="005954C7"/>
    <w:rsid w:val="005955FB"/>
    <w:rsid w:val="005A1242"/>
    <w:rsid w:val="005A6579"/>
    <w:rsid w:val="005A6A87"/>
    <w:rsid w:val="005A7174"/>
    <w:rsid w:val="005A7274"/>
    <w:rsid w:val="005A77F7"/>
    <w:rsid w:val="005B3DDE"/>
    <w:rsid w:val="005C287D"/>
    <w:rsid w:val="005C3B87"/>
    <w:rsid w:val="005C3FCF"/>
    <w:rsid w:val="005C4146"/>
    <w:rsid w:val="005D3E7E"/>
    <w:rsid w:val="005E0594"/>
    <w:rsid w:val="005E14DB"/>
    <w:rsid w:val="005E29B2"/>
    <w:rsid w:val="005E3F30"/>
    <w:rsid w:val="005E4956"/>
    <w:rsid w:val="005E4DA7"/>
    <w:rsid w:val="005E6205"/>
    <w:rsid w:val="005F0C3F"/>
    <w:rsid w:val="005F0ED6"/>
    <w:rsid w:val="005F1A75"/>
    <w:rsid w:val="005F2B7F"/>
    <w:rsid w:val="00600221"/>
    <w:rsid w:val="00610A85"/>
    <w:rsid w:val="0061169B"/>
    <w:rsid w:val="00611887"/>
    <w:rsid w:val="00612262"/>
    <w:rsid w:val="006133EF"/>
    <w:rsid w:val="006139A3"/>
    <w:rsid w:val="0061755F"/>
    <w:rsid w:val="00622576"/>
    <w:rsid w:val="0062525A"/>
    <w:rsid w:val="00625B09"/>
    <w:rsid w:val="006304BE"/>
    <w:rsid w:val="00631715"/>
    <w:rsid w:val="0063187B"/>
    <w:rsid w:val="00636434"/>
    <w:rsid w:val="00643B22"/>
    <w:rsid w:val="0064517B"/>
    <w:rsid w:val="00645B21"/>
    <w:rsid w:val="00651846"/>
    <w:rsid w:val="00654111"/>
    <w:rsid w:val="00654681"/>
    <w:rsid w:val="00657604"/>
    <w:rsid w:val="0066296D"/>
    <w:rsid w:val="00665293"/>
    <w:rsid w:val="00665F99"/>
    <w:rsid w:val="00666A6E"/>
    <w:rsid w:val="00667D65"/>
    <w:rsid w:val="00676EAA"/>
    <w:rsid w:val="00680FBF"/>
    <w:rsid w:val="00681A90"/>
    <w:rsid w:val="00681C3F"/>
    <w:rsid w:val="006820D7"/>
    <w:rsid w:val="00682658"/>
    <w:rsid w:val="00682E92"/>
    <w:rsid w:val="00683E69"/>
    <w:rsid w:val="006847D7"/>
    <w:rsid w:val="00685DD0"/>
    <w:rsid w:val="006916D8"/>
    <w:rsid w:val="006924E2"/>
    <w:rsid w:val="0069672C"/>
    <w:rsid w:val="006A383B"/>
    <w:rsid w:val="006A6120"/>
    <w:rsid w:val="006A6C0B"/>
    <w:rsid w:val="006B4F78"/>
    <w:rsid w:val="006B54A8"/>
    <w:rsid w:val="006B7488"/>
    <w:rsid w:val="006B7B16"/>
    <w:rsid w:val="006C1A11"/>
    <w:rsid w:val="006C2C43"/>
    <w:rsid w:val="006C4098"/>
    <w:rsid w:val="006D45F2"/>
    <w:rsid w:val="006E216B"/>
    <w:rsid w:val="006E7D53"/>
    <w:rsid w:val="006F1438"/>
    <w:rsid w:val="006F23E0"/>
    <w:rsid w:val="006F24E2"/>
    <w:rsid w:val="006F5EF3"/>
    <w:rsid w:val="006F750A"/>
    <w:rsid w:val="006F7DDA"/>
    <w:rsid w:val="00700C86"/>
    <w:rsid w:val="00702B21"/>
    <w:rsid w:val="00704A5C"/>
    <w:rsid w:val="007126AD"/>
    <w:rsid w:val="007175BD"/>
    <w:rsid w:val="00720628"/>
    <w:rsid w:val="0072139A"/>
    <w:rsid w:val="00722C1A"/>
    <w:rsid w:val="00722FF8"/>
    <w:rsid w:val="00724055"/>
    <w:rsid w:val="0073025C"/>
    <w:rsid w:val="007312C1"/>
    <w:rsid w:val="00731516"/>
    <w:rsid w:val="00732338"/>
    <w:rsid w:val="00733EC9"/>
    <w:rsid w:val="00734212"/>
    <w:rsid w:val="00734DF3"/>
    <w:rsid w:val="00735E47"/>
    <w:rsid w:val="00735FC3"/>
    <w:rsid w:val="007408C2"/>
    <w:rsid w:val="00742832"/>
    <w:rsid w:val="00747365"/>
    <w:rsid w:val="007501F9"/>
    <w:rsid w:val="00751DFF"/>
    <w:rsid w:val="007525BA"/>
    <w:rsid w:val="00756509"/>
    <w:rsid w:val="00763EFB"/>
    <w:rsid w:val="007661AA"/>
    <w:rsid w:val="0077065E"/>
    <w:rsid w:val="00773C5C"/>
    <w:rsid w:val="00775E3B"/>
    <w:rsid w:val="00775EA0"/>
    <w:rsid w:val="007826A5"/>
    <w:rsid w:val="00782B8D"/>
    <w:rsid w:val="00790359"/>
    <w:rsid w:val="0079210B"/>
    <w:rsid w:val="007974FD"/>
    <w:rsid w:val="007A51DF"/>
    <w:rsid w:val="007A54A2"/>
    <w:rsid w:val="007A6EF6"/>
    <w:rsid w:val="007B560C"/>
    <w:rsid w:val="007B5810"/>
    <w:rsid w:val="007B5A02"/>
    <w:rsid w:val="007C2BFE"/>
    <w:rsid w:val="007C3C4E"/>
    <w:rsid w:val="007C3DF5"/>
    <w:rsid w:val="007C51FF"/>
    <w:rsid w:val="007C5310"/>
    <w:rsid w:val="007D05AD"/>
    <w:rsid w:val="007D7CED"/>
    <w:rsid w:val="007E22B9"/>
    <w:rsid w:val="007E2958"/>
    <w:rsid w:val="007E42D2"/>
    <w:rsid w:val="007F41B3"/>
    <w:rsid w:val="007F4E79"/>
    <w:rsid w:val="007F4F7D"/>
    <w:rsid w:val="00803643"/>
    <w:rsid w:val="0080373E"/>
    <w:rsid w:val="00804227"/>
    <w:rsid w:val="0080438D"/>
    <w:rsid w:val="00805843"/>
    <w:rsid w:val="00805D2A"/>
    <w:rsid w:val="00811752"/>
    <w:rsid w:val="00813723"/>
    <w:rsid w:val="00816A71"/>
    <w:rsid w:val="008204E5"/>
    <w:rsid w:val="008226DA"/>
    <w:rsid w:val="0082329D"/>
    <w:rsid w:val="00823B8C"/>
    <w:rsid w:val="00833CD7"/>
    <w:rsid w:val="0083783B"/>
    <w:rsid w:val="00840B89"/>
    <w:rsid w:val="00840EF2"/>
    <w:rsid w:val="00846AD0"/>
    <w:rsid w:val="008476E4"/>
    <w:rsid w:val="00853817"/>
    <w:rsid w:val="00854E63"/>
    <w:rsid w:val="00854EFB"/>
    <w:rsid w:val="0085672F"/>
    <w:rsid w:val="00860800"/>
    <w:rsid w:val="008624F0"/>
    <w:rsid w:val="008629E1"/>
    <w:rsid w:val="008631FD"/>
    <w:rsid w:val="0086391B"/>
    <w:rsid w:val="008659DF"/>
    <w:rsid w:val="0086655E"/>
    <w:rsid w:val="00866CCB"/>
    <w:rsid w:val="00867B22"/>
    <w:rsid w:val="008715C9"/>
    <w:rsid w:val="008731ED"/>
    <w:rsid w:val="008732F8"/>
    <w:rsid w:val="00874AFF"/>
    <w:rsid w:val="008809AA"/>
    <w:rsid w:val="00890D27"/>
    <w:rsid w:val="0089353B"/>
    <w:rsid w:val="00893B91"/>
    <w:rsid w:val="008A0273"/>
    <w:rsid w:val="008A198B"/>
    <w:rsid w:val="008A46FE"/>
    <w:rsid w:val="008B25CA"/>
    <w:rsid w:val="008B50FE"/>
    <w:rsid w:val="008B5768"/>
    <w:rsid w:val="008B789E"/>
    <w:rsid w:val="008C540A"/>
    <w:rsid w:val="008D0959"/>
    <w:rsid w:val="008D33E7"/>
    <w:rsid w:val="008D3CC8"/>
    <w:rsid w:val="008D3F67"/>
    <w:rsid w:val="008E1A6F"/>
    <w:rsid w:val="008E3280"/>
    <w:rsid w:val="008E56D7"/>
    <w:rsid w:val="008E5BF1"/>
    <w:rsid w:val="008E6F8A"/>
    <w:rsid w:val="008F5633"/>
    <w:rsid w:val="008F56EF"/>
    <w:rsid w:val="00900F45"/>
    <w:rsid w:val="0090334D"/>
    <w:rsid w:val="009054A5"/>
    <w:rsid w:val="00907784"/>
    <w:rsid w:val="00910EF6"/>
    <w:rsid w:val="00913122"/>
    <w:rsid w:val="0091539B"/>
    <w:rsid w:val="00917F85"/>
    <w:rsid w:val="009208D8"/>
    <w:rsid w:val="00924D80"/>
    <w:rsid w:val="009278D3"/>
    <w:rsid w:val="00927A41"/>
    <w:rsid w:val="0093171F"/>
    <w:rsid w:val="0093189A"/>
    <w:rsid w:val="00932210"/>
    <w:rsid w:val="00932CF1"/>
    <w:rsid w:val="00940EB8"/>
    <w:rsid w:val="009416F0"/>
    <w:rsid w:val="00941CA6"/>
    <w:rsid w:val="00943720"/>
    <w:rsid w:val="00945B3F"/>
    <w:rsid w:val="00946981"/>
    <w:rsid w:val="00947EC5"/>
    <w:rsid w:val="00950AC4"/>
    <w:rsid w:val="00950B7C"/>
    <w:rsid w:val="009535F0"/>
    <w:rsid w:val="00962CA6"/>
    <w:rsid w:val="00963AEB"/>
    <w:rsid w:val="009668DA"/>
    <w:rsid w:val="00971E2B"/>
    <w:rsid w:val="00977E95"/>
    <w:rsid w:val="00983F38"/>
    <w:rsid w:val="00985229"/>
    <w:rsid w:val="00994FE5"/>
    <w:rsid w:val="00996A58"/>
    <w:rsid w:val="009A189F"/>
    <w:rsid w:val="009A431C"/>
    <w:rsid w:val="009B0077"/>
    <w:rsid w:val="009B0985"/>
    <w:rsid w:val="009B1818"/>
    <w:rsid w:val="009B1E2D"/>
    <w:rsid w:val="009B2D92"/>
    <w:rsid w:val="009B7A24"/>
    <w:rsid w:val="009C0A3B"/>
    <w:rsid w:val="009C0A67"/>
    <w:rsid w:val="009C0D3F"/>
    <w:rsid w:val="009C5607"/>
    <w:rsid w:val="009D0191"/>
    <w:rsid w:val="009D4E4A"/>
    <w:rsid w:val="009E2100"/>
    <w:rsid w:val="009E4DDA"/>
    <w:rsid w:val="009E593E"/>
    <w:rsid w:val="009E6160"/>
    <w:rsid w:val="009F071B"/>
    <w:rsid w:val="009F1233"/>
    <w:rsid w:val="009F3118"/>
    <w:rsid w:val="00A01145"/>
    <w:rsid w:val="00A02805"/>
    <w:rsid w:val="00A0376A"/>
    <w:rsid w:val="00A07978"/>
    <w:rsid w:val="00A123CD"/>
    <w:rsid w:val="00A133A4"/>
    <w:rsid w:val="00A16026"/>
    <w:rsid w:val="00A169D6"/>
    <w:rsid w:val="00A170B5"/>
    <w:rsid w:val="00A174B0"/>
    <w:rsid w:val="00A1787E"/>
    <w:rsid w:val="00A17B31"/>
    <w:rsid w:val="00A20090"/>
    <w:rsid w:val="00A210A2"/>
    <w:rsid w:val="00A22261"/>
    <w:rsid w:val="00A23BE1"/>
    <w:rsid w:val="00A33E1A"/>
    <w:rsid w:val="00A353FC"/>
    <w:rsid w:val="00A40428"/>
    <w:rsid w:val="00A4390F"/>
    <w:rsid w:val="00A44FF4"/>
    <w:rsid w:val="00A50302"/>
    <w:rsid w:val="00A50D08"/>
    <w:rsid w:val="00A55041"/>
    <w:rsid w:val="00A55BB6"/>
    <w:rsid w:val="00A56E36"/>
    <w:rsid w:val="00A616A7"/>
    <w:rsid w:val="00A63DCF"/>
    <w:rsid w:val="00A72466"/>
    <w:rsid w:val="00A72674"/>
    <w:rsid w:val="00A72E56"/>
    <w:rsid w:val="00A74A38"/>
    <w:rsid w:val="00A759D7"/>
    <w:rsid w:val="00A80097"/>
    <w:rsid w:val="00A841F3"/>
    <w:rsid w:val="00A85172"/>
    <w:rsid w:val="00A854FE"/>
    <w:rsid w:val="00A857C4"/>
    <w:rsid w:val="00A86308"/>
    <w:rsid w:val="00A9140B"/>
    <w:rsid w:val="00A91FF3"/>
    <w:rsid w:val="00A93A6E"/>
    <w:rsid w:val="00A9468A"/>
    <w:rsid w:val="00AA0AA9"/>
    <w:rsid w:val="00AA4EF6"/>
    <w:rsid w:val="00AB14BA"/>
    <w:rsid w:val="00AB30B6"/>
    <w:rsid w:val="00AB42F7"/>
    <w:rsid w:val="00AB50A4"/>
    <w:rsid w:val="00AB537A"/>
    <w:rsid w:val="00AB5AB1"/>
    <w:rsid w:val="00AC0251"/>
    <w:rsid w:val="00AC0872"/>
    <w:rsid w:val="00AC10D2"/>
    <w:rsid w:val="00AC2735"/>
    <w:rsid w:val="00AC29C7"/>
    <w:rsid w:val="00AC2C03"/>
    <w:rsid w:val="00AC2EC7"/>
    <w:rsid w:val="00AC393F"/>
    <w:rsid w:val="00AC5938"/>
    <w:rsid w:val="00AC6166"/>
    <w:rsid w:val="00AD0467"/>
    <w:rsid w:val="00AD0B74"/>
    <w:rsid w:val="00AD0FFF"/>
    <w:rsid w:val="00AD2E10"/>
    <w:rsid w:val="00AD6627"/>
    <w:rsid w:val="00AE0A8E"/>
    <w:rsid w:val="00AE44CE"/>
    <w:rsid w:val="00AE52DA"/>
    <w:rsid w:val="00AE619F"/>
    <w:rsid w:val="00AE6880"/>
    <w:rsid w:val="00AF0259"/>
    <w:rsid w:val="00AF03C6"/>
    <w:rsid w:val="00AF043F"/>
    <w:rsid w:val="00AF0E3E"/>
    <w:rsid w:val="00AF290B"/>
    <w:rsid w:val="00AF5C45"/>
    <w:rsid w:val="00B00CBB"/>
    <w:rsid w:val="00B02C18"/>
    <w:rsid w:val="00B058F8"/>
    <w:rsid w:val="00B07365"/>
    <w:rsid w:val="00B07AA3"/>
    <w:rsid w:val="00B10A67"/>
    <w:rsid w:val="00B1176B"/>
    <w:rsid w:val="00B1295B"/>
    <w:rsid w:val="00B14A25"/>
    <w:rsid w:val="00B14A67"/>
    <w:rsid w:val="00B15B7C"/>
    <w:rsid w:val="00B17F94"/>
    <w:rsid w:val="00B22E35"/>
    <w:rsid w:val="00B25135"/>
    <w:rsid w:val="00B30028"/>
    <w:rsid w:val="00B30ACB"/>
    <w:rsid w:val="00B31E0F"/>
    <w:rsid w:val="00B31E91"/>
    <w:rsid w:val="00B3347D"/>
    <w:rsid w:val="00B36997"/>
    <w:rsid w:val="00B404FC"/>
    <w:rsid w:val="00B44AF3"/>
    <w:rsid w:val="00B44EF3"/>
    <w:rsid w:val="00B556CE"/>
    <w:rsid w:val="00B55849"/>
    <w:rsid w:val="00B57C3F"/>
    <w:rsid w:val="00B621DA"/>
    <w:rsid w:val="00B64EA5"/>
    <w:rsid w:val="00B655BA"/>
    <w:rsid w:val="00B66558"/>
    <w:rsid w:val="00B729F4"/>
    <w:rsid w:val="00B76BB0"/>
    <w:rsid w:val="00B7731B"/>
    <w:rsid w:val="00B809B9"/>
    <w:rsid w:val="00B80C67"/>
    <w:rsid w:val="00B83A02"/>
    <w:rsid w:val="00B85637"/>
    <w:rsid w:val="00B8595A"/>
    <w:rsid w:val="00B873A1"/>
    <w:rsid w:val="00B913E9"/>
    <w:rsid w:val="00B97BF2"/>
    <w:rsid w:val="00B97CC0"/>
    <w:rsid w:val="00BA2120"/>
    <w:rsid w:val="00BA28C8"/>
    <w:rsid w:val="00BA2BBC"/>
    <w:rsid w:val="00BA35BD"/>
    <w:rsid w:val="00BA73D3"/>
    <w:rsid w:val="00BB0876"/>
    <w:rsid w:val="00BB4DF1"/>
    <w:rsid w:val="00BB5833"/>
    <w:rsid w:val="00BB72CA"/>
    <w:rsid w:val="00BB7D80"/>
    <w:rsid w:val="00BC241A"/>
    <w:rsid w:val="00BC2596"/>
    <w:rsid w:val="00BC2D9C"/>
    <w:rsid w:val="00BC3322"/>
    <w:rsid w:val="00BD1112"/>
    <w:rsid w:val="00BD2471"/>
    <w:rsid w:val="00BD3388"/>
    <w:rsid w:val="00BD44AD"/>
    <w:rsid w:val="00BD4C8A"/>
    <w:rsid w:val="00BE161D"/>
    <w:rsid w:val="00BE19CB"/>
    <w:rsid w:val="00BE4CD5"/>
    <w:rsid w:val="00BE7154"/>
    <w:rsid w:val="00BF2FCE"/>
    <w:rsid w:val="00BF6C10"/>
    <w:rsid w:val="00C00259"/>
    <w:rsid w:val="00C00CF0"/>
    <w:rsid w:val="00C021A6"/>
    <w:rsid w:val="00C02C6C"/>
    <w:rsid w:val="00C10230"/>
    <w:rsid w:val="00C10833"/>
    <w:rsid w:val="00C13186"/>
    <w:rsid w:val="00C13BCA"/>
    <w:rsid w:val="00C14338"/>
    <w:rsid w:val="00C14C20"/>
    <w:rsid w:val="00C14CE5"/>
    <w:rsid w:val="00C15228"/>
    <w:rsid w:val="00C16683"/>
    <w:rsid w:val="00C16F07"/>
    <w:rsid w:val="00C17DE2"/>
    <w:rsid w:val="00C2058B"/>
    <w:rsid w:val="00C218E9"/>
    <w:rsid w:val="00C22BC4"/>
    <w:rsid w:val="00C22BE8"/>
    <w:rsid w:val="00C23EEE"/>
    <w:rsid w:val="00C24EDE"/>
    <w:rsid w:val="00C258E2"/>
    <w:rsid w:val="00C27B1D"/>
    <w:rsid w:val="00C32A7F"/>
    <w:rsid w:val="00C349A1"/>
    <w:rsid w:val="00C40B77"/>
    <w:rsid w:val="00C42EC8"/>
    <w:rsid w:val="00C44B88"/>
    <w:rsid w:val="00C45753"/>
    <w:rsid w:val="00C45B7C"/>
    <w:rsid w:val="00C46891"/>
    <w:rsid w:val="00C50017"/>
    <w:rsid w:val="00C51129"/>
    <w:rsid w:val="00C547C4"/>
    <w:rsid w:val="00C56C62"/>
    <w:rsid w:val="00C57582"/>
    <w:rsid w:val="00C60058"/>
    <w:rsid w:val="00C60F02"/>
    <w:rsid w:val="00C60F05"/>
    <w:rsid w:val="00C631CF"/>
    <w:rsid w:val="00C657F6"/>
    <w:rsid w:val="00C66CC7"/>
    <w:rsid w:val="00C67B27"/>
    <w:rsid w:val="00C70193"/>
    <w:rsid w:val="00C70797"/>
    <w:rsid w:val="00C72867"/>
    <w:rsid w:val="00C73115"/>
    <w:rsid w:val="00C75FA7"/>
    <w:rsid w:val="00C802B1"/>
    <w:rsid w:val="00C804AA"/>
    <w:rsid w:val="00C814BB"/>
    <w:rsid w:val="00C82446"/>
    <w:rsid w:val="00C84577"/>
    <w:rsid w:val="00C8675E"/>
    <w:rsid w:val="00C86EDE"/>
    <w:rsid w:val="00C8716F"/>
    <w:rsid w:val="00C90426"/>
    <w:rsid w:val="00C90E70"/>
    <w:rsid w:val="00C93652"/>
    <w:rsid w:val="00C93E6F"/>
    <w:rsid w:val="00C93F10"/>
    <w:rsid w:val="00C97C9C"/>
    <w:rsid w:val="00CA0ED0"/>
    <w:rsid w:val="00CA0F34"/>
    <w:rsid w:val="00CA2648"/>
    <w:rsid w:val="00CB3219"/>
    <w:rsid w:val="00CB4A49"/>
    <w:rsid w:val="00CB4BEA"/>
    <w:rsid w:val="00CB53E9"/>
    <w:rsid w:val="00CB6298"/>
    <w:rsid w:val="00CC33D6"/>
    <w:rsid w:val="00CC4F90"/>
    <w:rsid w:val="00CD2237"/>
    <w:rsid w:val="00CD3237"/>
    <w:rsid w:val="00CD562A"/>
    <w:rsid w:val="00CD782F"/>
    <w:rsid w:val="00CE3526"/>
    <w:rsid w:val="00CE49FA"/>
    <w:rsid w:val="00CF1DC7"/>
    <w:rsid w:val="00CF4A9A"/>
    <w:rsid w:val="00CF5E41"/>
    <w:rsid w:val="00D004E4"/>
    <w:rsid w:val="00D0050A"/>
    <w:rsid w:val="00D0159F"/>
    <w:rsid w:val="00D037E5"/>
    <w:rsid w:val="00D038D9"/>
    <w:rsid w:val="00D05671"/>
    <w:rsid w:val="00D05AC0"/>
    <w:rsid w:val="00D15A2C"/>
    <w:rsid w:val="00D203BB"/>
    <w:rsid w:val="00D207C5"/>
    <w:rsid w:val="00D20821"/>
    <w:rsid w:val="00D20F5B"/>
    <w:rsid w:val="00D22BE2"/>
    <w:rsid w:val="00D2318F"/>
    <w:rsid w:val="00D27B56"/>
    <w:rsid w:val="00D3015E"/>
    <w:rsid w:val="00D322C7"/>
    <w:rsid w:val="00D32C34"/>
    <w:rsid w:val="00D32C67"/>
    <w:rsid w:val="00D334D7"/>
    <w:rsid w:val="00D3373B"/>
    <w:rsid w:val="00D35691"/>
    <w:rsid w:val="00D35B11"/>
    <w:rsid w:val="00D41652"/>
    <w:rsid w:val="00D43A36"/>
    <w:rsid w:val="00D43FB5"/>
    <w:rsid w:val="00D464FA"/>
    <w:rsid w:val="00D515FB"/>
    <w:rsid w:val="00D55109"/>
    <w:rsid w:val="00D555AC"/>
    <w:rsid w:val="00D5613E"/>
    <w:rsid w:val="00D573F2"/>
    <w:rsid w:val="00D647BB"/>
    <w:rsid w:val="00D65A52"/>
    <w:rsid w:val="00D77F39"/>
    <w:rsid w:val="00D80640"/>
    <w:rsid w:val="00D837C2"/>
    <w:rsid w:val="00D848F8"/>
    <w:rsid w:val="00D84FD5"/>
    <w:rsid w:val="00D86369"/>
    <w:rsid w:val="00D86BDE"/>
    <w:rsid w:val="00D94138"/>
    <w:rsid w:val="00D97389"/>
    <w:rsid w:val="00DA1657"/>
    <w:rsid w:val="00DA4F98"/>
    <w:rsid w:val="00DB2442"/>
    <w:rsid w:val="00DB294E"/>
    <w:rsid w:val="00DB4C46"/>
    <w:rsid w:val="00DB5A0B"/>
    <w:rsid w:val="00DB7CE2"/>
    <w:rsid w:val="00DC18A0"/>
    <w:rsid w:val="00DC1D1D"/>
    <w:rsid w:val="00DC679D"/>
    <w:rsid w:val="00DC6AD8"/>
    <w:rsid w:val="00DD1258"/>
    <w:rsid w:val="00DD1A24"/>
    <w:rsid w:val="00DD63DE"/>
    <w:rsid w:val="00DD6603"/>
    <w:rsid w:val="00DD6E31"/>
    <w:rsid w:val="00DE4926"/>
    <w:rsid w:val="00DE58BC"/>
    <w:rsid w:val="00DE67E3"/>
    <w:rsid w:val="00DF0343"/>
    <w:rsid w:val="00DF4A5E"/>
    <w:rsid w:val="00DF5167"/>
    <w:rsid w:val="00E0047D"/>
    <w:rsid w:val="00E00DCF"/>
    <w:rsid w:val="00E03C08"/>
    <w:rsid w:val="00E05829"/>
    <w:rsid w:val="00E11553"/>
    <w:rsid w:val="00E177D0"/>
    <w:rsid w:val="00E20703"/>
    <w:rsid w:val="00E23FC5"/>
    <w:rsid w:val="00E27DE9"/>
    <w:rsid w:val="00E30CA3"/>
    <w:rsid w:val="00E31D15"/>
    <w:rsid w:val="00E32984"/>
    <w:rsid w:val="00E42699"/>
    <w:rsid w:val="00E42D53"/>
    <w:rsid w:val="00E42F2F"/>
    <w:rsid w:val="00E5129F"/>
    <w:rsid w:val="00E51D61"/>
    <w:rsid w:val="00E55FD8"/>
    <w:rsid w:val="00E56884"/>
    <w:rsid w:val="00E56E71"/>
    <w:rsid w:val="00E61DAD"/>
    <w:rsid w:val="00E6478E"/>
    <w:rsid w:val="00E65681"/>
    <w:rsid w:val="00E665EA"/>
    <w:rsid w:val="00E715BF"/>
    <w:rsid w:val="00E7215D"/>
    <w:rsid w:val="00E73DF4"/>
    <w:rsid w:val="00E74EE5"/>
    <w:rsid w:val="00E86719"/>
    <w:rsid w:val="00E90DCA"/>
    <w:rsid w:val="00E939A8"/>
    <w:rsid w:val="00E95A7D"/>
    <w:rsid w:val="00E9729B"/>
    <w:rsid w:val="00EA4FC7"/>
    <w:rsid w:val="00EB356A"/>
    <w:rsid w:val="00EB5B02"/>
    <w:rsid w:val="00EB6C5C"/>
    <w:rsid w:val="00EC0E10"/>
    <w:rsid w:val="00EC12EF"/>
    <w:rsid w:val="00EC1779"/>
    <w:rsid w:val="00EC60EB"/>
    <w:rsid w:val="00EC656A"/>
    <w:rsid w:val="00EC6F08"/>
    <w:rsid w:val="00EC6F9C"/>
    <w:rsid w:val="00ED0977"/>
    <w:rsid w:val="00ED2D91"/>
    <w:rsid w:val="00ED6603"/>
    <w:rsid w:val="00EE188E"/>
    <w:rsid w:val="00EE4E1D"/>
    <w:rsid w:val="00EE4E71"/>
    <w:rsid w:val="00EE68CC"/>
    <w:rsid w:val="00EF5492"/>
    <w:rsid w:val="00EF54A7"/>
    <w:rsid w:val="00F00FE2"/>
    <w:rsid w:val="00F05870"/>
    <w:rsid w:val="00F06514"/>
    <w:rsid w:val="00F144E8"/>
    <w:rsid w:val="00F1576B"/>
    <w:rsid w:val="00F175A3"/>
    <w:rsid w:val="00F259C9"/>
    <w:rsid w:val="00F25A6F"/>
    <w:rsid w:val="00F25DEE"/>
    <w:rsid w:val="00F26873"/>
    <w:rsid w:val="00F327EC"/>
    <w:rsid w:val="00F32BA6"/>
    <w:rsid w:val="00F33606"/>
    <w:rsid w:val="00F37926"/>
    <w:rsid w:val="00F403CC"/>
    <w:rsid w:val="00F40BAC"/>
    <w:rsid w:val="00F431A0"/>
    <w:rsid w:val="00F45C3B"/>
    <w:rsid w:val="00F47D66"/>
    <w:rsid w:val="00F5020A"/>
    <w:rsid w:val="00F50B83"/>
    <w:rsid w:val="00F510D8"/>
    <w:rsid w:val="00F51F18"/>
    <w:rsid w:val="00F54FE1"/>
    <w:rsid w:val="00F55E53"/>
    <w:rsid w:val="00F56B6F"/>
    <w:rsid w:val="00F56DDF"/>
    <w:rsid w:val="00F57C78"/>
    <w:rsid w:val="00F631EB"/>
    <w:rsid w:val="00F6440E"/>
    <w:rsid w:val="00F67E78"/>
    <w:rsid w:val="00F67F6B"/>
    <w:rsid w:val="00F704C5"/>
    <w:rsid w:val="00F7214F"/>
    <w:rsid w:val="00F750D0"/>
    <w:rsid w:val="00F77BE8"/>
    <w:rsid w:val="00F820F8"/>
    <w:rsid w:val="00F82AE7"/>
    <w:rsid w:val="00F8571F"/>
    <w:rsid w:val="00F864A3"/>
    <w:rsid w:val="00F93F9B"/>
    <w:rsid w:val="00F945D7"/>
    <w:rsid w:val="00F948EA"/>
    <w:rsid w:val="00FA4D69"/>
    <w:rsid w:val="00FB2799"/>
    <w:rsid w:val="00FB2A10"/>
    <w:rsid w:val="00FB2AA7"/>
    <w:rsid w:val="00FB7D5D"/>
    <w:rsid w:val="00FC06E7"/>
    <w:rsid w:val="00FC206B"/>
    <w:rsid w:val="00FC4DDE"/>
    <w:rsid w:val="00FE2F64"/>
    <w:rsid w:val="00FE318B"/>
    <w:rsid w:val="00FE5AFD"/>
    <w:rsid w:val="00FE5C31"/>
    <w:rsid w:val="00FE7022"/>
    <w:rsid w:val="00FE70A4"/>
    <w:rsid w:val="00FF1118"/>
    <w:rsid w:val="00FF18EE"/>
    <w:rsid w:val="00FF2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AE9655"/>
  <w15:docId w15:val="{8E1C9BEB-0F60-4F09-8373-6E5ABA2D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34212"/>
  </w:style>
  <w:style w:type="paragraph" w:styleId="1">
    <w:name w:val="heading 1"/>
    <w:basedOn w:val="a"/>
    <w:next w:val="a"/>
    <w:link w:val="10"/>
    <w:qFormat/>
    <w:rsid w:val="0073421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4791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2D5ED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C2C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4212"/>
    <w:rPr>
      <w:rFonts w:ascii="Arial" w:eastAsia="Times New Roman" w:hAnsi="Arial" w:cs="Arial"/>
      <w:b/>
      <w:bCs/>
      <w:kern w:val="32"/>
      <w:sz w:val="32"/>
      <w:szCs w:val="32"/>
      <w:lang w:eastAsia="ru-RU"/>
    </w:rPr>
  </w:style>
  <w:style w:type="character" w:customStyle="1" w:styleId="20">
    <w:name w:val="Заголовок 2 Знак"/>
    <w:basedOn w:val="a0"/>
    <w:link w:val="2"/>
    <w:rsid w:val="0004791C"/>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2D5ED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C2C03"/>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7342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4212"/>
  </w:style>
  <w:style w:type="paragraph" w:styleId="a5">
    <w:name w:val="footer"/>
    <w:basedOn w:val="a"/>
    <w:link w:val="a6"/>
    <w:uiPriority w:val="99"/>
    <w:unhideWhenUsed/>
    <w:rsid w:val="007342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4212"/>
  </w:style>
  <w:style w:type="paragraph" w:customStyle="1" w:styleId="21">
    <w:name w:val="Основной текст с отступом 21"/>
    <w:basedOn w:val="a"/>
    <w:rsid w:val="00734212"/>
    <w:pPr>
      <w:widowControl w:val="0"/>
      <w:overflowPunct w:val="0"/>
      <w:autoSpaceDE w:val="0"/>
      <w:autoSpaceDN w:val="0"/>
      <w:adjustRightInd w:val="0"/>
      <w:spacing w:after="0" w:line="240" w:lineRule="auto"/>
      <w:ind w:firstLine="709"/>
      <w:jc w:val="both"/>
      <w:textAlignment w:val="baseline"/>
    </w:pPr>
    <w:rPr>
      <w:rFonts w:ascii="Arial" w:eastAsia="Times New Roman" w:hAnsi="Arial" w:cs="Times New Roman"/>
      <w:sz w:val="20"/>
      <w:szCs w:val="20"/>
      <w:lang w:eastAsia="ru-RU"/>
    </w:rPr>
  </w:style>
  <w:style w:type="paragraph" w:customStyle="1" w:styleId="auiue">
    <w:name w:val="au?iue"/>
    <w:rsid w:val="00734212"/>
    <w:pPr>
      <w:widowControl w:val="0"/>
      <w:overflowPunct w:val="0"/>
      <w:autoSpaceDE w:val="0"/>
      <w:autoSpaceDN w:val="0"/>
      <w:adjustRightInd w:val="0"/>
      <w:spacing w:after="0" w:line="240" w:lineRule="auto"/>
      <w:ind w:firstLine="709"/>
      <w:jc w:val="both"/>
      <w:textAlignment w:val="baseline"/>
    </w:pPr>
    <w:rPr>
      <w:rFonts w:ascii="Journal" w:eastAsia="Times New Roman" w:hAnsi="Journal" w:cs="Times New Roman"/>
      <w:sz w:val="24"/>
      <w:szCs w:val="20"/>
      <w:lang w:eastAsia="ru-RU"/>
    </w:rPr>
  </w:style>
  <w:style w:type="paragraph" w:styleId="a7">
    <w:name w:val="List Paragraph"/>
    <w:basedOn w:val="a"/>
    <w:link w:val="a8"/>
    <w:uiPriority w:val="34"/>
    <w:qFormat/>
    <w:rsid w:val="00734212"/>
    <w:pPr>
      <w:spacing w:after="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006845"/>
    <w:rPr>
      <w:rFonts w:ascii="Times New Roman" w:eastAsia="Times New Roman" w:hAnsi="Times New Roman" w:cs="Times New Roman"/>
      <w:sz w:val="24"/>
      <w:szCs w:val="24"/>
      <w:lang w:eastAsia="ru-RU"/>
    </w:rPr>
  </w:style>
  <w:style w:type="table" w:styleId="a9">
    <w:name w:val="Table Grid"/>
    <w:basedOn w:val="a1"/>
    <w:uiPriority w:val="59"/>
    <w:rsid w:val="00734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4212"/>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a">
    <w:name w:val="TOC Heading"/>
    <w:basedOn w:val="1"/>
    <w:next w:val="a"/>
    <w:uiPriority w:val="39"/>
    <w:semiHidden/>
    <w:unhideWhenUsed/>
    <w:qFormat/>
    <w:rsid w:val="0073421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734212"/>
    <w:pPr>
      <w:spacing w:after="100"/>
    </w:pPr>
  </w:style>
  <w:style w:type="character" w:styleId="ab">
    <w:name w:val="Hyperlink"/>
    <w:basedOn w:val="a0"/>
    <w:uiPriority w:val="99"/>
    <w:unhideWhenUsed/>
    <w:rsid w:val="00734212"/>
    <w:rPr>
      <w:color w:val="0000FF" w:themeColor="hyperlink"/>
      <w:u w:val="single"/>
    </w:rPr>
  </w:style>
  <w:style w:type="paragraph" w:styleId="ac">
    <w:name w:val="Balloon Text"/>
    <w:basedOn w:val="a"/>
    <w:link w:val="ad"/>
    <w:uiPriority w:val="99"/>
    <w:semiHidden/>
    <w:unhideWhenUsed/>
    <w:rsid w:val="0073421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34212"/>
    <w:rPr>
      <w:rFonts w:ascii="Tahoma" w:hAnsi="Tahoma" w:cs="Tahoma"/>
      <w:sz w:val="16"/>
      <w:szCs w:val="16"/>
    </w:rPr>
  </w:style>
  <w:style w:type="character" w:styleId="ae">
    <w:name w:val="line number"/>
    <w:basedOn w:val="a0"/>
    <w:uiPriority w:val="99"/>
    <w:semiHidden/>
    <w:unhideWhenUsed/>
    <w:rsid w:val="00F25DEE"/>
  </w:style>
  <w:style w:type="paragraph" w:customStyle="1" w:styleId="22">
    <w:name w:val="Основной текст с отступом 22"/>
    <w:basedOn w:val="a"/>
    <w:rsid w:val="00AB30B6"/>
    <w:pPr>
      <w:widowControl w:val="0"/>
      <w:overflowPunct w:val="0"/>
      <w:autoSpaceDE w:val="0"/>
      <w:autoSpaceDN w:val="0"/>
      <w:adjustRightInd w:val="0"/>
      <w:spacing w:after="0" w:line="240" w:lineRule="auto"/>
      <w:ind w:firstLine="709"/>
      <w:jc w:val="both"/>
      <w:textAlignment w:val="baseline"/>
    </w:pPr>
    <w:rPr>
      <w:rFonts w:ascii="Arial" w:eastAsia="Times New Roman" w:hAnsi="Arial" w:cs="Times New Roman"/>
      <w:sz w:val="20"/>
      <w:szCs w:val="20"/>
      <w:lang w:eastAsia="ru-RU"/>
    </w:rPr>
  </w:style>
  <w:style w:type="paragraph" w:styleId="af">
    <w:name w:val="footnote text"/>
    <w:basedOn w:val="a"/>
    <w:link w:val="af0"/>
    <w:uiPriority w:val="99"/>
    <w:semiHidden/>
    <w:unhideWhenUsed/>
    <w:rsid w:val="00571DD3"/>
    <w:pPr>
      <w:spacing w:after="0" w:line="240" w:lineRule="auto"/>
    </w:pPr>
    <w:rPr>
      <w:sz w:val="20"/>
      <w:szCs w:val="20"/>
    </w:rPr>
  </w:style>
  <w:style w:type="character" w:customStyle="1" w:styleId="af0">
    <w:name w:val="Текст сноски Знак"/>
    <w:basedOn w:val="a0"/>
    <w:link w:val="af"/>
    <w:uiPriority w:val="99"/>
    <w:semiHidden/>
    <w:rsid w:val="00571DD3"/>
    <w:rPr>
      <w:sz w:val="20"/>
      <w:szCs w:val="20"/>
    </w:rPr>
  </w:style>
  <w:style w:type="character" w:styleId="af1">
    <w:name w:val="footnote reference"/>
    <w:basedOn w:val="a0"/>
    <w:uiPriority w:val="99"/>
    <w:semiHidden/>
    <w:unhideWhenUsed/>
    <w:rsid w:val="00571DD3"/>
    <w:rPr>
      <w:vertAlign w:val="superscript"/>
    </w:rPr>
  </w:style>
  <w:style w:type="paragraph" w:customStyle="1" w:styleId="12">
    <w:name w:val="заголовок 1"/>
    <w:basedOn w:val="a"/>
    <w:next w:val="a"/>
    <w:rsid w:val="00203EA8"/>
    <w:pPr>
      <w:keepNext/>
      <w:tabs>
        <w:tab w:val="left" w:pos="0"/>
        <w:tab w:val="left" w:pos="2552"/>
      </w:tabs>
      <w:spacing w:after="0" w:line="240" w:lineRule="auto"/>
      <w:jc w:val="center"/>
    </w:pPr>
    <w:rPr>
      <w:rFonts w:ascii="Times New Roman" w:eastAsia="Times New Roman" w:hAnsi="Times New Roman" w:cs="Times New Roman"/>
      <w:b/>
      <w:sz w:val="24"/>
      <w:szCs w:val="20"/>
      <w:lang w:eastAsia="ru-RU"/>
    </w:rPr>
  </w:style>
  <w:style w:type="paragraph" w:styleId="af2">
    <w:name w:val="Body Text"/>
    <w:basedOn w:val="a"/>
    <w:link w:val="af3"/>
    <w:rsid w:val="00AC2C03"/>
    <w:pPr>
      <w:spacing w:after="0" w:line="240" w:lineRule="auto"/>
      <w:jc w:val="both"/>
    </w:pPr>
    <w:rPr>
      <w:rFonts w:ascii="Arial" w:eastAsia="Times New Roman" w:hAnsi="Arial" w:cs="Times New Roman"/>
      <w:color w:val="000000"/>
      <w:sz w:val="19"/>
      <w:szCs w:val="20"/>
      <w:lang w:eastAsia="ru-RU"/>
    </w:rPr>
  </w:style>
  <w:style w:type="character" w:customStyle="1" w:styleId="af3">
    <w:name w:val="Основной текст Знак"/>
    <w:basedOn w:val="a0"/>
    <w:link w:val="af2"/>
    <w:rsid w:val="00AC2C03"/>
    <w:rPr>
      <w:rFonts w:ascii="Arial" w:eastAsia="Times New Roman" w:hAnsi="Arial" w:cs="Times New Roman"/>
      <w:color w:val="000000"/>
      <w:sz w:val="19"/>
      <w:szCs w:val="20"/>
      <w:lang w:eastAsia="ru-RU"/>
    </w:rPr>
  </w:style>
  <w:style w:type="paragraph" w:customStyle="1" w:styleId="af4">
    <w:name w:val="Àáçàö ïðàâèë"/>
    <w:rsid w:val="00AC2C03"/>
    <w:pPr>
      <w:spacing w:before="40" w:after="40" w:line="240" w:lineRule="auto"/>
      <w:ind w:firstLine="567"/>
      <w:jc w:val="both"/>
    </w:pPr>
    <w:rPr>
      <w:rFonts w:ascii="Arial" w:eastAsia="Times New Roman" w:hAnsi="Arial" w:cs="Times New Roman"/>
      <w:sz w:val="20"/>
      <w:szCs w:val="20"/>
      <w:lang w:eastAsia="ru-RU"/>
    </w:rPr>
  </w:style>
  <w:style w:type="paragraph" w:customStyle="1" w:styleId="xl35">
    <w:name w:val="xl35"/>
    <w:basedOn w:val="a"/>
    <w:rsid w:val="00AC2C03"/>
    <w:pPr>
      <w:spacing w:before="100" w:beforeAutospacing="1" w:after="100" w:afterAutospacing="1" w:line="240" w:lineRule="auto"/>
      <w:jc w:val="center"/>
    </w:pPr>
    <w:rPr>
      <w:rFonts w:ascii="Arial Unicode MS" w:eastAsia="Arial Unicode MS" w:hAnsi="Arial Unicode MS" w:cs="NTHelvetica/Cyrillic"/>
      <w:sz w:val="24"/>
      <w:szCs w:val="24"/>
      <w:lang w:eastAsia="ru-RU"/>
    </w:rPr>
  </w:style>
  <w:style w:type="paragraph" w:customStyle="1" w:styleId="af5">
    <w:name w:val="Абзац правил"/>
    <w:rsid w:val="00AC2C03"/>
    <w:pPr>
      <w:spacing w:before="40" w:after="40" w:line="240" w:lineRule="auto"/>
      <w:ind w:firstLine="567"/>
      <w:jc w:val="both"/>
    </w:pPr>
    <w:rPr>
      <w:rFonts w:ascii="Arial" w:eastAsia="Times New Roman" w:hAnsi="Arial" w:cs="Times New Roman"/>
      <w:sz w:val="20"/>
      <w:szCs w:val="20"/>
      <w:lang w:eastAsia="ru-RU"/>
    </w:rPr>
  </w:style>
  <w:style w:type="paragraph" w:customStyle="1" w:styleId="af6">
    <w:name w:val="бычный"/>
    <w:link w:val="af7"/>
    <w:rsid w:val="00AC2C03"/>
    <w:pPr>
      <w:widowControl w:val="0"/>
      <w:spacing w:after="0" w:line="240" w:lineRule="auto"/>
      <w:ind w:firstLine="709"/>
      <w:jc w:val="both"/>
    </w:pPr>
    <w:rPr>
      <w:rFonts w:ascii="Journal" w:eastAsia="Times New Roman" w:hAnsi="Journal" w:cs="Times New Roman"/>
      <w:sz w:val="24"/>
      <w:szCs w:val="20"/>
      <w:lang w:eastAsia="ru-RU"/>
    </w:rPr>
  </w:style>
  <w:style w:type="character" w:customStyle="1" w:styleId="af7">
    <w:name w:val="бычный Знак"/>
    <w:link w:val="af6"/>
    <w:rsid w:val="00AC2C03"/>
    <w:rPr>
      <w:rFonts w:ascii="Journal" w:eastAsia="Times New Roman" w:hAnsi="Journal" w:cs="Times New Roman"/>
      <w:sz w:val="24"/>
      <w:szCs w:val="20"/>
      <w:lang w:eastAsia="ru-RU"/>
    </w:rPr>
  </w:style>
  <w:style w:type="paragraph" w:customStyle="1" w:styleId="8">
    <w:name w:val="8 пт (нум. список)"/>
    <w:basedOn w:val="a"/>
    <w:semiHidden/>
    <w:rsid w:val="00D27B56"/>
    <w:pPr>
      <w:widowControl w:val="0"/>
      <w:numPr>
        <w:ilvl w:val="2"/>
        <w:numId w:val="25"/>
      </w:numPr>
      <w:spacing w:before="40" w:after="40" w:line="240" w:lineRule="auto"/>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D27B56"/>
    <w:pPr>
      <w:widowControl w:val="0"/>
      <w:numPr>
        <w:ilvl w:val="1"/>
        <w:numId w:val="25"/>
      </w:numPr>
      <w:spacing w:before="144" w:after="144"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04791C"/>
    <w:pPr>
      <w:spacing w:after="120"/>
    </w:pPr>
    <w:rPr>
      <w:sz w:val="16"/>
      <w:szCs w:val="16"/>
    </w:rPr>
  </w:style>
  <w:style w:type="character" w:customStyle="1" w:styleId="32">
    <w:name w:val="Основной текст 3 Знак"/>
    <w:basedOn w:val="a0"/>
    <w:link w:val="31"/>
    <w:uiPriority w:val="99"/>
    <w:semiHidden/>
    <w:rsid w:val="0004791C"/>
    <w:rPr>
      <w:sz w:val="16"/>
      <w:szCs w:val="16"/>
    </w:rPr>
  </w:style>
  <w:style w:type="paragraph" w:customStyle="1" w:styleId="af8">
    <w:name w:val="Вопросы"/>
    <w:basedOn w:val="a"/>
    <w:rsid w:val="0004791C"/>
    <w:pPr>
      <w:spacing w:after="0" w:line="240" w:lineRule="auto"/>
      <w:ind w:left="284" w:hanging="284"/>
      <w:jc w:val="both"/>
    </w:pPr>
    <w:rPr>
      <w:rFonts w:ascii="NTHelvetica/Cyrillic" w:eastAsia="Times New Roman" w:hAnsi="NTHelvetica/Cyrillic" w:cs="Times New Roman"/>
      <w:sz w:val="20"/>
      <w:szCs w:val="20"/>
      <w:lang w:eastAsia="ru-RU"/>
    </w:rPr>
  </w:style>
  <w:style w:type="character" w:styleId="af9">
    <w:name w:val="annotation reference"/>
    <w:basedOn w:val="a0"/>
    <w:uiPriority w:val="99"/>
    <w:semiHidden/>
    <w:unhideWhenUsed/>
    <w:rsid w:val="00A63DCF"/>
    <w:rPr>
      <w:sz w:val="16"/>
      <w:szCs w:val="16"/>
    </w:rPr>
  </w:style>
  <w:style w:type="paragraph" w:styleId="afa">
    <w:name w:val="annotation text"/>
    <w:basedOn w:val="a"/>
    <w:link w:val="afb"/>
    <w:uiPriority w:val="99"/>
    <w:semiHidden/>
    <w:unhideWhenUsed/>
    <w:rsid w:val="00A63DCF"/>
    <w:pPr>
      <w:spacing w:line="240" w:lineRule="auto"/>
    </w:pPr>
    <w:rPr>
      <w:sz w:val="20"/>
      <w:szCs w:val="20"/>
    </w:rPr>
  </w:style>
  <w:style w:type="character" w:customStyle="1" w:styleId="afb">
    <w:name w:val="Текст примечания Знак"/>
    <w:basedOn w:val="a0"/>
    <w:link w:val="afa"/>
    <w:uiPriority w:val="99"/>
    <w:semiHidden/>
    <w:rsid w:val="00A63DCF"/>
    <w:rPr>
      <w:sz w:val="20"/>
      <w:szCs w:val="20"/>
    </w:rPr>
  </w:style>
  <w:style w:type="paragraph" w:styleId="afc">
    <w:name w:val="annotation subject"/>
    <w:basedOn w:val="afa"/>
    <w:next w:val="afa"/>
    <w:link w:val="afd"/>
    <w:uiPriority w:val="99"/>
    <w:semiHidden/>
    <w:unhideWhenUsed/>
    <w:rsid w:val="00A63DCF"/>
    <w:rPr>
      <w:b/>
      <w:bCs/>
    </w:rPr>
  </w:style>
  <w:style w:type="character" w:customStyle="1" w:styleId="afd">
    <w:name w:val="Тема примечания Знак"/>
    <w:basedOn w:val="afb"/>
    <w:link w:val="afc"/>
    <w:uiPriority w:val="99"/>
    <w:semiHidden/>
    <w:rsid w:val="00A63DCF"/>
    <w:rPr>
      <w:b/>
      <w:bCs/>
      <w:sz w:val="20"/>
      <w:szCs w:val="20"/>
    </w:rPr>
  </w:style>
  <w:style w:type="paragraph" w:customStyle="1" w:styleId="caaieiaie3">
    <w:name w:val="caaieiaie 3"/>
    <w:basedOn w:val="a"/>
    <w:next w:val="a"/>
    <w:rsid w:val="00C84577"/>
    <w:pPr>
      <w:keepNext/>
      <w:widowControl w:val="0"/>
      <w:spacing w:after="0" w:line="240" w:lineRule="auto"/>
    </w:pPr>
    <w:rPr>
      <w:rFonts w:ascii="Times New Roman" w:eastAsia="Times New Roman" w:hAnsi="Times New Roman" w:cs="Times New Roman"/>
      <w:i/>
      <w:sz w:val="18"/>
      <w:szCs w:val="20"/>
      <w:lang w:eastAsia="ru-RU"/>
    </w:rPr>
  </w:style>
  <w:style w:type="paragraph" w:customStyle="1" w:styleId="210">
    <w:name w:val="Основной текст 21"/>
    <w:basedOn w:val="a"/>
    <w:rsid w:val="00C84577"/>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ru-RU"/>
    </w:rPr>
  </w:style>
  <w:style w:type="paragraph" w:customStyle="1" w:styleId="BodyText21">
    <w:name w:val="Body Text 21"/>
    <w:basedOn w:val="a"/>
    <w:rsid w:val="00C84577"/>
    <w:pPr>
      <w:widowControl w:val="0"/>
      <w:spacing w:after="0" w:line="240" w:lineRule="auto"/>
      <w:jc w:val="both"/>
    </w:pPr>
    <w:rPr>
      <w:rFonts w:ascii="Tahoma" w:eastAsia="Times New Roman" w:hAnsi="Tahoma" w:cs="Times New Roman"/>
      <w:sz w:val="16"/>
      <w:szCs w:val="20"/>
      <w:lang w:eastAsia="ru-RU"/>
    </w:rPr>
  </w:style>
  <w:style w:type="paragraph" w:styleId="afe">
    <w:name w:val="Normal (Web)"/>
    <w:basedOn w:val="a"/>
    <w:uiPriority w:val="99"/>
    <w:unhideWhenUsed/>
    <w:rsid w:val="001719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5501">
      <w:bodyDiv w:val="1"/>
      <w:marLeft w:val="0"/>
      <w:marRight w:val="0"/>
      <w:marTop w:val="0"/>
      <w:marBottom w:val="0"/>
      <w:divBdr>
        <w:top w:val="none" w:sz="0" w:space="0" w:color="auto"/>
        <w:left w:val="none" w:sz="0" w:space="0" w:color="auto"/>
        <w:bottom w:val="none" w:sz="0" w:space="0" w:color="auto"/>
        <w:right w:val="none" w:sz="0" w:space="0" w:color="auto"/>
      </w:divBdr>
    </w:div>
    <w:div w:id="209801439">
      <w:bodyDiv w:val="1"/>
      <w:marLeft w:val="0"/>
      <w:marRight w:val="0"/>
      <w:marTop w:val="0"/>
      <w:marBottom w:val="0"/>
      <w:divBdr>
        <w:top w:val="none" w:sz="0" w:space="0" w:color="auto"/>
        <w:left w:val="none" w:sz="0" w:space="0" w:color="auto"/>
        <w:bottom w:val="none" w:sz="0" w:space="0" w:color="auto"/>
        <w:right w:val="none" w:sz="0" w:space="0" w:color="auto"/>
      </w:divBdr>
    </w:div>
    <w:div w:id="531655025">
      <w:bodyDiv w:val="1"/>
      <w:marLeft w:val="0"/>
      <w:marRight w:val="0"/>
      <w:marTop w:val="0"/>
      <w:marBottom w:val="0"/>
      <w:divBdr>
        <w:top w:val="none" w:sz="0" w:space="0" w:color="auto"/>
        <w:left w:val="none" w:sz="0" w:space="0" w:color="auto"/>
        <w:bottom w:val="none" w:sz="0" w:space="0" w:color="auto"/>
        <w:right w:val="none" w:sz="0" w:space="0" w:color="auto"/>
      </w:divBdr>
    </w:div>
    <w:div w:id="583075758">
      <w:bodyDiv w:val="1"/>
      <w:marLeft w:val="0"/>
      <w:marRight w:val="0"/>
      <w:marTop w:val="0"/>
      <w:marBottom w:val="0"/>
      <w:divBdr>
        <w:top w:val="none" w:sz="0" w:space="0" w:color="auto"/>
        <w:left w:val="none" w:sz="0" w:space="0" w:color="auto"/>
        <w:bottom w:val="none" w:sz="0" w:space="0" w:color="auto"/>
        <w:right w:val="none" w:sz="0" w:space="0" w:color="auto"/>
      </w:divBdr>
    </w:div>
    <w:div w:id="619529120">
      <w:bodyDiv w:val="1"/>
      <w:marLeft w:val="0"/>
      <w:marRight w:val="0"/>
      <w:marTop w:val="0"/>
      <w:marBottom w:val="0"/>
      <w:divBdr>
        <w:top w:val="none" w:sz="0" w:space="0" w:color="auto"/>
        <w:left w:val="none" w:sz="0" w:space="0" w:color="auto"/>
        <w:bottom w:val="none" w:sz="0" w:space="0" w:color="auto"/>
        <w:right w:val="none" w:sz="0" w:space="0" w:color="auto"/>
      </w:divBdr>
    </w:div>
    <w:div w:id="702905573">
      <w:bodyDiv w:val="1"/>
      <w:marLeft w:val="0"/>
      <w:marRight w:val="0"/>
      <w:marTop w:val="0"/>
      <w:marBottom w:val="0"/>
      <w:divBdr>
        <w:top w:val="none" w:sz="0" w:space="0" w:color="auto"/>
        <w:left w:val="none" w:sz="0" w:space="0" w:color="auto"/>
        <w:bottom w:val="none" w:sz="0" w:space="0" w:color="auto"/>
        <w:right w:val="none" w:sz="0" w:space="0" w:color="auto"/>
      </w:divBdr>
    </w:div>
    <w:div w:id="812986574">
      <w:bodyDiv w:val="1"/>
      <w:marLeft w:val="0"/>
      <w:marRight w:val="0"/>
      <w:marTop w:val="0"/>
      <w:marBottom w:val="0"/>
      <w:divBdr>
        <w:top w:val="none" w:sz="0" w:space="0" w:color="auto"/>
        <w:left w:val="none" w:sz="0" w:space="0" w:color="auto"/>
        <w:bottom w:val="none" w:sz="0" w:space="0" w:color="auto"/>
        <w:right w:val="none" w:sz="0" w:space="0" w:color="auto"/>
      </w:divBdr>
    </w:div>
    <w:div w:id="822505019">
      <w:bodyDiv w:val="1"/>
      <w:marLeft w:val="0"/>
      <w:marRight w:val="0"/>
      <w:marTop w:val="0"/>
      <w:marBottom w:val="0"/>
      <w:divBdr>
        <w:top w:val="none" w:sz="0" w:space="0" w:color="auto"/>
        <w:left w:val="none" w:sz="0" w:space="0" w:color="auto"/>
        <w:bottom w:val="none" w:sz="0" w:space="0" w:color="auto"/>
        <w:right w:val="none" w:sz="0" w:space="0" w:color="auto"/>
      </w:divBdr>
    </w:div>
    <w:div w:id="917249976">
      <w:bodyDiv w:val="1"/>
      <w:marLeft w:val="0"/>
      <w:marRight w:val="0"/>
      <w:marTop w:val="0"/>
      <w:marBottom w:val="0"/>
      <w:divBdr>
        <w:top w:val="none" w:sz="0" w:space="0" w:color="auto"/>
        <w:left w:val="none" w:sz="0" w:space="0" w:color="auto"/>
        <w:bottom w:val="none" w:sz="0" w:space="0" w:color="auto"/>
        <w:right w:val="none" w:sz="0" w:space="0" w:color="auto"/>
      </w:divBdr>
    </w:div>
    <w:div w:id="1016887856">
      <w:bodyDiv w:val="1"/>
      <w:marLeft w:val="0"/>
      <w:marRight w:val="0"/>
      <w:marTop w:val="0"/>
      <w:marBottom w:val="0"/>
      <w:divBdr>
        <w:top w:val="none" w:sz="0" w:space="0" w:color="auto"/>
        <w:left w:val="none" w:sz="0" w:space="0" w:color="auto"/>
        <w:bottom w:val="none" w:sz="0" w:space="0" w:color="auto"/>
        <w:right w:val="none" w:sz="0" w:space="0" w:color="auto"/>
      </w:divBdr>
    </w:div>
    <w:div w:id="1054087486">
      <w:bodyDiv w:val="1"/>
      <w:marLeft w:val="0"/>
      <w:marRight w:val="0"/>
      <w:marTop w:val="0"/>
      <w:marBottom w:val="0"/>
      <w:divBdr>
        <w:top w:val="none" w:sz="0" w:space="0" w:color="auto"/>
        <w:left w:val="none" w:sz="0" w:space="0" w:color="auto"/>
        <w:bottom w:val="none" w:sz="0" w:space="0" w:color="auto"/>
        <w:right w:val="none" w:sz="0" w:space="0" w:color="auto"/>
      </w:divBdr>
    </w:div>
    <w:div w:id="1088229777">
      <w:bodyDiv w:val="1"/>
      <w:marLeft w:val="0"/>
      <w:marRight w:val="0"/>
      <w:marTop w:val="0"/>
      <w:marBottom w:val="0"/>
      <w:divBdr>
        <w:top w:val="none" w:sz="0" w:space="0" w:color="auto"/>
        <w:left w:val="none" w:sz="0" w:space="0" w:color="auto"/>
        <w:bottom w:val="none" w:sz="0" w:space="0" w:color="auto"/>
        <w:right w:val="none" w:sz="0" w:space="0" w:color="auto"/>
      </w:divBdr>
    </w:div>
    <w:div w:id="1117063051">
      <w:bodyDiv w:val="1"/>
      <w:marLeft w:val="0"/>
      <w:marRight w:val="0"/>
      <w:marTop w:val="0"/>
      <w:marBottom w:val="0"/>
      <w:divBdr>
        <w:top w:val="none" w:sz="0" w:space="0" w:color="auto"/>
        <w:left w:val="none" w:sz="0" w:space="0" w:color="auto"/>
        <w:bottom w:val="none" w:sz="0" w:space="0" w:color="auto"/>
        <w:right w:val="none" w:sz="0" w:space="0" w:color="auto"/>
      </w:divBdr>
    </w:div>
    <w:div w:id="1118253873">
      <w:bodyDiv w:val="1"/>
      <w:marLeft w:val="0"/>
      <w:marRight w:val="0"/>
      <w:marTop w:val="0"/>
      <w:marBottom w:val="0"/>
      <w:divBdr>
        <w:top w:val="none" w:sz="0" w:space="0" w:color="auto"/>
        <w:left w:val="none" w:sz="0" w:space="0" w:color="auto"/>
        <w:bottom w:val="none" w:sz="0" w:space="0" w:color="auto"/>
        <w:right w:val="none" w:sz="0" w:space="0" w:color="auto"/>
      </w:divBdr>
    </w:div>
    <w:div w:id="1214729846">
      <w:bodyDiv w:val="1"/>
      <w:marLeft w:val="0"/>
      <w:marRight w:val="0"/>
      <w:marTop w:val="0"/>
      <w:marBottom w:val="0"/>
      <w:divBdr>
        <w:top w:val="none" w:sz="0" w:space="0" w:color="auto"/>
        <w:left w:val="none" w:sz="0" w:space="0" w:color="auto"/>
        <w:bottom w:val="none" w:sz="0" w:space="0" w:color="auto"/>
        <w:right w:val="none" w:sz="0" w:space="0" w:color="auto"/>
      </w:divBdr>
    </w:div>
    <w:div w:id="1614167037">
      <w:bodyDiv w:val="1"/>
      <w:marLeft w:val="0"/>
      <w:marRight w:val="0"/>
      <w:marTop w:val="0"/>
      <w:marBottom w:val="0"/>
      <w:divBdr>
        <w:top w:val="none" w:sz="0" w:space="0" w:color="auto"/>
        <w:left w:val="none" w:sz="0" w:space="0" w:color="auto"/>
        <w:bottom w:val="none" w:sz="0" w:space="0" w:color="auto"/>
        <w:right w:val="none" w:sz="0" w:space="0" w:color="auto"/>
      </w:divBdr>
    </w:div>
    <w:div w:id="1639140138">
      <w:bodyDiv w:val="1"/>
      <w:marLeft w:val="0"/>
      <w:marRight w:val="0"/>
      <w:marTop w:val="0"/>
      <w:marBottom w:val="0"/>
      <w:divBdr>
        <w:top w:val="none" w:sz="0" w:space="0" w:color="auto"/>
        <w:left w:val="none" w:sz="0" w:space="0" w:color="auto"/>
        <w:bottom w:val="none" w:sz="0" w:space="0" w:color="auto"/>
        <w:right w:val="none" w:sz="0" w:space="0" w:color="auto"/>
      </w:divBdr>
    </w:div>
    <w:div w:id="189334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sogaz-life.ru"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lk.sogaz-lif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www.lk.sogaz-lif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48240-84A9-4363-BFA0-2B0CA51D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5453</TotalTime>
  <Pages>19</Pages>
  <Words>9711</Words>
  <Characters>55356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Богородская Наталия Сергеевна</dc:creator>
  <cp:lastModifiedBy>User</cp:lastModifiedBy>
  <cp:revision>39</cp:revision>
  <cp:lastPrinted>2021-08-02T11:46:00Z</cp:lastPrinted>
  <dcterms:created xsi:type="dcterms:W3CDTF">2018-07-02T08:59:00Z</dcterms:created>
  <dcterms:modified xsi:type="dcterms:W3CDTF">2021-09-08T07:30:00Z</dcterms:modified>
</cp:coreProperties>
</file>