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8DA45" w14:textId="77777777" w:rsidR="001A1D6B" w:rsidRPr="001A1D6B" w:rsidRDefault="001A1D6B" w:rsidP="00D56A9D">
      <w:pPr>
        <w:pStyle w:val="ConsPlusNormal"/>
        <w:ind w:left="5670" w:hanging="6"/>
        <w:jc w:val="both"/>
        <w:rPr>
          <w:rFonts w:ascii="Times New Roman" w:hAnsi="Times New Roman" w:cs="Times New Roman"/>
          <w:sz w:val="28"/>
          <w:szCs w:val="28"/>
        </w:rPr>
      </w:pPr>
      <w:r w:rsidRPr="001A1D6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0B0A4157" w14:textId="77777777" w:rsidR="001A1D6B" w:rsidRPr="001A1D6B" w:rsidRDefault="001A1D6B" w:rsidP="00D56A9D">
      <w:pPr>
        <w:pStyle w:val="ConsPlusNormal"/>
        <w:ind w:left="5670" w:hanging="6"/>
        <w:jc w:val="both"/>
        <w:rPr>
          <w:rFonts w:ascii="Times New Roman" w:hAnsi="Times New Roman" w:cs="Times New Roman"/>
          <w:sz w:val="28"/>
          <w:szCs w:val="28"/>
        </w:rPr>
      </w:pPr>
      <w:r w:rsidRPr="001A1D6B">
        <w:rPr>
          <w:rFonts w:ascii="Times New Roman" w:hAnsi="Times New Roman" w:cs="Times New Roman"/>
          <w:sz w:val="28"/>
          <w:szCs w:val="28"/>
        </w:rPr>
        <w:t>к Постановлению Президиума Профсоюза</w:t>
      </w:r>
    </w:p>
    <w:p w14:paraId="237969E5" w14:textId="77777777" w:rsidR="001A1D6B" w:rsidRPr="001A1D6B" w:rsidRDefault="001A1D6B" w:rsidP="00D56A9D">
      <w:pPr>
        <w:pStyle w:val="ConsPlusNormal"/>
        <w:ind w:left="5670" w:hanging="6"/>
        <w:jc w:val="both"/>
        <w:rPr>
          <w:rFonts w:ascii="Times New Roman" w:hAnsi="Times New Roman" w:cs="Times New Roman"/>
          <w:sz w:val="28"/>
          <w:szCs w:val="28"/>
        </w:rPr>
      </w:pPr>
      <w:r w:rsidRPr="001A1D6B">
        <w:rPr>
          <w:rFonts w:ascii="Times New Roman" w:hAnsi="Times New Roman" w:cs="Times New Roman"/>
          <w:sz w:val="28"/>
          <w:szCs w:val="28"/>
        </w:rPr>
        <w:t xml:space="preserve">от </w:t>
      </w:r>
      <w:r w:rsidR="00D56A9D">
        <w:rPr>
          <w:rFonts w:ascii="Times New Roman" w:hAnsi="Times New Roman" w:cs="Times New Roman"/>
          <w:sz w:val="28"/>
          <w:szCs w:val="28"/>
        </w:rPr>
        <w:t>__________ 2023 г. № ___</w:t>
      </w:r>
    </w:p>
    <w:p w14:paraId="03E02E04" w14:textId="77777777" w:rsidR="001A1D6B" w:rsidRDefault="001A1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520F4B" w14:textId="77777777" w:rsidR="001A1D6B" w:rsidRPr="003D1B51" w:rsidRDefault="001A1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2180CB" w14:textId="77777777" w:rsidR="00377FE4" w:rsidRPr="003D1B51" w:rsidRDefault="00377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B51">
        <w:rPr>
          <w:rFonts w:ascii="Times New Roman" w:hAnsi="Times New Roman" w:cs="Times New Roman"/>
          <w:sz w:val="28"/>
          <w:szCs w:val="28"/>
        </w:rPr>
        <w:t>ПОЛОЖЕНИЕ</w:t>
      </w:r>
    </w:p>
    <w:p w14:paraId="0E6AEBB5" w14:textId="08A44DD2" w:rsidR="00377FE4" w:rsidRPr="00FF0E68" w:rsidRDefault="00FF0E68" w:rsidP="00FF0E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68">
        <w:rPr>
          <w:rFonts w:ascii="Times New Roman" w:hAnsi="Times New Roman" w:cs="Times New Roman"/>
          <w:b/>
          <w:sz w:val="28"/>
          <w:szCs w:val="28"/>
        </w:rPr>
        <w:t>о проведении «Лучшие организации Профсоюза по страхованию работников от потери профессиональной пригодности»</w:t>
      </w:r>
    </w:p>
    <w:p w14:paraId="36E144E3" w14:textId="77777777" w:rsidR="00377FE4" w:rsidRPr="003D1B51" w:rsidRDefault="00377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1C92E6" w14:textId="77777777" w:rsidR="00377FE4" w:rsidRPr="003D1B51" w:rsidRDefault="00377FE4" w:rsidP="00B72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1B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23C8AFA" w14:textId="77777777" w:rsidR="00377FE4" w:rsidRPr="003D1B51" w:rsidRDefault="00377FE4" w:rsidP="00B72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AC5164" w14:textId="4633F524" w:rsidR="00377FE4" w:rsidRPr="003D1B51" w:rsidRDefault="00DE2890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77FE4" w:rsidRPr="003D1B5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>определяет порядок</w:t>
      </w:r>
      <w:r w:rsidR="001C258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условия проведения</w:t>
      </w:r>
      <w:r w:rsidR="007971AF">
        <w:rPr>
          <w:rFonts w:ascii="Times New Roman" w:hAnsi="Times New Roman" w:cs="Times New Roman"/>
          <w:sz w:val="28"/>
          <w:szCs w:val="28"/>
        </w:rPr>
        <w:t xml:space="preserve"> </w:t>
      </w:r>
      <w:r w:rsidR="00377FE4" w:rsidRPr="003D1B5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«</w:t>
      </w:r>
      <w:r w:rsidR="00FF0E68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FF0E68">
        <w:rPr>
          <w:rFonts w:ascii="Times New Roman" w:hAnsi="Times New Roman" w:cs="Times New Roman"/>
          <w:sz w:val="28"/>
          <w:szCs w:val="28"/>
        </w:rPr>
        <w:t>организации Профсоюза по страхованию работников</w:t>
      </w:r>
      <w:r w:rsidR="00FF0E68" w:rsidRPr="00480D08">
        <w:rPr>
          <w:rFonts w:ascii="Times New Roman" w:hAnsi="Times New Roman" w:cs="Times New Roman"/>
          <w:sz w:val="28"/>
          <w:szCs w:val="28"/>
        </w:rPr>
        <w:t xml:space="preserve"> от потери профессиональной пригодности</w:t>
      </w:r>
      <w:r w:rsidR="00FF0E68">
        <w:rPr>
          <w:rFonts w:ascii="Times New Roman" w:hAnsi="Times New Roman" w:cs="Times New Roman"/>
          <w:sz w:val="28"/>
          <w:szCs w:val="28"/>
        </w:rPr>
        <w:t>»</w:t>
      </w:r>
      <w:r w:rsidR="007971AF">
        <w:rPr>
          <w:rFonts w:ascii="Times New Roman" w:hAnsi="Times New Roman" w:cs="Times New Roman"/>
          <w:sz w:val="28"/>
          <w:szCs w:val="28"/>
        </w:rPr>
        <w:t xml:space="preserve">» </w:t>
      </w:r>
      <w:r w:rsidR="00377FE4" w:rsidRPr="003D1B5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971AF">
        <w:rPr>
          <w:rFonts w:ascii="Times New Roman" w:hAnsi="Times New Roman" w:cs="Times New Roman"/>
          <w:sz w:val="28"/>
          <w:szCs w:val="28"/>
        </w:rPr>
        <w:t>Конкурс</w:t>
      </w:r>
      <w:r w:rsidR="00377FE4" w:rsidRPr="003D1B51">
        <w:rPr>
          <w:rFonts w:ascii="Times New Roman" w:hAnsi="Times New Roman" w:cs="Times New Roman"/>
          <w:sz w:val="28"/>
          <w:szCs w:val="28"/>
        </w:rPr>
        <w:t xml:space="preserve">) в </w:t>
      </w:r>
      <w:r w:rsidR="003D1B51">
        <w:rPr>
          <w:rFonts w:ascii="Times New Roman" w:hAnsi="Times New Roman" w:cs="Times New Roman"/>
          <w:sz w:val="28"/>
          <w:szCs w:val="28"/>
        </w:rPr>
        <w:t>РОСПРОФЖЕЛ</w:t>
      </w:r>
      <w:r w:rsidR="00377FE4" w:rsidRPr="003D1B51">
        <w:rPr>
          <w:rFonts w:ascii="Times New Roman" w:hAnsi="Times New Roman" w:cs="Times New Roman"/>
          <w:sz w:val="28"/>
          <w:szCs w:val="28"/>
        </w:rPr>
        <w:t>.</w:t>
      </w:r>
    </w:p>
    <w:p w14:paraId="68BB487C" w14:textId="77777777" w:rsidR="005F7C4B" w:rsidRDefault="007971AF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Учредителем и организатором Конкурса </w:t>
      </w:r>
      <w:r w:rsidR="005F7C4B">
        <w:rPr>
          <w:rFonts w:ascii="Times New Roman" w:hAnsi="Times New Roman" w:cs="Times New Roman"/>
          <w:sz w:val="28"/>
          <w:szCs w:val="28"/>
        </w:rPr>
        <w:t>является Российский профессиональный союз железнодорожников и транспортных строителей (РОСПРОФЖЕЛ).</w:t>
      </w:r>
      <w:r w:rsidR="00E70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8B11C" w14:textId="6994845B" w:rsidR="001C258E" w:rsidRDefault="001C258E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 конкурса – усиление разъяснительной работы по вопросам страхования </w:t>
      </w:r>
      <w:r w:rsidR="00FF0E68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от потери профессиональной пригодности, предусмотренного п. 3.2.3. Коллективного договора ОАО «РЖД».</w:t>
      </w:r>
    </w:p>
    <w:p w14:paraId="78EA61D5" w14:textId="2A8D2BFE" w:rsidR="00377FE4" w:rsidRDefault="005F7C4B" w:rsidP="00E70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25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04E8">
        <w:rPr>
          <w:rFonts w:ascii="Times New Roman" w:hAnsi="Times New Roman" w:cs="Times New Roman"/>
          <w:sz w:val="28"/>
          <w:szCs w:val="28"/>
        </w:rPr>
        <w:t>Партнером Конкурса является оператор программы страхования «Профессиональная защита» - ООО «</w:t>
      </w:r>
      <w:proofErr w:type="spellStart"/>
      <w:r w:rsidR="00E704E8">
        <w:rPr>
          <w:rFonts w:ascii="Times New Roman" w:hAnsi="Times New Roman" w:cs="Times New Roman"/>
          <w:sz w:val="28"/>
          <w:szCs w:val="28"/>
        </w:rPr>
        <w:t>Дорпрофзащита</w:t>
      </w:r>
      <w:proofErr w:type="spellEnd"/>
      <w:r w:rsidR="00E704E8">
        <w:rPr>
          <w:rFonts w:ascii="Times New Roman" w:hAnsi="Times New Roman" w:cs="Times New Roman"/>
          <w:sz w:val="28"/>
          <w:szCs w:val="28"/>
        </w:rPr>
        <w:t xml:space="preserve">» (по согласованию) (далее – </w:t>
      </w:r>
      <w:proofErr w:type="spellStart"/>
      <w:r w:rsidR="00E704E8">
        <w:rPr>
          <w:rFonts w:ascii="Times New Roman" w:hAnsi="Times New Roman" w:cs="Times New Roman"/>
          <w:sz w:val="28"/>
          <w:szCs w:val="28"/>
        </w:rPr>
        <w:t>Дорпрофзащита</w:t>
      </w:r>
      <w:proofErr w:type="spellEnd"/>
      <w:r w:rsidR="00E704E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2B82D00" w14:textId="77777777" w:rsidR="00E704E8" w:rsidRPr="003D1B51" w:rsidRDefault="00E704E8" w:rsidP="00E70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A34651" w14:textId="77777777" w:rsidR="000E60D6" w:rsidRPr="00CD3927" w:rsidRDefault="0044158F" w:rsidP="00B729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258E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</w:p>
    <w:p w14:paraId="58CD9227" w14:textId="77777777" w:rsidR="00B702CC" w:rsidRPr="00CD3927" w:rsidRDefault="00B702CC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6CBE67" w14:textId="77777777" w:rsidR="00377FE4" w:rsidRDefault="008F6645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3BA">
        <w:rPr>
          <w:rFonts w:ascii="Times New Roman" w:hAnsi="Times New Roman" w:cs="Times New Roman"/>
          <w:sz w:val="28"/>
          <w:szCs w:val="28"/>
        </w:rPr>
        <w:t xml:space="preserve">.1. </w:t>
      </w:r>
      <w:r w:rsidR="00B702CC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1E3F1C">
        <w:rPr>
          <w:rFonts w:ascii="Times New Roman" w:hAnsi="Times New Roman" w:cs="Times New Roman"/>
          <w:sz w:val="28"/>
          <w:szCs w:val="28"/>
        </w:rPr>
        <w:t>профсоюзные организации</w:t>
      </w:r>
      <w:r w:rsidR="00B702CC">
        <w:rPr>
          <w:rFonts w:ascii="Times New Roman" w:hAnsi="Times New Roman" w:cs="Times New Roman"/>
          <w:sz w:val="28"/>
          <w:szCs w:val="28"/>
        </w:rPr>
        <w:t xml:space="preserve">, организующие </w:t>
      </w:r>
      <w:r w:rsidR="001E3F1C">
        <w:rPr>
          <w:rFonts w:ascii="Times New Roman" w:hAnsi="Times New Roman" w:cs="Times New Roman"/>
          <w:sz w:val="28"/>
          <w:szCs w:val="28"/>
        </w:rPr>
        <w:t>работ</w:t>
      </w:r>
      <w:r w:rsidR="00B702CC">
        <w:rPr>
          <w:rFonts w:ascii="Times New Roman" w:hAnsi="Times New Roman" w:cs="Times New Roman"/>
          <w:sz w:val="28"/>
          <w:szCs w:val="28"/>
        </w:rPr>
        <w:t>у</w:t>
      </w:r>
      <w:r w:rsidR="001E3F1C">
        <w:rPr>
          <w:rFonts w:ascii="Times New Roman" w:hAnsi="Times New Roman" w:cs="Times New Roman"/>
          <w:sz w:val="28"/>
          <w:szCs w:val="28"/>
        </w:rPr>
        <w:t xml:space="preserve"> по страхованию чл</w:t>
      </w:r>
      <w:r w:rsidR="00B702CC">
        <w:rPr>
          <w:rFonts w:ascii="Times New Roman" w:hAnsi="Times New Roman" w:cs="Times New Roman"/>
          <w:sz w:val="28"/>
          <w:szCs w:val="28"/>
        </w:rPr>
        <w:t>е</w:t>
      </w:r>
      <w:r w:rsidR="001E3F1C">
        <w:rPr>
          <w:rFonts w:ascii="Times New Roman" w:hAnsi="Times New Roman" w:cs="Times New Roman"/>
          <w:sz w:val="28"/>
          <w:szCs w:val="28"/>
        </w:rPr>
        <w:t>нов Профсоюза от потери профессиональной пригодности</w:t>
      </w:r>
      <w:r w:rsidR="00B30330">
        <w:rPr>
          <w:rFonts w:ascii="Times New Roman" w:hAnsi="Times New Roman" w:cs="Times New Roman"/>
          <w:sz w:val="28"/>
          <w:szCs w:val="28"/>
        </w:rPr>
        <w:t xml:space="preserve"> </w:t>
      </w:r>
      <w:r w:rsidR="00B30330" w:rsidRPr="00B30330">
        <w:rPr>
          <w:rFonts w:ascii="Times New Roman" w:hAnsi="Times New Roman" w:cs="Times New Roman"/>
          <w:sz w:val="28"/>
          <w:szCs w:val="28"/>
        </w:rPr>
        <w:t>по программе «Профессиональная защита»</w:t>
      </w:r>
      <w:r w:rsidR="00B30330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14:paraId="23D16643" w14:textId="77777777" w:rsidR="00B30330" w:rsidRPr="003D1B51" w:rsidRDefault="00B30330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4CE0F2" w14:textId="77777777" w:rsidR="00377FE4" w:rsidRDefault="0044158F" w:rsidP="00B72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FE4" w:rsidRPr="003D1B51">
        <w:rPr>
          <w:rFonts w:ascii="Times New Roman" w:hAnsi="Times New Roman" w:cs="Times New Roman"/>
          <w:sz w:val="28"/>
          <w:szCs w:val="28"/>
        </w:rPr>
        <w:t xml:space="preserve">. Организация и порядок проведения </w:t>
      </w:r>
      <w:r w:rsidR="00B30330">
        <w:rPr>
          <w:rFonts w:ascii="Times New Roman" w:hAnsi="Times New Roman" w:cs="Times New Roman"/>
          <w:sz w:val="28"/>
          <w:szCs w:val="28"/>
        </w:rPr>
        <w:t>К</w:t>
      </w:r>
      <w:r w:rsidR="00377FE4" w:rsidRPr="003D1B51">
        <w:rPr>
          <w:rFonts w:ascii="Times New Roman" w:hAnsi="Times New Roman" w:cs="Times New Roman"/>
          <w:sz w:val="28"/>
          <w:szCs w:val="28"/>
        </w:rPr>
        <w:t>онкурса</w:t>
      </w:r>
    </w:p>
    <w:p w14:paraId="275E7E21" w14:textId="77777777" w:rsidR="00B702CC" w:rsidRPr="003D1B51" w:rsidRDefault="00B702CC" w:rsidP="00B72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198623" w14:textId="77777777" w:rsidR="00BC7015" w:rsidRDefault="008F6645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3BA">
        <w:rPr>
          <w:rFonts w:ascii="Times New Roman" w:hAnsi="Times New Roman" w:cs="Times New Roman"/>
          <w:sz w:val="28"/>
          <w:szCs w:val="28"/>
        </w:rPr>
        <w:t xml:space="preserve">.1. </w:t>
      </w:r>
      <w:r w:rsidR="00B702CC">
        <w:rPr>
          <w:rFonts w:ascii="Times New Roman" w:hAnsi="Times New Roman" w:cs="Times New Roman"/>
          <w:sz w:val="28"/>
          <w:szCs w:val="28"/>
        </w:rPr>
        <w:t>Для проведения К</w:t>
      </w:r>
      <w:r w:rsidR="00377FE4" w:rsidRPr="003D1B51">
        <w:rPr>
          <w:rFonts w:ascii="Times New Roman" w:hAnsi="Times New Roman" w:cs="Times New Roman"/>
          <w:sz w:val="28"/>
          <w:szCs w:val="28"/>
        </w:rPr>
        <w:t>онкурса и определения победителей созда</w:t>
      </w:r>
      <w:r w:rsidR="004636FB">
        <w:rPr>
          <w:rFonts w:ascii="Times New Roman" w:hAnsi="Times New Roman" w:cs="Times New Roman"/>
          <w:sz w:val="28"/>
          <w:szCs w:val="28"/>
        </w:rPr>
        <w:t>е</w:t>
      </w:r>
      <w:r w:rsidR="00377FE4" w:rsidRPr="003D1B51">
        <w:rPr>
          <w:rFonts w:ascii="Times New Roman" w:hAnsi="Times New Roman" w:cs="Times New Roman"/>
          <w:sz w:val="28"/>
          <w:szCs w:val="28"/>
        </w:rPr>
        <w:t xml:space="preserve">тся </w:t>
      </w:r>
      <w:r w:rsidR="004636FB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77FE4" w:rsidRPr="003D1B51">
        <w:rPr>
          <w:rFonts w:ascii="Times New Roman" w:hAnsi="Times New Roman" w:cs="Times New Roman"/>
          <w:sz w:val="28"/>
          <w:szCs w:val="28"/>
        </w:rPr>
        <w:t>комисси</w:t>
      </w:r>
      <w:r w:rsidR="004636FB">
        <w:rPr>
          <w:rFonts w:ascii="Times New Roman" w:hAnsi="Times New Roman" w:cs="Times New Roman"/>
          <w:sz w:val="28"/>
          <w:szCs w:val="28"/>
        </w:rPr>
        <w:t>я</w:t>
      </w:r>
      <w:r w:rsidR="00B702CC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BC7015">
        <w:rPr>
          <w:rFonts w:ascii="Times New Roman" w:hAnsi="Times New Roman" w:cs="Times New Roman"/>
          <w:sz w:val="28"/>
          <w:szCs w:val="28"/>
        </w:rPr>
        <w:t>омиссия).</w:t>
      </w:r>
      <w:r w:rsidR="004636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C28C5" w14:textId="77777777" w:rsidR="00FF0E68" w:rsidRDefault="008F6645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3BA">
        <w:rPr>
          <w:rFonts w:ascii="Times New Roman" w:hAnsi="Times New Roman" w:cs="Times New Roman"/>
          <w:sz w:val="28"/>
          <w:szCs w:val="28"/>
        </w:rPr>
        <w:t xml:space="preserve">.2. </w:t>
      </w:r>
      <w:r w:rsidR="008E7798" w:rsidRPr="008E7798">
        <w:rPr>
          <w:rFonts w:ascii="Times New Roman" w:hAnsi="Times New Roman" w:cs="Times New Roman"/>
          <w:sz w:val="28"/>
          <w:szCs w:val="28"/>
        </w:rPr>
        <w:t xml:space="preserve">Комиссия в срок до </w:t>
      </w:r>
      <w:r w:rsidRPr="008F664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февраля 2024 года п</w:t>
      </w:r>
      <w:r w:rsidR="008E7798" w:rsidRPr="008E7798">
        <w:rPr>
          <w:rFonts w:ascii="Times New Roman" w:hAnsi="Times New Roman" w:cs="Times New Roman"/>
          <w:sz w:val="28"/>
          <w:szCs w:val="28"/>
        </w:rPr>
        <w:t xml:space="preserve">одводит итоги Конкурса и </w:t>
      </w:r>
      <w:r w:rsidR="00FF0E68">
        <w:rPr>
          <w:rFonts w:ascii="Times New Roman" w:hAnsi="Times New Roman" w:cs="Times New Roman"/>
          <w:sz w:val="28"/>
          <w:szCs w:val="28"/>
        </w:rPr>
        <w:t>предоставляет материалы для рассмотрения и утверждения на заседании Президиума РОСПРОФЖЕЛ</w:t>
      </w:r>
      <w:r w:rsidR="008E7798" w:rsidRPr="008E77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5ED0F" w14:textId="77777777" w:rsidR="00FF0E68" w:rsidRDefault="00FF0E68" w:rsidP="00FF0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подводятся на основании данных, полученных из АИС «Единый реестр РОСПРОФЖЕЛ», основных показателей реализации Программы, предоставленных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Дорпрофзащитой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дополнительной информации представленной организациями Профсоюза. </w:t>
      </w:r>
    </w:p>
    <w:p w14:paraId="2FD50989" w14:textId="135433F1" w:rsidR="008E7798" w:rsidRPr="008E7798" w:rsidRDefault="00FF0E68" w:rsidP="00FF0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оформляю</w:t>
      </w:r>
      <w:r w:rsidRPr="008E7798">
        <w:rPr>
          <w:rFonts w:ascii="Times New Roman" w:hAnsi="Times New Roman" w:cs="Times New Roman"/>
          <w:sz w:val="28"/>
          <w:szCs w:val="28"/>
        </w:rPr>
        <w:t xml:space="preserve">тся протоколом, который подписывается </w:t>
      </w:r>
      <w:r w:rsidRPr="008E779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Комиссии, секретарем 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779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0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B94DA" w14:textId="77777777" w:rsidR="005913BA" w:rsidRDefault="008F6645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13BA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14:paraId="74EA3EFE" w14:textId="77777777" w:rsidR="00186215" w:rsidRDefault="00BE6E5B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5913BA">
        <w:rPr>
          <w:rFonts w:ascii="Times New Roman" w:hAnsi="Times New Roman" w:cs="Times New Roman"/>
          <w:sz w:val="28"/>
          <w:szCs w:val="28"/>
        </w:rPr>
        <w:t xml:space="preserve"> «Сильный лидер» - 1-е, 2-е, 3-е мест</w:t>
      </w:r>
      <w:r w:rsidR="00471115">
        <w:rPr>
          <w:rFonts w:ascii="Times New Roman" w:hAnsi="Times New Roman" w:cs="Times New Roman"/>
          <w:sz w:val="28"/>
          <w:szCs w:val="28"/>
        </w:rPr>
        <w:t>а</w:t>
      </w:r>
      <w:r w:rsidR="005913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7F8145" w14:textId="385FA53B" w:rsidR="00186215" w:rsidRDefault="005913BA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номинации принимают участие дорожные территориальные </w:t>
      </w:r>
      <w:r w:rsidR="00B72922">
        <w:rPr>
          <w:rFonts w:ascii="Times New Roman" w:hAnsi="Times New Roman" w:cs="Times New Roman"/>
          <w:sz w:val="28"/>
          <w:szCs w:val="28"/>
        </w:rPr>
        <w:t xml:space="preserve">организации Профсоюза. </w:t>
      </w:r>
    </w:p>
    <w:p w14:paraId="0B8F1C98" w14:textId="77777777" w:rsidR="00B72922" w:rsidRDefault="00B72922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</w:t>
      </w:r>
      <w:r w:rsidR="0059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критерий оценки - </w:t>
      </w:r>
      <w:r w:rsidR="005913BA">
        <w:rPr>
          <w:rFonts w:ascii="Times New Roman" w:hAnsi="Times New Roman" w:cs="Times New Roman"/>
          <w:sz w:val="28"/>
          <w:szCs w:val="28"/>
        </w:rPr>
        <w:t>охват Программой членов Профсоюза</w:t>
      </w:r>
      <w:r w:rsidR="00503BAB" w:rsidRPr="00503BAB">
        <w:rPr>
          <w:rFonts w:ascii="Times New Roman" w:hAnsi="Times New Roman" w:cs="Times New Roman"/>
          <w:sz w:val="28"/>
          <w:szCs w:val="28"/>
        </w:rPr>
        <w:t xml:space="preserve"> </w:t>
      </w:r>
      <w:r w:rsidR="00503BAB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983F92">
        <w:rPr>
          <w:rFonts w:ascii="Times New Roman" w:hAnsi="Times New Roman" w:cs="Times New Roman"/>
          <w:sz w:val="28"/>
          <w:szCs w:val="28"/>
        </w:rPr>
        <w:t xml:space="preserve">АИС «Единый реестр </w:t>
      </w:r>
      <w:r w:rsidR="00503BAB">
        <w:rPr>
          <w:rFonts w:ascii="Times New Roman" w:hAnsi="Times New Roman" w:cs="Times New Roman"/>
          <w:sz w:val="28"/>
          <w:szCs w:val="28"/>
        </w:rPr>
        <w:t>РОСПРОФЖЕЛ</w:t>
      </w:r>
      <w:r w:rsidR="00983F92">
        <w:rPr>
          <w:rFonts w:ascii="Times New Roman" w:hAnsi="Times New Roman" w:cs="Times New Roman"/>
          <w:sz w:val="28"/>
          <w:szCs w:val="28"/>
        </w:rPr>
        <w:t>» (далее – Реестр)</w:t>
      </w:r>
      <w:r w:rsidR="005913BA">
        <w:rPr>
          <w:rFonts w:ascii="Times New Roman" w:hAnsi="Times New Roman" w:cs="Times New Roman"/>
          <w:sz w:val="28"/>
          <w:szCs w:val="28"/>
        </w:rPr>
        <w:t xml:space="preserve"> на полигоне дороги</w:t>
      </w:r>
      <w:r w:rsidR="004711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8B59C" w14:textId="77777777" w:rsidR="00186215" w:rsidRDefault="00471115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115">
        <w:rPr>
          <w:rFonts w:ascii="Times New Roman" w:hAnsi="Times New Roman" w:cs="Times New Roman"/>
          <w:sz w:val="28"/>
          <w:szCs w:val="28"/>
        </w:rPr>
        <w:t xml:space="preserve">Оценка производится </w:t>
      </w:r>
      <w:r w:rsidR="00B72922">
        <w:rPr>
          <w:rFonts w:ascii="Times New Roman" w:hAnsi="Times New Roman" w:cs="Times New Roman"/>
          <w:sz w:val="28"/>
          <w:szCs w:val="28"/>
        </w:rPr>
        <w:t>в процентном соотношении</w:t>
      </w:r>
      <w:r w:rsidRPr="00471115">
        <w:rPr>
          <w:rFonts w:ascii="Times New Roman" w:hAnsi="Times New Roman" w:cs="Times New Roman"/>
          <w:sz w:val="28"/>
          <w:szCs w:val="28"/>
        </w:rPr>
        <w:t xml:space="preserve"> </w:t>
      </w:r>
      <w:r w:rsidR="00B72922">
        <w:rPr>
          <w:rFonts w:ascii="Times New Roman" w:hAnsi="Times New Roman" w:cs="Times New Roman"/>
          <w:sz w:val="28"/>
          <w:szCs w:val="28"/>
        </w:rPr>
        <w:t>количества</w:t>
      </w:r>
      <w:r w:rsidRPr="00471115">
        <w:rPr>
          <w:rFonts w:ascii="Times New Roman" w:hAnsi="Times New Roman" w:cs="Times New Roman"/>
          <w:sz w:val="28"/>
          <w:szCs w:val="28"/>
        </w:rPr>
        <w:t xml:space="preserve"> действующих договоров страхования по состоянию на 3</w:t>
      </w:r>
      <w:r w:rsidR="00186215">
        <w:rPr>
          <w:rFonts w:ascii="Times New Roman" w:hAnsi="Times New Roman" w:cs="Times New Roman"/>
          <w:sz w:val="28"/>
          <w:szCs w:val="28"/>
        </w:rPr>
        <w:t>1</w:t>
      </w:r>
      <w:r w:rsidRPr="0047111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0330">
        <w:rPr>
          <w:rFonts w:ascii="Times New Roman" w:hAnsi="Times New Roman" w:cs="Times New Roman"/>
          <w:sz w:val="28"/>
          <w:szCs w:val="28"/>
        </w:rPr>
        <w:t xml:space="preserve"> 2023 г.</w:t>
      </w:r>
      <w:r w:rsidR="00B72922">
        <w:rPr>
          <w:rFonts w:ascii="Times New Roman" w:hAnsi="Times New Roman" w:cs="Times New Roman"/>
          <w:sz w:val="28"/>
          <w:szCs w:val="28"/>
        </w:rPr>
        <w:t xml:space="preserve"> к</w:t>
      </w:r>
      <w:r w:rsidRPr="00471115">
        <w:rPr>
          <w:rFonts w:ascii="Times New Roman" w:hAnsi="Times New Roman" w:cs="Times New Roman"/>
          <w:sz w:val="28"/>
          <w:szCs w:val="28"/>
        </w:rPr>
        <w:t xml:space="preserve"> </w:t>
      </w:r>
      <w:r w:rsidR="00186215">
        <w:rPr>
          <w:rFonts w:ascii="Times New Roman" w:hAnsi="Times New Roman" w:cs="Times New Roman"/>
          <w:sz w:val="28"/>
          <w:szCs w:val="28"/>
        </w:rPr>
        <w:t>числу</w:t>
      </w:r>
      <w:r w:rsidRPr="00471115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Профсоюза</w:t>
      </w:r>
      <w:r w:rsidR="00BE6E5B">
        <w:rPr>
          <w:rFonts w:ascii="Times New Roman" w:hAnsi="Times New Roman" w:cs="Times New Roman"/>
          <w:sz w:val="28"/>
          <w:szCs w:val="28"/>
        </w:rPr>
        <w:t xml:space="preserve"> </w:t>
      </w:r>
      <w:r w:rsidR="00503BAB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86215">
        <w:rPr>
          <w:rFonts w:ascii="Times New Roman" w:hAnsi="Times New Roman" w:cs="Times New Roman"/>
          <w:sz w:val="28"/>
          <w:szCs w:val="28"/>
        </w:rPr>
        <w:t>Реестра</w:t>
      </w:r>
      <w:r w:rsidR="0050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полигоне дороги</w:t>
      </w:r>
      <w:r w:rsidRPr="00471115">
        <w:rPr>
          <w:rFonts w:ascii="Times New Roman" w:hAnsi="Times New Roman" w:cs="Times New Roman"/>
          <w:sz w:val="28"/>
          <w:szCs w:val="28"/>
        </w:rPr>
        <w:t>.</w:t>
      </w:r>
      <w:r w:rsidR="0018621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186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BD299" w14:textId="77777777" w:rsidR="00186215" w:rsidRDefault="00BE6E5B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961E8C">
        <w:rPr>
          <w:rFonts w:ascii="Times New Roman" w:hAnsi="Times New Roman" w:cs="Times New Roman"/>
          <w:sz w:val="28"/>
          <w:szCs w:val="28"/>
        </w:rPr>
        <w:t>«</w:t>
      </w:r>
      <w:r w:rsidR="00D56A9D">
        <w:rPr>
          <w:rFonts w:ascii="Times New Roman" w:hAnsi="Times New Roman" w:cs="Times New Roman"/>
          <w:sz w:val="28"/>
          <w:szCs w:val="28"/>
        </w:rPr>
        <w:t>Двигатель Программы</w:t>
      </w:r>
      <w:r w:rsidR="00471115">
        <w:rPr>
          <w:rFonts w:ascii="Times New Roman" w:hAnsi="Times New Roman" w:cs="Times New Roman"/>
          <w:sz w:val="28"/>
          <w:szCs w:val="28"/>
        </w:rPr>
        <w:t xml:space="preserve">» - 1-е, 2-е, 3-е места. </w:t>
      </w:r>
    </w:p>
    <w:p w14:paraId="2F7B28E0" w14:textId="1D53C493" w:rsidR="00961E8C" w:rsidRDefault="00471115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принимают участие первичные профсоюзные организации</w:t>
      </w:r>
      <w:r w:rsidR="00961E8C">
        <w:rPr>
          <w:rFonts w:ascii="Times New Roman" w:hAnsi="Times New Roman" w:cs="Times New Roman"/>
          <w:sz w:val="28"/>
          <w:szCs w:val="28"/>
        </w:rPr>
        <w:t xml:space="preserve"> подразделений ОАО «РЖД»</w:t>
      </w:r>
      <w:r w:rsidR="00E641AB">
        <w:rPr>
          <w:rFonts w:ascii="Times New Roman" w:hAnsi="Times New Roman" w:cs="Times New Roman"/>
          <w:sz w:val="28"/>
          <w:szCs w:val="28"/>
        </w:rPr>
        <w:t>,</w:t>
      </w:r>
      <w:r w:rsidR="00961E8C">
        <w:rPr>
          <w:rFonts w:ascii="Times New Roman" w:hAnsi="Times New Roman" w:cs="Times New Roman"/>
          <w:sz w:val="28"/>
          <w:szCs w:val="28"/>
        </w:rPr>
        <w:t xml:space="preserve"> отвечающие следующим условиям:</w:t>
      </w:r>
    </w:p>
    <w:p w14:paraId="22DBE56E" w14:textId="77777777" w:rsidR="00BE6E5B" w:rsidRDefault="00F250DF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1AB" w:rsidRPr="00471115">
        <w:rPr>
          <w:rFonts w:ascii="Times New Roman" w:hAnsi="Times New Roman" w:cs="Times New Roman"/>
          <w:sz w:val="28"/>
          <w:szCs w:val="28"/>
        </w:rPr>
        <w:t>привлек</w:t>
      </w:r>
      <w:r w:rsidR="00961E8C">
        <w:rPr>
          <w:rFonts w:ascii="Times New Roman" w:hAnsi="Times New Roman" w:cs="Times New Roman"/>
          <w:sz w:val="28"/>
          <w:szCs w:val="28"/>
        </w:rPr>
        <w:t>ш</w:t>
      </w:r>
      <w:r w:rsidR="00E641AB" w:rsidRPr="00471115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E641AB" w:rsidRPr="00471115">
        <w:rPr>
          <w:rFonts w:ascii="Times New Roman" w:hAnsi="Times New Roman" w:cs="Times New Roman"/>
          <w:sz w:val="28"/>
          <w:szCs w:val="28"/>
        </w:rPr>
        <w:t xml:space="preserve"> не менее 6 новых участников в </w:t>
      </w:r>
      <w:r w:rsidR="00E641AB">
        <w:rPr>
          <w:rFonts w:ascii="Times New Roman" w:hAnsi="Times New Roman" w:cs="Times New Roman"/>
          <w:sz w:val="28"/>
          <w:szCs w:val="28"/>
        </w:rPr>
        <w:t>П</w:t>
      </w:r>
      <w:r w:rsidR="00E641AB" w:rsidRPr="00471115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961E8C">
        <w:rPr>
          <w:rFonts w:ascii="Times New Roman" w:hAnsi="Times New Roman" w:cs="Times New Roman"/>
          <w:sz w:val="28"/>
          <w:szCs w:val="28"/>
        </w:rPr>
        <w:t>в течение любого квартала 2023 года</w:t>
      </w:r>
      <w:r w:rsidR="00E641AB" w:rsidRPr="00471115">
        <w:rPr>
          <w:rFonts w:ascii="Times New Roman" w:hAnsi="Times New Roman" w:cs="Times New Roman"/>
          <w:sz w:val="28"/>
          <w:szCs w:val="28"/>
        </w:rPr>
        <w:t xml:space="preserve"> или 24 новых участников в течение </w:t>
      </w:r>
      <w:r w:rsidR="00961E8C">
        <w:rPr>
          <w:rFonts w:ascii="Times New Roman" w:hAnsi="Times New Roman" w:cs="Times New Roman"/>
          <w:sz w:val="28"/>
          <w:szCs w:val="28"/>
        </w:rPr>
        <w:t>2023</w:t>
      </w:r>
      <w:r w:rsidR="00E641AB" w:rsidRPr="004711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E8C">
        <w:rPr>
          <w:rFonts w:ascii="Times New Roman" w:hAnsi="Times New Roman" w:cs="Times New Roman"/>
          <w:sz w:val="28"/>
          <w:szCs w:val="28"/>
        </w:rPr>
        <w:t>;</w:t>
      </w:r>
    </w:p>
    <w:p w14:paraId="68FD6E72" w14:textId="77777777" w:rsidR="00961E8C" w:rsidRDefault="00F250DF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E8C">
        <w:rPr>
          <w:rFonts w:ascii="Times New Roman" w:hAnsi="Times New Roman" w:cs="Times New Roman"/>
          <w:sz w:val="28"/>
          <w:szCs w:val="28"/>
        </w:rPr>
        <w:t xml:space="preserve"> имеющие качество поданных заявок на участие не ниже среднего по РОСПРОФЖЕЛ</w:t>
      </w:r>
      <w:r w:rsidR="00E704E8">
        <w:rPr>
          <w:rFonts w:ascii="Times New Roman" w:hAnsi="Times New Roman" w:cs="Times New Roman"/>
          <w:sz w:val="28"/>
          <w:szCs w:val="28"/>
        </w:rPr>
        <w:t xml:space="preserve"> за 9 месяцев 2023 года</w:t>
      </w:r>
      <w:r w:rsidR="00961E8C">
        <w:rPr>
          <w:rFonts w:ascii="Times New Roman" w:hAnsi="Times New Roman" w:cs="Times New Roman"/>
          <w:sz w:val="28"/>
          <w:szCs w:val="28"/>
        </w:rPr>
        <w:t xml:space="preserve"> (отношение числа поданных заявок в течение года к числу заключенных договоров</w:t>
      </w:r>
      <w:r w:rsidR="00E704E8">
        <w:rPr>
          <w:rFonts w:ascii="Times New Roman" w:hAnsi="Times New Roman" w:cs="Times New Roman"/>
          <w:sz w:val="28"/>
          <w:szCs w:val="28"/>
        </w:rPr>
        <w:t xml:space="preserve"> за аналогичный период</w:t>
      </w:r>
      <w:r w:rsidR="00961E8C">
        <w:rPr>
          <w:rFonts w:ascii="Times New Roman" w:hAnsi="Times New Roman" w:cs="Times New Roman"/>
          <w:sz w:val="28"/>
          <w:szCs w:val="28"/>
        </w:rPr>
        <w:t xml:space="preserve"> не ниже 7</w:t>
      </w:r>
      <w:r w:rsidR="00E704E8">
        <w:rPr>
          <w:rFonts w:ascii="Times New Roman" w:hAnsi="Times New Roman" w:cs="Times New Roman"/>
          <w:sz w:val="28"/>
          <w:szCs w:val="28"/>
        </w:rPr>
        <w:t>2</w:t>
      </w:r>
      <w:r w:rsidR="00961E8C">
        <w:rPr>
          <w:rFonts w:ascii="Times New Roman" w:hAnsi="Times New Roman" w:cs="Times New Roman"/>
          <w:sz w:val="28"/>
          <w:szCs w:val="28"/>
        </w:rPr>
        <w:t>%);</w:t>
      </w:r>
    </w:p>
    <w:p w14:paraId="5D83022D" w14:textId="48529B74" w:rsidR="00961E8C" w:rsidRDefault="00F250DF" w:rsidP="00B7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E8C">
        <w:rPr>
          <w:rFonts w:ascii="Times New Roman" w:hAnsi="Times New Roman" w:cs="Times New Roman"/>
          <w:sz w:val="28"/>
          <w:szCs w:val="28"/>
        </w:rPr>
        <w:t xml:space="preserve"> имеющие число вышедших из Программы не более среднего по РОСП</w:t>
      </w:r>
      <w:r w:rsidR="00FF0E68">
        <w:rPr>
          <w:rFonts w:ascii="Times New Roman" w:hAnsi="Times New Roman" w:cs="Times New Roman"/>
          <w:sz w:val="28"/>
          <w:szCs w:val="28"/>
        </w:rPr>
        <w:t>Р</w:t>
      </w:r>
      <w:r w:rsidR="00E704E8">
        <w:rPr>
          <w:rFonts w:ascii="Times New Roman" w:hAnsi="Times New Roman" w:cs="Times New Roman"/>
          <w:sz w:val="28"/>
          <w:szCs w:val="28"/>
        </w:rPr>
        <w:t>ОФЖЕЛ за 9 месяцев 2023 года (отношение числа расторгнутых договоров в течение года к заключенным договорам за аналогичный период не выше 23,3%).</w:t>
      </w:r>
    </w:p>
    <w:p w14:paraId="05F74E5F" w14:textId="77777777" w:rsidR="00BE6E5B" w:rsidRDefault="00F250DF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участников производится по следующим критериям:</w:t>
      </w:r>
    </w:p>
    <w:p w14:paraId="7B8633B4" w14:textId="77777777" w:rsidR="00BE6E5B" w:rsidRDefault="00F250DF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E6E5B">
        <w:rPr>
          <w:rFonts w:ascii="Times New Roman" w:hAnsi="Times New Roman" w:cs="Times New Roman"/>
          <w:sz w:val="28"/>
          <w:szCs w:val="28"/>
        </w:rPr>
        <w:t xml:space="preserve"> </w:t>
      </w:r>
      <w:r w:rsidR="00471115" w:rsidRPr="00471115">
        <w:rPr>
          <w:rFonts w:ascii="Times New Roman" w:hAnsi="Times New Roman" w:cs="Times New Roman"/>
          <w:sz w:val="28"/>
          <w:szCs w:val="28"/>
        </w:rPr>
        <w:t>наи</w:t>
      </w:r>
      <w:r w:rsidR="00471115">
        <w:rPr>
          <w:rFonts w:ascii="Times New Roman" w:hAnsi="Times New Roman" w:cs="Times New Roman"/>
          <w:sz w:val="28"/>
          <w:szCs w:val="28"/>
        </w:rPr>
        <w:t>больший охват Программой членов</w:t>
      </w:r>
      <w:r w:rsidR="003006A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471115">
        <w:rPr>
          <w:rFonts w:ascii="Times New Roman" w:hAnsi="Times New Roman" w:cs="Times New Roman"/>
          <w:sz w:val="28"/>
          <w:szCs w:val="28"/>
        </w:rPr>
        <w:t>, состоящих на учете в первичной профсоюзной организации</w:t>
      </w:r>
      <w:r w:rsidR="00BE6E5B">
        <w:rPr>
          <w:rFonts w:ascii="Times New Roman" w:hAnsi="Times New Roman" w:cs="Times New Roman"/>
          <w:sz w:val="28"/>
          <w:szCs w:val="28"/>
        </w:rPr>
        <w:t xml:space="preserve"> по данным реестра РОСПРОФЖЕЛ</w:t>
      </w:r>
      <w:r w:rsidR="00471115" w:rsidRPr="00471115">
        <w:rPr>
          <w:rFonts w:ascii="Times New Roman" w:hAnsi="Times New Roman" w:cs="Times New Roman"/>
          <w:sz w:val="28"/>
          <w:szCs w:val="28"/>
        </w:rPr>
        <w:t xml:space="preserve">. Оценка производится в </w:t>
      </w:r>
      <w:r w:rsidR="003006A7">
        <w:rPr>
          <w:rFonts w:ascii="Times New Roman" w:hAnsi="Times New Roman" w:cs="Times New Roman"/>
          <w:sz w:val="28"/>
          <w:szCs w:val="28"/>
        </w:rPr>
        <w:t>процентном соотношении</w:t>
      </w:r>
      <w:r w:rsidR="00471115" w:rsidRPr="00471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6A7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471115" w:rsidRPr="00471115">
        <w:rPr>
          <w:rFonts w:ascii="Times New Roman" w:hAnsi="Times New Roman" w:cs="Times New Roman"/>
          <w:sz w:val="28"/>
          <w:szCs w:val="28"/>
        </w:rPr>
        <w:t xml:space="preserve">действующих договоров страхования </w:t>
      </w:r>
      <w:r w:rsidR="003006A7">
        <w:rPr>
          <w:rFonts w:ascii="Times New Roman" w:hAnsi="Times New Roman" w:cs="Times New Roman"/>
          <w:sz w:val="28"/>
          <w:szCs w:val="28"/>
        </w:rPr>
        <w:t>к количеству</w:t>
      </w:r>
      <w:r w:rsidR="00471115" w:rsidRPr="00471115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3006A7">
        <w:rPr>
          <w:rFonts w:ascii="Times New Roman" w:hAnsi="Times New Roman" w:cs="Times New Roman"/>
          <w:sz w:val="28"/>
          <w:szCs w:val="28"/>
        </w:rPr>
        <w:t xml:space="preserve"> Профсоюза по данным Реестра </w:t>
      </w:r>
      <w:r w:rsidR="003006A7" w:rsidRPr="00471115">
        <w:rPr>
          <w:rFonts w:ascii="Times New Roman" w:hAnsi="Times New Roman" w:cs="Times New Roman"/>
          <w:sz w:val="28"/>
          <w:szCs w:val="28"/>
        </w:rPr>
        <w:t>на 3</w:t>
      </w:r>
      <w:r w:rsidR="003006A7">
        <w:rPr>
          <w:rFonts w:ascii="Times New Roman" w:hAnsi="Times New Roman" w:cs="Times New Roman"/>
          <w:sz w:val="28"/>
          <w:szCs w:val="28"/>
        </w:rPr>
        <w:t>1</w:t>
      </w:r>
      <w:r w:rsidR="003006A7" w:rsidRPr="0047111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006A7">
        <w:rPr>
          <w:rFonts w:ascii="Times New Roman" w:hAnsi="Times New Roman" w:cs="Times New Roman"/>
          <w:sz w:val="28"/>
          <w:szCs w:val="28"/>
        </w:rPr>
        <w:t xml:space="preserve"> 2023 г.</w:t>
      </w:r>
      <w:r w:rsidR="00E641AB">
        <w:rPr>
          <w:rFonts w:ascii="Times New Roman" w:hAnsi="Times New Roman" w:cs="Times New Roman"/>
          <w:sz w:val="28"/>
          <w:szCs w:val="28"/>
        </w:rPr>
        <w:t>;</w:t>
      </w:r>
      <w:r w:rsidR="00471115" w:rsidRPr="00471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A6C23" w14:textId="77777777" w:rsidR="00F250DF" w:rsidRDefault="00F250DF" w:rsidP="00F250D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E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006A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06A7">
        <w:rPr>
          <w:rFonts w:ascii="Times New Roman" w:hAnsi="Times New Roman" w:cs="Times New Roman"/>
          <w:sz w:val="28"/>
          <w:szCs w:val="28"/>
        </w:rPr>
        <w:t xml:space="preserve"> по разъяснительной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06A7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0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35C5A" w14:textId="77777777" w:rsidR="00F250DF" w:rsidRDefault="00F250DF" w:rsidP="00F250D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6A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обучающих семинаров (вебинаров) – 1 балл за каждое участие и проведенный самостоятельно вебинар или семинар</w:t>
      </w:r>
      <w:r w:rsidR="003006A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4A8FD0" w14:textId="77777777" w:rsidR="00F250DF" w:rsidRDefault="00F250DF" w:rsidP="00F250D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6A7">
        <w:rPr>
          <w:rFonts w:ascii="Times New Roman" w:hAnsi="Times New Roman" w:cs="Times New Roman"/>
          <w:sz w:val="28"/>
          <w:szCs w:val="28"/>
        </w:rPr>
        <w:t>наличие информации о Программе на стендах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1 балл за самостоятельно разработанную информацию и 0,5 за размещение информации, предоставленной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Дорпрофзащитой</w:t>
      </w:r>
      <w:proofErr w:type="spellEnd"/>
      <w:r w:rsidR="003006A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7BCB00" w14:textId="77777777" w:rsidR="00F250DF" w:rsidRDefault="00F250DF" w:rsidP="00F250D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6A7">
        <w:rPr>
          <w:rFonts w:ascii="Times New Roman" w:hAnsi="Times New Roman" w:cs="Times New Roman"/>
          <w:sz w:val="28"/>
          <w:szCs w:val="28"/>
        </w:rPr>
        <w:t>размещение информации в каналах и соцсетях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1 балл за каждый пост (репост материалов вышестоящей организации Профсоюза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E6E5B">
        <w:rPr>
          <w:rFonts w:ascii="Times New Roman" w:hAnsi="Times New Roman" w:cs="Times New Roman"/>
          <w:sz w:val="28"/>
          <w:szCs w:val="28"/>
        </w:rPr>
        <w:t>.</w:t>
      </w:r>
      <w:r w:rsidR="003006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772F7" w14:textId="32A903FD" w:rsidR="00F250DF" w:rsidRDefault="003006A7" w:rsidP="00654FF1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начисления баллов в </w:t>
      </w:r>
      <w:r w:rsidR="00F250DF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до 31 декабря 2023 года подтверждающие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</w:t>
      </w:r>
      <w:r w:rsidR="00F250DF">
        <w:rPr>
          <w:rFonts w:ascii="Times New Roman" w:hAnsi="Times New Roman" w:cs="Times New Roman"/>
          <w:sz w:val="28"/>
          <w:szCs w:val="28"/>
        </w:rPr>
        <w:t xml:space="preserve"> (фото, скрины и т.д.) направляются председателями первичных профсоюзных организаций в </w:t>
      </w:r>
      <w:proofErr w:type="spellStart"/>
      <w:r w:rsidR="00F250DF">
        <w:rPr>
          <w:rFonts w:ascii="Times New Roman" w:hAnsi="Times New Roman" w:cs="Times New Roman"/>
          <w:sz w:val="28"/>
          <w:szCs w:val="28"/>
        </w:rPr>
        <w:t>Дорпрофзащиту</w:t>
      </w:r>
      <w:proofErr w:type="spellEnd"/>
      <w:r w:rsidR="00F250DF">
        <w:rPr>
          <w:rFonts w:ascii="Times New Roman" w:hAnsi="Times New Roman" w:cs="Times New Roman"/>
          <w:sz w:val="28"/>
          <w:szCs w:val="28"/>
        </w:rPr>
        <w:t xml:space="preserve"> (</w:t>
      </w:r>
      <w:r w:rsidR="0042150F">
        <w:rPr>
          <w:rFonts w:ascii="Times New Roman" w:hAnsi="Times New Roman" w:cs="Times New Roman"/>
          <w:sz w:val="28"/>
          <w:szCs w:val="28"/>
        </w:rPr>
        <w:t xml:space="preserve">в виде архива </w:t>
      </w:r>
      <w:r w:rsidR="00F250DF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42150F" w:rsidRPr="0042150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2150F" w:rsidRPr="00B93F3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</w:t>
        </w:r>
        <w:r w:rsidR="0042150F" w:rsidRPr="00B93F32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2150F" w:rsidRPr="00B93F3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dorprf</w:t>
        </w:r>
        <w:r w:rsidR="0042150F" w:rsidRPr="00B93F3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42150F" w:rsidRPr="00B93F3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150F" w:rsidRPr="0042150F">
        <w:rPr>
          <w:rFonts w:ascii="Times New Roman" w:hAnsi="Times New Roman" w:cs="Times New Roman"/>
          <w:sz w:val="28"/>
          <w:szCs w:val="28"/>
        </w:rPr>
        <w:t xml:space="preserve">, </w:t>
      </w:r>
      <w:r w:rsidR="0042150F">
        <w:rPr>
          <w:rFonts w:ascii="Times New Roman" w:hAnsi="Times New Roman" w:cs="Times New Roman"/>
          <w:sz w:val="28"/>
          <w:szCs w:val="28"/>
          <w:lang w:val="en-US"/>
        </w:rPr>
        <w:t>Dpz</w:t>
      </w:r>
      <w:r w:rsidR="0042150F" w:rsidRPr="0042150F">
        <w:rPr>
          <w:rFonts w:ascii="Times New Roman" w:hAnsi="Times New Roman" w:cs="Times New Roman"/>
          <w:sz w:val="28"/>
          <w:szCs w:val="28"/>
        </w:rPr>
        <w:t>_</w:t>
      </w:r>
      <w:r w:rsidR="0042150F">
        <w:rPr>
          <w:rFonts w:ascii="Times New Roman" w:hAnsi="Times New Roman" w:cs="Times New Roman"/>
          <w:sz w:val="28"/>
          <w:szCs w:val="28"/>
          <w:lang w:val="en-US"/>
        </w:rPr>
        <w:t>skorobogatovvu</w:t>
      </w:r>
      <w:r w:rsidR="0042150F" w:rsidRPr="0042150F">
        <w:rPr>
          <w:rFonts w:ascii="Times New Roman" w:hAnsi="Times New Roman" w:cs="Times New Roman"/>
          <w:sz w:val="28"/>
          <w:szCs w:val="28"/>
        </w:rPr>
        <w:t>@</w:t>
      </w:r>
      <w:r w:rsidR="0042150F">
        <w:rPr>
          <w:rFonts w:ascii="Times New Roman" w:hAnsi="Times New Roman" w:cs="Times New Roman"/>
          <w:sz w:val="28"/>
          <w:szCs w:val="28"/>
          <w:lang w:val="en-US"/>
        </w:rPr>
        <w:t>msk</w:t>
      </w:r>
      <w:r w:rsidR="0042150F" w:rsidRPr="0042150F">
        <w:rPr>
          <w:rFonts w:ascii="Times New Roman" w:hAnsi="Times New Roman" w:cs="Times New Roman"/>
          <w:sz w:val="28"/>
          <w:szCs w:val="28"/>
        </w:rPr>
        <w:t>.</w:t>
      </w:r>
      <w:r w:rsidR="0042150F">
        <w:rPr>
          <w:rFonts w:ascii="Times New Roman" w:hAnsi="Times New Roman" w:cs="Times New Roman"/>
          <w:sz w:val="28"/>
          <w:szCs w:val="28"/>
          <w:lang w:val="en-US"/>
        </w:rPr>
        <w:t>rzd</w:t>
      </w:r>
      <w:r w:rsidR="00F250D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F250D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250DF">
        <w:rPr>
          <w:rFonts w:ascii="Times New Roman" w:hAnsi="Times New Roman" w:cs="Times New Roman"/>
          <w:sz w:val="28"/>
          <w:szCs w:val="28"/>
        </w:rPr>
        <w:t xml:space="preserve"> представляет материалы Комиссии.</w:t>
      </w:r>
    </w:p>
    <w:p w14:paraId="0C723328" w14:textId="77777777" w:rsidR="00F250DF" w:rsidRDefault="00F250DF" w:rsidP="00F250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нулевой выход из Программы повышает рейтинг участника на одну позицию вверх после </w:t>
      </w:r>
      <w:r w:rsidR="00D56A9D">
        <w:rPr>
          <w:rFonts w:ascii="Times New Roman" w:hAnsi="Times New Roman" w:cs="Times New Roman"/>
          <w:sz w:val="28"/>
          <w:szCs w:val="28"/>
        </w:rPr>
        <w:t>определения позиции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 «а» и «б».</w:t>
      </w:r>
    </w:p>
    <w:p w14:paraId="14213C75" w14:textId="77777777" w:rsidR="00BE6E5B" w:rsidRDefault="00BE6E5B" w:rsidP="00B72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A190D73" w14:textId="77777777" w:rsidR="00377FE4" w:rsidRPr="003D1B51" w:rsidRDefault="00BE6E5B" w:rsidP="00B72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FE4" w:rsidRPr="003D1B51">
        <w:rPr>
          <w:rFonts w:ascii="Times New Roman" w:hAnsi="Times New Roman" w:cs="Times New Roman"/>
          <w:sz w:val="28"/>
          <w:szCs w:val="28"/>
        </w:rPr>
        <w:t xml:space="preserve">. </w:t>
      </w:r>
      <w:r w:rsidR="008E7798">
        <w:rPr>
          <w:rFonts w:ascii="Times New Roman" w:hAnsi="Times New Roman" w:cs="Times New Roman"/>
          <w:sz w:val="28"/>
          <w:szCs w:val="28"/>
        </w:rPr>
        <w:t>Поощрение победителей Конкурса</w:t>
      </w:r>
    </w:p>
    <w:p w14:paraId="0E25D06B" w14:textId="77777777" w:rsidR="00377FE4" w:rsidRPr="003D1B51" w:rsidRDefault="00377FE4" w:rsidP="00B72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B951F7" w14:textId="77777777" w:rsidR="005D0260" w:rsidRDefault="00E641AB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260">
        <w:rPr>
          <w:rFonts w:ascii="Times New Roman" w:hAnsi="Times New Roman" w:cs="Times New Roman"/>
          <w:sz w:val="28"/>
          <w:szCs w:val="28"/>
        </w:rPr>
        <w:t>.1 Победители Конкурса утверждаются постановлением Президиума Профсоюза.</w:t>
      </w:r>
    </w:p>
    <w:p w14:paraId="6F8A5A4D" w14:textId="77777777" w:rsidR="005E1610" w:rsidRDefault="00E641AB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260">
        <w:rPr>
          <w:rFonts w:ascii="Times New Roman" w:hAnsi="Times New Roman" w:cs="Times New Roman"/>
          <w:sz w:val="28"/>
          <w:szCs w:val="28"/>
        </w:rPr>
        <w:t>.2. По итогам Конкурса дорожные территориальные организации Профсоюза, первичные про</w:t>
      </w:r>
      <w:r>
        <w:rPr>
          <w:rFonts w:ascii="Times New Roman" w:hAnsi="Times New Roman" w:cs="Times New Roman"/>
          <w:sz w:val="28"/>
          <w:szCs w:val="28"/>
        </w:rPr>
        <w:t xml:space="preserve">фсоюзные организации Профсоюза </w:t>
      </w:r>
      <w:r w:rsidR="005E1610">
        <w:rPr>
          <w:rFonts w:ascii="Times New Roman" w:hAnsi="Times New Roman" w:cs="Times New Roman"/>
          <w:sz w:val="28"/>
          <w:szCs w:val="28"/>
        </w:rPr>
        <w:t>поощряются в следующих размерах:</w:t>
      </w:r>
    </w:p>
    <w:p w14:paraId="29B7398E" w14:textId="77777777" w:rsidR="005E1610" w:rsidRDefault="005E1610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1610">
        <w:rPr>
          <w:rFonts w:ascii="Times New Roman" w:hAnsi="Times New Roman" w:cs="Times New Roman"/>
          <w:sz w:val="28"/>
          <w:szCs w:val="28"/>
        </w:rPr>
        <w:t>«Сильный лидер»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27C08B" w14:textId="6FDC2159" w:rsidR="005E1610" w:rsidRDefault="005E1610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</w:t>
      </w:r>
      <w:r w:rsidR="00377FE4" w:rsidRPr="003D1B51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075D1F" w:rsidRPr="00075D1F">
        <w:rPr>
          <w:rFonts w:ascii="Times New Roman" w:hAnsi="Times New Roman" w:cs="Times New Roman"/>
          <w:sz w:val="28"/>
          <w:szCs w:val="28"/>
        </w:rPr>
        <w:t>2</w:t>
      </w:r>
      <w:r w:rsidR="00377FE4" w:rsidRPr="003D1B51">
        <w:rPr>
          <w:rFonts w:ascii="Times New Roman" w:hAnsi="Times New Roman" w:cs="Times New Roman"/>
          <w:sz w:val="28"/>
          <w:szCs w:val="28"/>
        </w:rPr>
        <w:t>00 тыс. рублей;</w:t>
      </w:r>
    </w:p>
    <w:p w14:paraId="11128B09" w14:textId="437926F3" w:rsidR="005E1610" w:rsidRDefault="005E1610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</w:t>
      </w:r>
      <w:r w:rsidR="00377FE4" w:rsidRPr="003D1B51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075D1F" w:rsidRPr="00075D1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6C9989" w14:textId="0EC936C4" w:rsidR="00377FE4" w:rsidRDefault="005E1610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</w:t>
      </w:r>
      <w:r w:rsidR="00377FE4" w:rsidRPr="003D1B51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075D1F" w:rsidRPr="00075D1F">
        <w:rPr>
          <w:rFonts w:ascii="Times New Roman" w:hAnsi="Times New Roman" w:cs="Times New Roman"/>
          <w:sz w:val="28"/>
          <w:szCs w:val="28"/>
        </w:rPr>
        <w:t>75</w:t>
      </w:r>
      <w:r w:rsidR="00377FE4" w:rsidRPr="003D1B5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4AD843" w14:textId="77777777" w:rsidR="005E1610" w:rsidRDefault="005E1610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1610">
        <w:rPr>
          <w:rFonts w:ascii="Times New Roman" w:hAnsi="Times New Roman" w:cs="Times New Roman"/>
          <w:sz w:val="28"/>
          <w:szCs w:val="28"/>
        </w:rPr>
        <w:t>«</w:t>
      </w:r>
      <w:r w:rsidR="00D56A9D">
        <w:rPr>
          <w:rFonts w:ascii="Times New Roman" w:hAnsi="Times New Roman" w:cs="Times New Roman"/>
          <w:sz w:val="28"/>
          <w:szCs w:val="28"/>
        </w:rPr>
        <w:t>Двигатель Программы</w:t>
      </w:r>
      <w:r w:rsidRPr="005E16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5764B8" w14:textId="2D4AB9FC" w:rsidR="005E1610" w:rsidRDefault="005E1610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</w:t>
      </w:r>
      <w:r w:rsidRPr="003D1B51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075D1F" w:rsidRPr="00075D1F">
        <w:rPr>
          <w:rFonts w:ascii="Times New Roman" w:hAnsi="Times New Roman" w:cs="Times New Roman"/>
          <w:sz w:val="28"/>
          <w:szCs w:val="28"/>
        </w:rPr>
        <w:t>100</w:t>
      </w:r>
      <w:r w:rsidRPr="003D1B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1BFD3A3" w14:textId="3F01C92D" w:rsidR="005E1610" w:rsidRDefault="005E1610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</w:t>
      </w:r>
      <w:r w:rsidRPr="003D1B51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075D1F" w:rsidRPr="00075D1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7270A86" w14:textId="17E7AAA2" w:rsidR="005E1610" w:rsidRDefault="005E1610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</w:t>
      </w:r>
      <w:r w:rsidRPr="003D1B51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075D1F" w:rsidRPr="00FF0E68">
        <w:rPr>
          <w:rFonts w:ascii="Times New Roman" w:hAnsi="Times New Roman" w:cs="Times New Roman"/>
          <w:sz w:val="28"/>
          <w:szCs w:val="28"/>
        </w:rPr>
        <w:t>50</w:t>
      </w:r>
      <w:r w:rsidRPr="003D1B5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6838301" w14:textId="06B5578B" w:rsidR="0042150F" w:rsidRDefault="00E641AB" w:rsidP="00B7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A26">
        <w:rPr>
          <w:rFonts w:ascii="Times New Roman" w:hAnsi="Times New Roman" w:cs="Times New Roman"/>
          <w:sz w:val="28"/>
          <w:szCs w:val="28"/>
        </w:rPr>
        <w:t xml:space="preserve">.3. </w:t>
      </w:r>
      <w:r w:rsidR="0042150F">
        <w:rPr>
          <w:rFonts w:ascii="Times New Roman" w:hAnsi="Times New Roman" w:cs="Times New Roman"/>
          <w:sz w:val="28"/>
          <w:szCs w:val="28"/>
        </w:rPr>
        <w:t>Средства, перечисленные дорожным территориальным организациям, первичным профсоюзным организациям согласно пункту 4.2. настоящего Положения, расходуются в соответствии с нормативными документами РОСПРОФЖЕЛ, при этом, на поощрение членов Профсоюза, причастных к разъяснительной работе по Программе направляется не более 50% перечисленных средств.</w:t>
      </w:r>
    </w:p>
    <w:p w14:paraId="5FCBAFB0" w14:textId="1EFA1594" w:rsidR="00377FE4" w:rsidRDefault="0042150F" w:rsidP="004215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Победители Конкурса также могут быть дополнительно поощрены призами, предоставленными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Дорпрофзащитой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3085254A" w14:textId="73B73F67" w:rsidR="00E641AB" w:rsidRPr="0042150F" w:rsidRDefault="00E641AB" w:rsidP="004215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15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150F" w:rsidRPr="003D1B51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2150F">
        <w:rPr>
          <w:rFonts w:ascii="Times New Roman" w:hAnsi="Times New Roman" w:cs="Times New Roman"/>
          <w:sz w:val="28"/>
          <w:szCs w:val="28"/>
        </w:rPr>
        <w:t>К</w:t>
      </w:r>
      <w:r w:rsidR="0042150F" w:rsidRPr="003D1B51">
        <w:rPr>
          <w:rFonts w:ascii="Times New Roman" w:hAnsi="Times New Roman" w:cs="Times New Roman"/>
          <w:sz w:val="28"/>
          <w:szCs w:val="28"/>
        </w:rPr>
        <w:t xml:space="preserve">онкурса, информация о позитивном опыте работы победителей </w:t>
      </w:r>
      <w:r w:rsidR="0042150F">
        <w:rPr>
          <w:rFonts w:ascii="Times New Roman" w:hAnsi="Times New Roman" w:cs="Times New Roman"/>
          <w:sz w:val="28"/>
          <w:szCs w:val="28"/>
        </w:rPr>
        <w:t>К</w:t>
      </w:r>
      <w:r w:rsidR="0042150F" w:rsidRPr="003D1B51">
        <w:rPr>
          <w:rFonts w:ascii="Times New Roman" w:hAnsi="Times New Roman" w:cs="Times New Roman"/>
          <w:sz w:val="28"/>
          <w:szCs w:val="28"/>
        </w:rPr>
        <w:t>онкурса публикуются в средствах массовой информации.</w:t>
      </w:r>
    </w:p>
    <w:p w14:paraId="7EF4555B" w14:textId="77777777" w:rsidR="00E641AB" w:rsidRDefault="00E641AB" w:rsidP="00B72922">
      <w:pPr>
        <w:pStyle w:val="ConsPlusNormal"/>
        <w:jc w:val="both"/>
      </w:pPr>
    </w:p>
    <w:p w14:paraId="7E7B7D37" w14:textId="77777777" w:rsidR="00E641AB" w:rsidRDefault="00E641AB" w:rsidP="00B72922">
      <w:pPr>
        <w:pStyle w:val="ConsPlusNormal"/>
        <w:jc w:val="both"/>
      </w:pPr>
    </w:p>
    <w:p w14:paraId="627F9C3E" w14:textId="77777777" w:rsidR="00D56A9D" w:rsidRDefault="00D56A9D" w:rsidP="00B72922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A9B3D0" w14:textId="77777777" w:rsidR="00654FF1" w:rsidRDefault="00654FF1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9642521" w14:textId="77777777" w:rsidR="00654FF1" w:rsidRDefault="00654FF1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1F1326A" w14:textId="77777777" w:rsidR="00654FF1" w:rsidRDefault="00654FF1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D27D4AB" w14:textId="77777777" w:rsidR="00654FF1" w:rsidRDefault="00654FF1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165486" w14:textId="77777777" w:rsidR="00654FF1" w:rsidRDefault="00654FF1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FB57F8F" w14:textId="77777777" w:rsidR="00654FF1" w:rsidRDefault="00654FF1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0EB537C" w14:textId="77777777" w:rsidR="00654FF1" w:rsidRDefault="00654FF1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EEA147" w14:textId="77777777" w:rsidR="00654FF1" w:rsidRDefault="00654FF1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ADE37B" w14:textId="77777777" w:rsidR="00654FF1" w:rsidRDefault="00654FF1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0FCB27D" w14:textId="77777777" w:rsidR="00654FF1" w:rsidRDefault="00654FF1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99DAB4" w14:textId="77777777" w:rsidR="001E3F1C" w:rsidRDefault="001E3F1C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3F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A1D6B">
        <w:rPr>
          <w:rFonts w:ascii="Times New Roman" w:hAnsi="Times New Roman" w:cs="Times New Roman"/>
          <w:sz w:val="28"/>
          <w:szCs w:val="28"/>
        </w:rPr>
        <w:t>2</w:t>
      </w:r>
      <w:r w:rsidRPr="001E3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FF9D" w14:textId="77777777" w:rsidR="005C0737" w:rsidRDefault="005C0737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Президиума Профсоюза</w:t>
      </w:r>
    </w:p>
    <w:p w14:paraId="09C5E3CF" w14:textId="77777777" w:rsidR="005C0737" w:rsidRPr="001E3F1C" w:rsidRDefault="005C0737" w:rsidP="00D56A9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6A9D">
        <w:rPr>
          <w:rFonts w:ascii="Times New Roman" w:hAnsi="Times New Roman" w:cs="Times New Roman"/>
          <w:sz w:val="28"/>
          <w:szCs w:val="28"/>
        </w:rPr>
        <w:t>_________ 2023 г. № ___</w:t>
      </w:r>
    </w:p>
    <w:p w14:paraId="07C13167" w14:textId="77777777" w:rsidR="00377FE4" w:rsidRPr="001E3F1C" w:rsidRDefault="001E3F1C" w:rsidP="00B72922">
      <w:pPr>
        <w:pStyle w:val="ConsPlusNormal"/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F1C">
        <w:rPr>
          <w:rFonts w:ascii="Times New Roman" w:hAnsi="Times New Roman" w:cs="Times New Roman"/>
          <w:sz w:val="28"/>
          <w:szCs w:val="28"/>
        </w:rPr>
        <w:tab/>
      </w:r>
    </w:p>
    <w:p w14:paraId="4E6B3CB8" w14:textId="77777777" w:rsidR="0042150F" w:rsidRDefault="0042150F" w:rsidP="00B72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</w:p>
    <w:p w14:paraId="1990EE8C" w14:textId="58083878" w:rsidR="00D56A9D" w:rsidRDefault="005C0737" w:rsidP="00B72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РОСПРОФЖЕЛ по конкурсу </w:t>
      </w:r>
    </w:p>
    <w:p w14:paraId="681C3830" w14:textId="77777777" w:rsidR="005C0737" w:rsidRDefault="005C0737" w:rsidP="00B72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</w:t>
      </w:r>
      <w:r w:rsidR="00CD392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 области проведения работы по страхованию членов Профсоюза от потери профессиональной пригодности»</w:t>
      </w:r>
    </w:p>
    <w:p w14:paraId="1DA486A5" w14:textId="0305329E" w:rsidR="005C0737" w:rsidRDefault="005C0737" w:rsidP="00B72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9738DB8" w14:textId="77777777" w:rsidR="0042150F" w:rsidRDefault="0042150F" w:rsidP="00B72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BCE2F6C" w14:textId="77777777" w:rsidR="005C0737" w:rsidRDefault="005C0737" w:rsidP="00B72922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Бурова Наталия Владимировна – заместитель Председателя Профсоюза</w:t>
      </w:r>
    </w:p>
    <w:p w14:paraId="3FFE2703" w14:textId="77777777" w:rsidR="005C0737" w:rsidRDefault="005C0737" w:rsidP="00B72922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Яхиен Оксана Владимировна – руководитель Департамента социального развития Аппарата ЦК Профсоюза </w:t>
      </w:r>
    </w:p>
    <w:p w14:paraId="142B83B2" w14:textId="77777777" w:rsidR="005C0737" w:rsidRDefault="005C0737" w:rsidP="00B72922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Наталья Юрьевна – заместитель руководителя Департамента социального развития Аппарата ЦК Профсоюза</w:t>
      </w:r>
      <w:r w:rsidR="001A1D6B">
        <w:rPr>
          <w:rFonts w:ascii="Times New Roman" w:hAnsi="Times New Roman" w:cs="Times New Roman"/>
          <w:sz w:val="28"/>
          <w:szCs w:val="28"/>
        </w:rPr>
        <w:t xml:space="preserve"> (секретарь комиссии)</w:t>
      </w:r>
    </w:p>
    <w:p w14:paraId="646802D4" w14:textId="77777777" w:rsidR="005C0737" w:rsidRDefault="005C0737" w:rsidP="00B72922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Какурина Татьяна Наримановна – директор ООО «</w:t>
      </w:r>
      <w:proofErr w:type="spellStart"/>
      <w:r w:rsidR="00D56A9D">
        <w:rPr>
          <w:rFonts w:ascii="Times New Roman" w:hAnsi="Times New Roman" w:cs="Times New Roman"/>
          <w:sz w:val="28"/>
          <w:szCs w:val="28"/>
        </w:rPr>
        <w:t>Дорпрофзащита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14:paraId="05415D94" w14:textId="77777777" w:rsidR="005C0737" w:rsidRDefault="00337587" w:rsidP="00B72922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Андрей Александрович – руководитель Департамента финансов, учета и планирования Аппарата ЦК Профсоюза, главный бухгалтер Профсоюза.</w:t>
      </w:r>
    </w:p>
    <w:p w14:paraId="37AFB315" w14:textId="44E080BA" w:rsidR="00D56A9D" w:rsidRDefault="00D56A9D" w:rsidP="00B72922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 Андрей Геннадьевич – </w:t>
      </w:r>
      <w:r w:rsidR="004215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технической инспекции труда - главный технический инспектор труда Профсоюза.</w:t>
      </w:r>
    </w:p>
    <w:p w14:paraId="6A760EEF" w14:textId="77777777" w:rsidR="006C7578" w:rsidRDefault="006C7578">
      <w:pPr>
        <w:pStyle w:val="ConsPlusNormal"/>
        <w:jc w:val="right"/>
        <w:outlineLvl w:val="1"/>
      </w:pPr>
    </w:p>
    <w:sectPr w:rsidR="006C7578" w:rsidSect="0035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3712D" w14:textId="77777777" w:rsidR="00343FD6" w:rsidRDefault="00343FD6" w:rsidP="00186215">
      <w:pPr>
        <w:spacing w:after="0" w:line="240" w:lineRule="auto"/>
      </w:pPr>
      <w:r>
        <w:separator/>
      </w:r>
    </w:p>
  </w:endnote>
  <w:endnote w:type="continuationSeparator" w:id="0">
    <w:p w14:paraId="76AF25E1" w14:textId="77777777" w:rsidR="00343FD6" w:rsidRDefault="00343FD6" w:rsidP="0018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1AF9" w14:textId="77777777" w:rsidR="00343FD6" w:rsidRDefault="00343FD6" w:rsidP="00186215">
      <w:pPr>
        <w:spacing w:after="0" w:line="240" w:lineRule="auto"/>
      </w:pPr>
      <w:r>
        <w:separator/>
      </w:r>
    </w:p>
  </w:footnote>
  <w:footnote w:type="continuationSeparator" w:id="0">
    <w:p w14:paraId="16ACC654" w14:textId="77777777" w:rsidR="00343FD6" w:rsidRDefault="00343FD6" w:rsidP="00186215">
      <w:pPr>
        <w:spacing w:after="0" w:line="240" w:lineRule="auto"/>
      </w:pPr>
      <w:r>
        <w:continuationSeparator/>
      </w:r>
    </w:p>
  </w:footnote>
  <w:footnote w:id="1">
    <w:p w14:paraId="02B2C429" w14:textId="77777777" w:rsidR="00186215" w:rsidRPr="00186215" w:rsidRDefault="00186215" w:rsidP="0018621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86215">
        <w:rPr>
          <w:rFonts w:ascii="Times New Roman" w:hAnsi="Times New Roman" w:cs="Times New Roman"/>
        </w:rPr>
        <w:t xml:space="preserve">Для правильности расчета организации </w:t>
      </w:r>
      <w:proofErr w:type="spellStart"/>
      <w:r w:rsidRPr="00186215">
        <w:rPr>
          <w:rFonts w:ascii="Times New Roman" w:hAnsi="Times New Roman" w:cs="Times New Roman"/>
        </w:rPr>
        <w:t>Дорпрофжел</w:t>
      </w:r>
      <w:proofErr w:type="spellEnd"/>
      <w:r w:rsidRPr="00186215">
        <w:rPr>
          <w:rFonts w:ascii="Times New Roman" w:hAnsi="Times New Roman" w:cs="Times New Roman"/>
        </w:rPr>
        <w:t xml:space="preserve"> не позднее 31 декабря 2023 года подают в Комиссию перечень организаций Профсоюза </w:t>
      </w:r>
      <w:r>
        <w:rPr>
          <w:rFonts w:ascii="Times New Roman" w:hAnsi="Times New Roman" w:cs="Times New Roman"/>
        </w:rPr>
        <w:t>(</w:t>
      </w:r>
      <w:r w:rsidRPr="00186215">
        <w:rPr>
          <w:rFonts w:ascii="Times New Roman" w:hAnsi="Times New Roman" w:cs="Times New Roman"/>
        </w:rPr>
        <w:t>в соответствии с наименованиями их в Реестре</w:t>
      </w:r>
      <w:r>
        <w:rPr>
          <w:rFonts w:ascii="Times New Roman" w:hAnsi="Times New Roman" w:cs="Times New Roman"/>
        </w:rPr>
        <w:t>)</w:t>
      </w:r>
      <w:r w:rsidRPr="00186215">
        <w:rPr>
          <w:rFonts w:ascii="Times New Roman" w:hAnsi="Times New Roman" w:cs="Times New Roman"/>
        </w:rPr>
        <w:t>, в которых состоят работники, подпадающие под действие Программы</w:t>
      </w:r>
      <w:r>
        <w:rPr>
          <w:rFonts w:ascii="Times New Roman" w:hAnsi="Times New Roman" w:cs="Times New Roman"/>
        </w:rPr>
        <w:t>. Перечень подается</w:t>
      </w:r>
      <w:r w:rsidRPr="00186215">
        <w:rPr>
          <w:rFonts w:ascii="Times New Roman" w:hAnsi="Times New Roman" w:cs="Times New Roman"/>
        </w:rPr>
        <w:t xml:space="preserve"> в свободной форме за подписью председателя </w:t>
      </w:r>
      <w:proofErr w:type="spellStart"/>
      <w:r w:rsidRPr="00186215">
        <w:rPr>
          <w:rFonts w:ascii="Times New Roman" w:hAnsi="Times New Roman" w:cs="Times New Roman"/>
        </w:rPr>
        <w:t>Дорпрофжел</w:t>
      </w:r>
      <w:proofErr w:type="spellEnd"/>
      <w:r w:rsidRPr="00186215">
        <w:rPr>
          <w:rFonts w:ascii="Times New Roman" w:hAnsi="Times New Roman" w:cs="Times New Roman"/>
        </w:rPr>
        <w:t xml:space="preserve"> или его заместителя, курирующего реализацию Программы на полигоне дороги.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5071"/>
    <w:multiLevelType w:val="hybridMultilevel"/>
    <w:tmpl w:val="6DA25F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66AF1"/>
    <w:multiLevelType w:val="hybridMultilevel"/>
    <w:tmpl w:val="F188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60F82"/>
    <w:multiLevelType w:val="multilevel"/>
    <w:tmpl w:val="8D241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E4"/>
    <w:rsid w:val="00036B22"/>
    <w:rsid w:val="000574F5"/>
    <w:rsid w:val="00075D1F"/>
    <w:rsid w:val="000E60D6"/>
    <w:rsid w:val="00186215"/>
    <w:rsid w:val="001A1D6B"/>
    <w:rsid w:val="001C258E"/>
    <w:rsid w:val="001E3F1C"/>
    <w:rsid w:val="001F0E77"/>
    <w:rsid w:val="002007B7"/>
    <w:rsid w:val="00233467"/>
    <w:rsid w:val="0026365D"/>
    <w:rsid w:val="002A0C39"/>
    <w:rsid w:val="002F4446"/>
    <w:rsid w:val="003006A7"/>
    <w:rsid w:val="00316E02"/>
    <w:rsid w:val="003261CC"/>
    <w:rsid w:val="00337587"/>
    <w:rsid w:val="00343FD6"/>
    <w:rsid w:val="00377FE4"/>
    <w:rsid w:val="003D1B51"/>
    <w:rsid w:val="003D7696"/>
    <w:rsid w:val="0042150F"/>
    <w:rsid w:val="0042430A"/>
    <w:rsid w:val="0044158F"/>
    <w:rsid w:val="00452E06"/>
    <w:rsid w:val="004636FB"/>
    <w:rsid w:val="00471115"/>
    <w:rsid w:val="00503BAB"/>
    <w:rsid w:val="00555B1D"/>
    <w:rsid w:val="005913BA"/>
    <w:rsid w:val="005C0737"/>
    <w:rsid w:val="005D0260"/>
    <w:rsid w:val="005E1610"/>
    <w:rsid w:val="005E36C6"/>
    <w:rsid w:val="005F7C4B"/>
    <w:rsid w:val="00654FF1"/>
    <w:rsid w:val="006C7578"/>
    <w:rsid w:val="007971AF"/>
    <w:rsid w:val="008E4DEB"/>
    <w:rsid w:val="008E7798"/>
    <w:rsid w:val="008F6645"/>
    <w:rsid w:val="00961E8C"/>
    <w:rsid w:val="00973A26"/>
    <w:rsid w:val="00983F92"/>
    <w:rsid w:val="00AA0DE1"/>
    <w:rsid w:val="00B30330"/>
    <w:rsid w:val="00B702CC"/>
    <w:rsid w:val="00B72922"/>
    <w:rsid w:val="00BB6CF6"/>
    <w:rsid w:val="00BC7015"/>
    <w:rsid w:val="00BE6E5B"/>
    <w:rsid w:val="00C106CC"/>
    <w:rsid w:val="00C66E07"/>
    <w:rsid w:val="00CC0D7F"/>
    <w:rsid w:val="00CD3927"/>
    <w:rsid w:val="00D56A9D"/>
    <w:rsid w:val="00DE2890"/>
    <w:rsid w:val="00E06025"/>
    <w:rsid w:val="00E641AB"/>
    <w:rsid w:val="00E704E8"/>
    <w:rsid w:val="00EF29B7"/>
    <w:rsid w:val="00F250DF"/>
    <w:rsid w:val="00F904BA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F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7F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7F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7F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0D6"/>
    <w:pPr>
      <w:ind w:left="720"/>
      <w:contextualSpacing/>
    </w:pPr>
  </w:style>
  <w:style w:type="table" w:styleId="a6">
    <w:name w:val="Table Grid"/>
    <w:basedOn w:val="a1"/>
    <w:uiPriority w:val="59"/>
    <w:rsid w:val="0020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8621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862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86215"/>
    <w:rPr>
      <w:vertAlign w:val="superscript"/>
    </w:rPr>
  </w:style>
  <w:style w:type="character" w:styleId="aa">
    <w:name w:val="Hyperlink"/>
    <w:basedOn w:val="a0"/>
    <w:uiPriority w:val="99"/>
    <w:unhideWhenUsed/>
    <w:rsid w:val="004215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5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F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7F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7F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7F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0D6"/>
    <w:pPr>
      <w:ind w:left="720"/>
      <w:contextualSpacing/>
    </w:pPr>
  </w:style>
  <w:style w:type="table" w:styleId="a6">
    <w:name w:val="Table Grid"/>
    <w:basedOn w:val="a1"/>
    <w:uiPriority w:val="59"/>
    <w:rsid w:val="0020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8621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862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86215"/>
    <w:rPr>
      <w:vertAlign w:val="superscript"/>
    </w:rPr>
  </w:style>
  <w:style w:type="character" w:styleId="aa">
    <w:name w:val="Hyperlink"/>
    <w:basedOn w:val="a0"/>
    <w:uiPriority w:val="99"/>
    <w:unhideWhenUsed/>
    <w:rsid w:val="004215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d@dor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CAA7-EFE9-411F-A905-589E09FA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Юрьевна</dc:creator>
  <cp:lastModifiedBy>Яхиен Оксана Владимировна</cp:lastModifiedBy>
  <cp:revision>9</cp:revision>
  <dcterms:created xsi:type="dcterms:W3CDTF">2023-10-27T10:41:00Z</dcterms:created>
  <dcterms:modified xsi:type="dcterms:W3CDTF">2023-11-01T12:41:00Z</dcterms:modified>
</cp:coreProperties>
</file>