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КОЛЛЕКТИВНЫЙ ДОГОВОР</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ОТКРЫТОГО АКЦИОНЕРНОГО ОБЩЕСТВА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«ЖЕЛЕЗНОДОРОЖНАЯ ТОРГОВАЯ КОМПАНИЯ»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НА 2017 ГОД</w:t>
      </w:r>
    </w:p>
    <w:p w:rsidR="00095CA3" w:rsidRPr="00095CA3" w:rsidRDefault="00095CA3" w:rsidP="00095CA3">
      <w:pPr>
        <w:spacing w:after="0"/>
        <w:jc w:val="both"/>
        <w:rPr>
          <w:rFonts w:ascii="Times New Roman" w:hAnsi="Times New Roman" w:cs="Times New Roman"/>
          <w:sz w:val="24"/>
          <w:szCs w:val="24"/>
        </w:rPr>
      </w:pP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1. Основные понятия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Настоящий коллективный договор открытого акционерного общества «Железнодорожная торговая компания» (далее – Договор) представляет собой правовой акт, регулирующий социально-трудовые отношения в открытом акционерном обществе «Железнодорожная торговая компания». Соблюдение правовых норм, включенных в Договор, является обязательным для сторон. Их нарушение может быть предметом трудового спора, который рассматривается в соответствии с законодательством, в том числе может быть обжалован в Государственную инспекцию труда и в суд.</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Коллективный договор заключили и подписали представители сторон.</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Стороны настоящего коллективного договора (далее - социальные партнеры):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Работодатель – Открытое акционерное общество «Железнодорожная торговая компания» (далее –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Работники - физические лица, вступившие и состоящие в трудовых отношениях с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Представитель работодателя – Генеральный директор открытого акционерного общества «Железнодорожная торговая компания», а также лица, уполномоченные им в установленном законом порядке.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Представитель Работников – первичная профсоюзная организация Российского профессионального союза железнодорожников и транспортных строителей (РОСПРОФЖЕЛ) открытого акционерного общества «Железнодорожная торговая компания», объединяющая в своих рядах более половины работников ОАО «ЖТК» (далее -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Филиал ОАО «ЖТК» - обособленное структурное подразделение ОАО «ЖТК», указанное в качестве филиала в Уставе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Отдаленная линейная станция (ОЛС) – станция, расположенная на расстоянии не менее 50 км до ближайшего населенного пункта, имеющего развитую социальную структуру.</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Населенный пункт с развитой инфраструктурой – населенный пункт, на территории которого расположены как минимум: больница (поликлиника), общеобразовательная (9-ти или 11-ти летняя) школа, детский сад – ясли, магазины розничной торговли промышленными и продовольственными товарами.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Система социальной поддержки персонала – комплекс гарантий, компенсаций, льгот и возможностей, которые ОАО «ЖТК» предоставляет Работникам в целях мотивации, привлечения и удержания персонала, а также заботы о его работоспособности, профессиональном долголетии, возможностях самореализации, условиях труда и жизни.</w:t>
      </w:r>
    </w:p>
    <w:p w:rsidR="00095CA3" w:rsidRPr="00095CA3" w:rsidRDefault="00095CA3" w:rsidP="00095CA3">
      <w:pPr>
        <w:spacing w:after="0"/>
        <w:jc w:val="both"/>
        <w:rPr>
          <w:rFonts w:ascii="Times New Roman" w:hAnsi="Times New Roman" w:cs="Times New Roman"/>
          <w:sz w:val="24"/>
          <w:szCs w:val="24"/>
        </w:rPr>
      </w:pPr>
      <w:proofErr w:type="gramStart"/>
      <w:r w:rsidRPr="00095CA3">
        <w:rPr>
          <w:rFonts w:ascii="Times New Roman" w:hAnsi="Times New Roman" w:cs="Times New Roman"/>
          <w:sz w:val="24"/>
          <w:szCs w:val="24"/>
        </w:rPr>
        <w:t>Неработающие пенсионеры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«ЖТК», а также до 1 октября 2007 года из дорожных центров рабочего снабжения - филиалов ОАО «РЖД» и до 1 октября 2003 года из организаций</w:t>
      </w:r>
      <w:proofErr w:type="gramEnd"/>
      <w:r w:rsidRPr="00095CA3">
        <w:rPr>
          <w:rFonts w:ascii="Times New Roman" w:hAnsi="Times New Roman" w:cs="Times New Roman"/>
          <w:sz w:val="24"/>
          <w:szCs w:val="24"/>
        </w:rPr>
        <w:t xml:space="preserve"> системы рабочего снабжения федерального железнодорожного транспорта, имущество которых внесено в уставный капитал ОАО «РЖД», и не состоящие на дату </w:t>
      </w:r>
      <w:r w:rsidRPr="00095CA3">
        <w:rPr>
          <w:rFonts w:ascii="Times New Roman" w:hAnsi="Times New Roman" w:cs="Times New Roman"/>
          <w:sz w:val="24"/>
          <w:szCs w:val="24"/>
        </w:rPr>
        <w:lastRenderedPageBreak/>
        <w:t>предоставления гарантий, предусмотренных настоящим Договором, в трудовых отношениях с любым работодателем.</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2. Общие положения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r>
      <w:proofErr w:type="gramStart"/>
      <w:r w:rsidRPr="00095CA3">
        <w:rPr>
          <w:rFonts w:ascii="Times New Roman" w:hAnsi="Times New Roman" w:cs="Times New Roman"/>
          <w:sz w:val="24"/>
          <w:szCs w:val="24"/>
        </w:rPr>
        <w:t xml:space="preserve">Основными целями заключения Договора являются:  повышение эффективности работы ОАО «ЖТК», усиление социальной стабильности и  ответственности Сторон за результаты производственно-экономической деятельности, укрепление трудовой и производственной дисциплины, обеспечение роста уровня мотивации и производительности труда Работников, за счет предоставления предусмотренных Договором социальных гарантий, компенсаций и льгот, обеспечения роста благосостояния и уровня социальной защиты Работников, их семей и выборных работников ППО РОСПРОФЖЕЛ ОАО «ЖТК». </w:t>
      </w:r>
      <w:proofErr w:type="gramEnd"/>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Стороны, признавая, что стабильная работа ОАО «ЖТК» и благополучие Работников взаимосвязаны, заинтересованы в создании и поддержании атмосферы взаимопонимания и доверия, формировании высокой социальной ответственности коллективов за результаты производственно-экономической деятельности, поиске путей решения спорных вопросов путем переговоров.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и иных нормативных правовых актов.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Законы и другие нормативные правовые акты, принятые в период действия Договора и улучшающие положение Работников, с момента вступления их в силу расширяют действие соответствующих положений Договора.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Российской Федерации.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Действие Договора распространяется на Работников, Работодателя, а также на выборных работников профсоюзных организаций Российского профсоюза железнодорожников и транспортных строителей (ППО РОСПРОФЖЕЛ ОАО «ЖТК»), действующих в ОАО «ЖТК» и иных лиц, указанных в Договоре.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Условия Договора направлены на реализацию социального партнерства  и являются обязательными для исполнения филиалами и иными структурными подразделениями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Затраты, связанные с реализацией настоящего Договора, осуществляются с учетом финансово-экономического положения Работодателя и в пределах бюджета Общества.</w:t>
      </w:r>
    </w:p>
    <w:p w:rsidR="00095CA3" w:rsidRPr="00095CA3" w:rsidRDefault="00095CA3" w:rsidP="00095CA3">
      <w:pPr>
        <w:spacing w:after="0"/>
        <w:jc w:val="both"/>
        <w:rPr>
          <w:rFonts w:ascii="Times New Roman" w:hAnsi="Times New Roman" w:cs="Times New Roman"/>
          <w:sz w:val="24"/>
          <w:szCs w:val="24"/>
        </w:rPr>
      </w:pPr>
      <w:proofErr w:type="gramStart"/>
      <w:r w:rsidRPr="00095CA3">
        <w:rPr>
          <w:rFonts w:ascii="Times New Roman" w:hAnsi="Times New Roman" w:cs="Times New Roman"/>
          <w:sz w:val="24"/>
          <w:szCs w:val="24"/>
        </w:rPr>
        <w:t>В случае отсутствия финансово-экономических возможностей для реализации отдельных социально-трудовых обязательств, установленных настоящим Договором сверх предусмотренных законодательством Российской Федерации, Стороны социального партнерства вправе направить в Отраслевую комиссию по регулированию социально-трудовых отношений в организациях железнодорожного транспорта обоснованные предложения о временном приостановлении действия таких обязательств или гарантий.</w:t>
      </w:r>
      <w:proofErr w:type="gramEnd"/>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Ни одна из Сторон Договора не может в одностороннем порядке изменить или прекратить выполнение принятых обязательств.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В случае реорганизации ОАО «ЖТК» коллективный договор сохраняет свое действие в течение всего срока реорганизации. При реорганизации ОАО «ЖТК»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трех лет.</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Текст Договора доводится до сведения всех  Работников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Филиалы и структурные подразделения ОАО «ЖТК» руководствуются настоящим Договором, изменениями и дополнениями к нему.</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3. Социальная ответственность компании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 Предоставлять Работникам в соответствии с трудовыми договорами работу, своевременно выплачивать заработную плату в соответствии со сроками выплаты, создавать необходимые условия для квалификационного роста, обеспечивать соответствующие условия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3.2. Осуществлять добровольное медицинское страхование Работников на основе законодательства Российской Федерации и иных нормативных правовых актов.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3.3. Осуществлять периодические медицинские осмотры с сохранением на время их проведения Работникам среднего заработка по месту работы. Порядок проведения периодических медицинских осмотров определить локальным нормативным актом ОАО «ЖТК», принятым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Для работников отдаленных линейных станций осуществлять 100% компенсацию стоимости проезда  от места жительства до места нахождения медицинского учреждения и обратно (в поездах общего пользования пригородного сообщения или автобусом).</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3.4. Возмещать Работникам расходы, связанные с обязательными предварительными (при поступлении на работу) медицинскими осмотрами (обследованиями), не позднее 3-х месяцев после предъявления документов, подтверждающих оплату оказанных медицинских услуг.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3.5. </w:t>
      </w:r>
      <w:proofErr w:type="gramStart"/>
      <w:r w:rsidRPr="00095CA3">
        <w:rPr>
          <w:rFonts w:ascii="Times New Roman" w:hAnsi="Times New Roman" w:cs="Times New Roman"/>
          <w:sz w:val="24"/>
          <w:szCs w:val="24"/>
        </w:rPr>
        <w:t xml:space="preserve">Возмещать расходы, связанные со служебными командировками по нормам, установленным Положением о порядке и размерах возмещения командировочных расходов, выдаче подотчетных денежных средств, представления авансовых отчетов о командировочных и хозяйственных расходах работников филиалов, иных структурных подразделений и аппарата управления ОАО «ЖТК». </w:t>
      </w:r>
      <w:proofErr w:type="gramEnd"/>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3.6. Своевременно рассматривать представления выборных органов ППО РОСПРОФЖЕЛ ОАО «ЖТК», правовой и технической инспекцией труда РОСПРОФЖЕЛ о выявленных нарушениях законов и иных нормативных правовых актов, содержащих нормы трудового права, принимать меры по их устранению и сообщать о результатах в установленные сроки авторам представлений.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3.7. Создавать условия, обеспечивающие участие Работников в управлении ОАО «ЖТК», в формах, предусмотренных Трудовым кодексом Российской Федерации, и настоящим Договором.</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3.8.</w:t>
      </w:r>
      <w:r w:rsidRPr="00095CA3">
        <w:rPr>
          <w:rFonts w:ascii="Times New Roman" w:hAnsi="Times New Roman" w:cs="Times New Roman"/>
          <w:sz w:val="24"/>
          <w:szCs w:val="24"/>
        </w:rPr>
        <w:tab/>
        <w:t xml:space="preserve"> Поощрять и создавать условия для самообразования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3.9.</w:t>
      </w:r>
      <w:r w:rsidRPr="00095CA3">
        <w:rPr>
          <w:rFonts w:ascii="Times New Roman" w:hAnsi="Times New Roman" w:cs="Times New Roman"/>
          <w:sz w:val="24"/>
          <w:szCs w:val="24"/>
        </w:rPr>
        <w:tab/>
        <w:t xml:space="preserve"> Работники за особые заслуги в соответствии с Положением о порядке поощрений в ОАО «ЖТК», кроме основных поощрений за труд, предусмотренных действующим законодательством, награждаются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Почетной грамотой ОАО «Железнодорожная торговая компания»;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Благодарностью Генерального директора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 Памятным подарком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3.10. Предоставлять гарантии и </w:t>
      </w:r>
      <w:proofErr w:type="gramStart"/>
      <w:r w:rsidRPr="00095CA3">
        <w:rPr>
          <w:rFonts w:ascii="Times New Roman" w:hAnsi="Times New Roman" w:cs="Times New Roman"/>
          <w:sz w:val="24"/>
          <w:szCs w:val="24"/>
        </w:rPr>
        <w:t>компенсации</w:t>
      </w:r>
      <w:proofErr w:type="gramEnd"/>
      <w:r w:rsidRPr="00095CA3">
        <w:rPr>
          <w:rFonts w:ascii="Times New Roman" w:hAnsi="Times New Roman" w:cs="Times New Roman"/>
          <w:sz w:val="24"/>
          <w:szCs w:val="24"/>
        </w:rPr>
        <w:t xml:space="preserve"> молодым специалистам в соответствии с Положением о молодом специалисте ОАО «ЖТК», с учётом мотивированного мнения выборного органа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3.11. Регулировать численность Работников, в первую очередь, за счет следующих мероприятий: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естественного оттока кадров и временного ограничения их приема;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упреждающей переподготовки кадров, перемещения их внутри ОАО «ЖТК» на освободившиеся рабочие места;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временной и сезонной занятости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-применения, в качестве временной меры, альтернативной увольнению, режима неполного рабочего времени;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перемещения (перевода) Работников внутри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 перевода Работников при высвобождении на другую постоянную нижеоплачиваемую работу, с сохранением средней заработной платы по прежнему месту работы в течение первых трех месяцев.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3.12. Не допускать при сокращении численности или штата, структурного подразделения ОАО «ЖТК» увольнения двух работников из одной семьи (муж, жена), за исключением случая прекращения деятельности филиала, представительства или иного обособленного структурного подразделения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3.13. При составлении графиков предоставления ежегодных оплачиваемых отпусков предусматривать преимущественное право на предоставление отпусков в летнее время Работникам, имеющим детей дошкольного и школьного возраста, учащимся без отрыва от производства, другим категориям лиц, предусмотренным трудовым законодательством Российской Федерации.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3.14. Увольнение работников по сокращению численности или штата применять только как вынужденную меру, когда исчерпаны все возможности их трудоустройства в структурных подразделениях филиала ОАО «ЖТК» в данной местности.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3.15. Критерием массового увольнения Работников при сокращении численности или штата является увольнение 5 и более процентов Работников филиала или обособленного структурного подразделения в течение 90 календарных дней.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3.16. При осуществлении в Обществе антикризисных мероприятий и мероприятий по оптимизации численности персонала, принятых по согласованию с выборным органом ППО РОСПРОФЖЕЛ ОАО «ЖТК», выборные органы всех уровней участвуют в проведении разъяснительной работы среди Работников о мотивах и обоснованности таких действий.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3.17. Обеспечивать, на основании соответствующих договоров, студентов образовательных учреждений высшего и среднего профессионального образования, учащихся образовательных учреждений  начального профессионального образования рабочими местами и условиями для прохождения производственной практики.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3.18. Обеспечить в ОАО «ЖТК» выполнение требований Трудового кодекса Российской Федерации и соглашений по охране труда в целях создания здоровых и безопасных условий труда, повышения культуры и эстетики производства.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3.19. Информировать Работников ОАО «ЖТК», ППО РОСПРОФЖЕЛ ОАО «ЖТК» и его структурные подразделения о задачах и результатах производственно-хозяйственной деятельности, об изменениях в вопросах занятости, оплаты и условий труда, о реорганизации, сокращении численности или штата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3.20. Осуществлять меры направленные на создание и сохранение рабочих мест, смягчение негативных последствий их сокращения; разработать планы, предусматривающие сохранение и рациональное использование профессионального потенциала Работников, их социальную защищенность, подготовку и переподготовку подлежащих высвобождению Работников; определить необходимость профессиональной подготовки, переподготовки повышения квалификации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3.21. Поощрять Работников наградами Общества, представлять их к государственным и ведомственным наградам с учетом мотивированного мнения ППО РОСПРОФЖЕЛ ОАО «ЖТК» в соответствии с действующими положениями.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4. Обязательства Работодателя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на основе законодательства РФ</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4.1. В сфере оплаты и нормирования труда,  рабочего времени и       времени отдыха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4.1.1. Регулировать трудовые отношения с Работниками на основе Трудового кодекса Российской Федерации, Договора, а также иных нормативных правовых актов, содержащих нормы трудового права.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Условия трудового договора не могут ухудшать положение Работника, определенные Трудовым кодексом Российской Федерации и настоящим Договором.</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4.1.2. Регулировать режим рабочего времени и времени отдыха Работников ОАО «ЖТК» в соответствии с правилами внутреннего трудового распорядка, графиками работы и иными нормативными актами, принятыми ОАО «ЖТК» по согласованию с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4.1.3. Осуществлять оплату труда Работников на основании трудовых договоров, в соответствии с Положением об оплате труда ОАО «ЖТК», иными локальными нормативными актами по оплате труда, принятыми в ОАО «ЖТК» с учетом мнения выборного профсоюзного органа ППО РОСПРОФЖЕЛ ОАО «ЖТК» в соответствии с Трудовым кодексом Российской Федерации.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Минимальный размер заработной платы Работников ОАО «ЖТК» не может быть ниже установленного Федеральным законом минимального </w:t>
      </w:r>
      <w:proofErr w:type="gramStart"/>
      <w:r w:rsidRPr="00095CA3">
        <w:rPr>
          <w:rFonts w:ascii="Times New Roman" w:hAnsi="Times New Roman" w:cs="Times New Roman"/>
          <w:sz w:val="24"/>
          <w:szCs w:val="24"/>
        </w:rPr>
        <w:t>размера оплаты  труда</w:t>
      </w:r>
      <w:proofErr w:type="gramEnd"/>
      <w:r w:rsidRPr="00095CA3">
        <w:rPr>
          <w:rFonts w:ascii="Times New Roman" w:hAnsi="Times New Roman" w:cs="Times New Roman"/>
          <w:sz w:val="24"/>
          <w:szCs w:val="24"/>
        </w:rPr>
        <w:t xml:space="preserve"> в Российской Федерации.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Минимальный размер заработной платы Работников, работающих на территории соответствующего субъекта Российской Федерации, не может быть ниже установленного минимального </w:t>
      </w:r>
      <w:proofErr w:type="gramStart"/>
      <w:r w:rsidRPr="00095CA3">
        <w:rPr>
          <w:rFonts w:ascii="Times New Roman" w:hAnsi="Times New Roman" w:cs="Times New Roman"/>
          <w:sz w:val="24"/>
          <w:szCs w:val="24"/>
        </w:rPr>
        <w:t>размера оплаты труда</w:t>
      </w:r>
      <w:proofErr w:type="gramEnd"/>
      <w:r w:rsidRPr="00095CA3">
        <w:rPr>
          <w:rFonts w:ascii="Times New Roman" w:hAnsi="Times New Roman" w:cs="Times New Roman"/>
          <w:sz w:val="24"/>
          <w:szCs w:val="24"/>
        </w:rPr>
        <w:t xml:space="preserve"> в соответствующем субъекте Российской Федерации.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Изменение условий оплаты труда производить на основе технико-экономических обоснований и нормативных документов ОАО «ЖТК» с учетом мнения выборного профсоюзного органа ППО РОСПРОФЖЕЛ ОАО «ЖТК» и извещением работников не менее чем за два месяца до их введения.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4.1.4. Не допускать выполнения работы за пределами нормальной продолжительности рабочего времени (сверхурочной работы) свыше 120 часов в год.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4.1.5. В целях обеспечения безопасности труда,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производственных </w:t>
      </w:r>
      <w:r w:rsidRPr="00095CA3">
        <w:rPr>
          <w:rFonts w:ascii="Times New Roman" w:hAnsi="Times New Roman" w:cs="Times New Roman"/>
          <w:sz w:val="24"/>
          <w:szCs w:val="24"/>
        </w:rPr>
        <w:lastRenderedPageBreak/>
        <w:t xml:space="preserve">подразделений ОАО «ЖТК», цехов, участков, смен и индивидуальных рабочих мест перед каждым изменением численности работающих.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4.1.6.  Предоставлять дополнительный оплачиваемый отпуск работникам, условия </w:t>
      </w:r>
      <w:proofErr w:type="gramStart"/>
      <w:r w:rsidRPr="00095CA3">
        <w:rPr>
          <w:rFonts w:ascii="Times New Roman" w:hAnsi="Times New Roman" w:cs="Times New Roman"/>
          <w:sz w:val="24"/>
          <w:szCs w:val="24"/>
        </w:rPr>
        <w:t>труда</w:t>
      </w:r>
      <w:proofErr w:type="gramEnd"/>
      <w:r w:rsidRPr="00095CA3">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составляет 7 календарных дней (в соответствии со ст.117 ТК РФ)</w:t>
      </w:r>
    </w:p>
    <w:p w:rsidR="00095CA3" w:rsidRPr="00095CA3" w:rsidRDefault="00095CA3" w:rsidP="00095CA3">
      <w:pPr>
        <w:spacing w:after="0"/>
        <w:jc w:val="both"/>
        <w:rPr>
          <w:rFonts w:ascii="Times New Roman" w:hAnsi="Times New Roman" w:cs="Times New Roman"/>
          <w:sz w:val="24"/>
          <w:szCs w:val="24"/>
        </w:rPr>
      </w:pPr>
      <w:proofErr w:type="gramStart"/>
      <w:r w:rsidRPr="00095CA3">
        <w:rPr>
          <w:rFonts w:ascii="Times New Roman" w:hAnsi="Times New Roman" w:cs="Times New Roman"/>
          <w:sz w:val="24"/>
          <w:szCs w:val="24"/>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 (в соответствии со ст. 321 ТК РФ).</w:t>
      </w:r>
      <w:proofErr w:type="gramEnd"/>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утвержденном  в ОАО «ЖТК» с учетом мнения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Установить Сокращенную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(в соответствии со ст.92 ТК РФ).</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4.1.7.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Размер и порядок индексации устанавливается локальным нормативным актом Компании, принимаемым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095CA3">
        <w:rPr>
          <w:rFonts w:ascii="Times New Roman" w:hAnsi="Times New Roman" w:cs="Times New Roman"/>
          <w:sz w:val="24"/>
          <w:szCs w:val="24"/>
        </w:rPr>
        <w:t>доиндексации</w:t>
      </w:r>
      <w:proofErr w:type="spellEnd"/>
      <w:r w:rsidRPr="00095CA3">
        <w:rPr>
          <w:rFonts w:ascii="Times New Roman" w:hAnsi="Times New Roman" w:cs="Times New Roman"/>
          <w:sz w:val="24"/>
          <w:szCs w:val="24"/>
        </w:rPr>
        <w:t xml:space="preserve"> заработной платы на величину отклонения, с учетом сложившейся финансовой ситуации в  Обществе.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4.1.8. Осуществлять выплату заработной платы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Выплату заработной платы за первую половину месяца производить в размере не менее 50% тарифной ставки (оклада) с учетом отработанного времени. 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за отработанное время за месяц. Минимальный размер указанной выплаты должен быть не ниже тарифной ставки (оклада) за отработанное время.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 xml:space="preserve">Форма расчетного листка утверждается Работодателем с учетом мотивированного мнения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4.1.9. Оплату труда в районах Крайнего Севера и приравненных к ним местностях, а также безводных районах осуществлять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 и Положением по оплате труда работников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4.1.10. Производить выплату Работникам (за исключением Работников, получающих месячную тарифную ставку, должностной оклад) дополнительного вознаграждения за нерабочие праздничные дни, в которые они не привлекались к работе, в размере 75 рублей за один нерабочий праздничный день.</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4.1.11. Установить в соответствии со статьей 320 Трудового кодекса Российской Федерации для женщин, работающих в районах Крайнего Севера и приравненных к ним местностях, сокращенную рабочую неделю продолжительностью 36 часов, если меньшая продолжительность недели не предусмотрена для них федеральным законом. При этом заработная плата выплачивается в том же размере, что и при полной рабочей неделе.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4.1.12. Устанавливать работникам, занятых на работах с вредными и (или) опасными условиями труда оплату труда в повышенном размере по результатам Специальной оценки условий труда. Минимальный размер повышения оплаты труда составляет 4 процента тарифной ставки (оклада), установленной для различных видов работ с нормальными условиями </w:t>
      </w:r>
      <w:proofErr w:type="gramStart"/>
      <w:r w:rsidRPr="00095CA3">
        <w:rPr>
          <w:rFonts w:ascii="Times New Roman" w:hAnsi="Times New Roman" w:cs="Times New Roman"/>
          <w:sz w:val="24"/>
          <w:szCs w:val="24"/>
        </w:rPr>
        <w:t xml:space="preserve">( </w:t>
      </w:r>
      <w:proofErr w:type="gramEnd"/>
      <w:r w:rsidRPr="00095CA3">
        <w:rPr>
          <w:rFonts w:ascii="Times New Roman" w:hAnsi="Times New Roman" w:cs="Times New Roman"/>
          <w:sz w:val="24"/>
          <w:szCs w:val="24"/>
        </w:rPr>
        <w:t>в соответствии со ст. 147 ТК РФ).  Для работников условия труда, которых отнесены к вредным условиям труда  3 или 4 степени либо опасным условиям труда - минимальный размер повышения оплаты 7 процентов тарифной ставки (оклада).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4.1.13. Повышать реальную заработную плату Работников по мере роста эффективности деятельности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4.1.14. Применять в качестве минимальных гарантий оплаты труда с учетом индексации, объявленной 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для рабочих при повременной системе оплаты труда - тарифные ставки, определяемые на основе тарифных коэффициентов тарифной сетки по оплате труда рабочих;</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для работников при сдельной системе оплаты труда - сдельные расценки за единицу выполненных работ;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для служащих - должностные оклады, определяемые на основе тарифной сетки по оплате труда служащих;</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для руководителей и специалистов - должностные оклады.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4.1.15. Предоставлять по письменному заявлению ежегодные отпуска без сохранения заработной платы до 14 календарных дней в удобное для него время: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-Работнику, имеющему двух или более детей в возрасте до четырнадцати лет;</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Работнику,  имеющему ребенка-инвалида в возрасте до восемнадцати лет;</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-Работнику - одинокой матери, воспитывающей ребенка до достижения им четырнадцати лет;</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Работнику - отцу, воспитывающему ребенка без матери до достижения им четырнадцати лет.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Такой отпуск по письменному заявлению указанных категорий Работников может быть присоединен к ежегодному оплачиваемому отпуску или использован отдельно либо по частям. Перенесение этого отпуска на следующий рабочий год не допускается.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4.1.16. Предоставлять Работникам иные ежегодные дополнительные оплачиваемые отпуска в случаях, предусмотренных законодательством Российской Федерации. Порядок предоставления отпусков, предусмотренных настоящим пунктом, определяется </w:t>
      </w:r>
      <w:r w:rsidRPr="00095CA3">
        <w:rPr>
          <w:rFonts w:ascii="Times New Roman" w:hAnsi="Times New Roman" w:cs="Times New Roman"/>
          <w:sz w:val="24"/>
          <w:szCs w:val="24"/>
        </w:rPr>
        <w:lastRenderedPageBreak/>
        <w:t xml:space="preserve">федеральным законом Российской Федерации или локальным нормативным актом ОАО «ЖТК» с учетом мотивированного мнения выборного органа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4.2. В сфере социальных гарантий Работникам и членам их семей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4.2.1. </w:t>
      </w:r>
      <w:proofErr w:type="gramStart"/>
      <w:r w:rsidRPr="00095CA3">
        <w:rPr>
          <w:rFonts w:ascii="Times New Roman" w:hAnsi="Times New Roman" w:cs="Times New Roman"/>
          <w:sz w:val="24"/>
          <w:szCs w:val="24"/>
        </w:rPr>
        <w:t>Компенсировать Работникам, выборным работникам и находящимся на их иждивении детям в возрасте от 5 лет до 18 лет, проезд по личным надобностям по территории Российской Федерации в плацкартном вагоне и вагоне эконом класса поездов дальнего следования всех категорий с правом одной остановки по пути следования один раз в год в направлении туда и обратно, а также детям (от 5 лет</w:t>
      </w:r>
      <w:proofErr w:type="gramEnd"/>
      <w:r w:rsidRPr="00095CA3">
        <w:rPr>
          <w:rFonts w:ascii="Times New Roman" w:hAnsi="Times New Roman" w:cs="Times New Roman"/>
          <w:sz w:val="24"/>
          <w:szCs w:val="24"/>
        </w:rPr>
        <w:t xml:space="preserve"> до 18 лет) Работников, погибших в результате несчастного случая на производстве. Для работников Калининградского филиала ОАО «ЖТК» в размер компенсации включается стоимость проезда по территории Литвы и Белоруссии.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Компенсация стоимости проезда в Обществе предоставляется  в соответствии с Положением принятым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w:t>
      </w:r>
      <w:proofErr w:type="gramStart"/>
      <w:r w:rsidRPr="00095CA3">
        <w:rPr>
          <w:rFonts w:ascii="Times New Roman" w:hAnsi="Times New Roman" w:cs="Times New Roman"/>
          <w:sz w:val="24"/>
          <w:szCs w:val="24"/>
        </w:rPr>
        <w:t>Компенсировать Работникам, работающим в районах Крайнего Севера и приравненных  к ним местностям и находящимся на их иждивении детям в возрасте от 5 лет до 18 лет один раз в два года, начиная со второго года работы, стоимость проезда в пределах территории Российской Федерации к месту использования отпуска и обратно любым видом транспорта (за исключением такси), на основании заявления Работника и</w:t>
      </w:r>
      <w:proofErr w:type="gramEnd"/>
      <w:r w:rsidRPr="00095CA3">
        <w:rPr>
          <w:rFonts w:ascii="Times New Roman" w:hAnsi="Times New Roman" w:cs="Times New Roman"/>
          <w:sz w:val="24"/>
          <w:szCs w:val="24"/>
        </w:rPr>
        <w:t xml:space="preserve"> предъявленных им проездных документов. Стоимость проезда личным транспортом к месту использования отпуска и обратно определяется по наименьшей стоимости проезда кратчайшим путем.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Работники могут, подав письменное заявление, отказаться от права бесплатного проезда по личным надобностям с передачей этого права своему ребенку, обучающемуся </w:t>
      </w:r>
      <w:proofErr w:type="spellStart"/>
      <w:r w:rsidRPr="00095CA3">
        <w:rPr>
          <w:rFonts w:ascii="Times New Roman" w:hAnsi="Times New Roman" w:cs="Times New Roman"/>
          <w:sz w:val="24"/>
          <w:szCs w:val="24"/>
        </w:rPr>
        <w:t>очно</w:t>
      </w:r>
      <w:proofErr w:type="spellEnd"/>
      <w:r w:rsidRPr="00095CA3">
        <w:rPr>
          <w:rFonts w:ascii="Times New Roman" w:hAnsi="Times New Roman" w:cs="Times New Roman"/>
          <w:sz w:val="24"/>
          <w:szCs w:val="24"/>
        </w:rPr>
        <w:t xml:space="preserve"> в высших и средних специальных учебных заведениях железнодорожного транспорта. Взамен его ребенку старше 18 лет предоставляется бесплатный прое</w:t>
      </w:r>
      <w:proofErr w:type="gramStart"/>
      <w:r w:rsidRPr="00095CA3">
        <w:rPr>
          <w:rFonts w:ascii="Times New Roman" w:hAnsi="Times New Roman" w:cs="Times New Roman"/>
          <w:sz w:val="24"/>
          <w:szCs w:val="24"/>
        </w:rPr>
        <w:t>зд в пл</w:t>
      </w:r>
      <w:proofErr w:type="gramEnd"/>
      <w:r w:rsidRPr="00095CA3">
        <w:rPr>
          <w:rFonts w:ascii="Times New Roman" w:hAnsi="Times New Roman" w:cs="Times New Roman"/>
          <w:sz w:val="24"/>
          <w:szCs w:val="24"/>
        </w:rPr>
        <w:t xml:space="preserve">ацкартном вагоне поездов дальнего следования всех категорий от места жительства к месту учебы и обратно в период каникул один раз в год до достижения им возраста 24 лет.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Конкретный порядок, условия и периодичность предоставления права бесплатного проезда по личным надобностям на железнодорожном транспорте общего пользования в пределах Российской Федерации, а также компенсации стоимости проезда, определяются Положением о компенсации стоимости проезда железнодорожным транспортом в ОАО «ЖТК»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4.2.2. Компенсировать Работникам ОАО «ЖТК» и выборным работникам ППО РОСПРОФЖЕЛ ОАО «ЖТК» 100% стоимости проезда на железнодорожном транспорте общего пользования в пригородных поездах всех категорий или проезд в междугородных автобусах от места жительства до места работы и обратно.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Порядок предоставления компенсации за проезд на железнодорожном транспорте общего пользования в пригородных поездах всех категорий или проезд в междугородных автобусах от места жительства до места работы и обратно, определяется Положением о компенсации стоимости проезда железнодорожным транспортом в ОАО «ЖТК» по согласованию с выборным органом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4.2.3.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w:t>
      </w:r>
      <w:r w:rsidRPr="00095CA3">
        <w:rPr>
          <w:rFonts w:ascii="Times New Roman" w:hAnsi="Times New Roman" w:cs="Times New Roman"/>
          <w:sz w:val="24"/>
          <w:szCs w:val="24"/>
        </w:rPr>
        <w:lastRenderedPageBreak/>
        <w:t xml:space="preserve">профессионального долголетия (ежегодные, комплексные, целевые осмотры, </w:t>
      </w:r>
      <w:proofErr w:type="spellStart"/>
      <w:r w:rsidRPr="00095CA3">
        <w:rPr>
          <w:rFonts w:ascii="Times New Roman" w:hAnsi="Times New Roman" w:cs="Times New Roman"/>
          <w:sz w:val="24"/>
          <w:szCs w:val="24"/>
        </w:rPr>
        <w:t>вакцинопрофилактика</w:t>
      </w:r>
      <w:proofErr w:type="spellEnd"/>
      <w:r w:rsidRPr="00095CA3">
        <w:rPr>
          <w:rFonts w:ascii="Times New Roman" w:hAnsi="Times New Roman" w:cs="Times New Roman"/>
          <w:sz w:val="24"/>
          <w:szCs w:val="24"/>
        </w:rPr>
        <w:t xml:space="preserve"> и другие).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4.2.4. Осуществлять оздоровление Работников,  санаторно-курортным и реабилитационным лечением в санаториях, профилакториях, других санаторно-курортных учреждениях в соответствии с Положением о приобретении, распределении и оплате путевок в санаторно-курортные учреждения, принятым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Приоритет в выделении путевок на санаторно-курортное лечение предусматривается для лиц, работающих во вредных и (или) тяжелых условиях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4.3.В сфере профессиональной подготовки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4.3.1. В целях профессиональной подготовки, переподготовки и повышения квалификации Работников, особенно молодежи, организовывать и проводить индивидуальные, бригадные и другие формы профессионального обучения на производстве за счет средств ОАО «ЖТК» в порядке и на условиях, определённых Положением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4.3.2. Предоставлять работнику по окончании профессиональной подготовки или обучения на производстве в первоочередном порядке работу в соответствии с полученной квалификацией.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4.3.3. Развивать инициативу Работников на выполнение плана выручки, поиск резервов экономного использования трудовых, материальных, финансовых ресурсов, увеличение валовых доходов, обеспечение высокой культуры обслуживания и производства, внедрение нового оборудования.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 В сфере улучшения условий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 Обеспечивать в ОАО «ЖТК» выполнение требований Трудового кодекса Российской Федерации и соглашений по охране труда в целях создания здоровых и безопасных условий труда, повышения культуры и эстетики производства.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4.4.2. Выделять на мероприятия по улучшению условий и охраны труда не менее 0,2 % от суммы издержек обращения на производство продукции (работ, услуг) ОАО «ЖТК», филиала, структурного подразделения без учета затрат на спецодежду, </w:t>
      </w:r>
      <w:proofErr w:type="spellStart"/>
      <w:r w:rsidRPr="00095CA3">
        <w:rPr>
          <w:rFonts w:ascii="Times New Roman" w:hAnsi="Times New Roman" w:cs="Times New Roman"/>
          <w:sz w:val="24"/>
          <w:szCs w:val="24"/>
        </w:rPr>
        <w:t>спецобувь</w:t>
      </w:r>
      <w:proofErr w:type="spellEnd"/>
      <w:r w:rsidRPr="00095CA3">
        <w:rPr>
          <w:rFonts w:ascii="Times New Roman" w:hAnsi="Times New Roman" w:cs="Times New Roman"/>
          <w:sz w:val="24"/>
          <w:szCs w:val="24"/>
        </w:rPr>
        <w:t xml:space="preserve"> и другие средства индивидуальной защиты, медицинские осмотры (обследования).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Порядок расходования средств, выделяемых на улучшение условий и охраны труда, устанавливается локальными нормативными актами ОАО «ЖТК», принятым с учетом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4.4.3. Обеспечить своевременную бесплатную выдачу Работникам сертифицированных видов спецодежды, спецобуви и других средств индивидуальной защиты в соответствии с типовыми нормами. </w:t>
      </w:r>
      <w:proofErr w:type="gramStart"/>
      <w:r w:rsidRPr="00095CA3">
        <w:rPr>
          <w:rFonts w:ascii="Times New Roman" w:hAnsi="Times New Roman" w:cs="Times New Roman"/>
          <w:sz w:val="24"/>
          <w:szCs w:val="24"/>
        </w:rPr>
        <w:t xml:space="preserve">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загрязнений,  согласованные с выборным органом ППО РОСПРОФЖЕЛ ОАО «ЖТК».    </w:t>
      </w:r>
      <w:proofErr w:type="gramEnd"/>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Обеспечить периодический пересмотр норм бесплатной выдачи спецодежды, спецобуви и других средств индивидуальной защиты, смывающих и обезвреживающих средств с учетом состояния рабочих мест (по результатам аттестации или специальной оценки условий труда) и имеющихся на рынке современных сертифицированных средств индивидуальной защиты. Для обеспечения своевременной стирки спецодежды выдавать отдельным категориям Работников два комплекта спецодежды с удвоенным сроком носки </w:t>
      </w:r>
      <w:r w:rsidRPr="00095CA3">
        <w:rPr>
          <w:rFonts w:ascii="Times New Roman" w:hAnsi="Times New Roman" w:cs="Times New Roman"/>
          <w:sz w:val="24"/>
          <w:szCs w:val="24"/>
        </w:rPr>
        <w:lastRenderedPageBreak/>
        <w:t>в соответствии с перечнем, определенным филиалами ОАО «ЖТК» и согласованным с выборным органом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4.4.4. </w:t>
      </w:r>
      <w:proofErr w:type="gramStart"/>
      <w:r w:rsidRPr="00095CA3">
        <w:rPr>
          <w:rFonts w:ascii="Times New Roman" w:hAnsi="Times New Roman" w:cs="Times New Roman"/>
          <w:sz w:val="24"/>
          <w:szCs w:val="24"/>
        </w:rPr>
        <w:t xml:space="preserve">Обеспечить бесплатную выдачу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ОАО ЖТК с учетом мотивированного мнения выборного  органа ППО РОСПРОФЖЕЛ ОАО «ЖТК». </w:t>
      </w:r>
      <w:proofErr w:type="gramEnd"/>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4.4.5. При групповых несчастных случаях и случаях со смертельным исходом включать в состав комиссии по их расследованию технических инспекторов труда РОСПРОФЖЕЛ.</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4.4.6. Обеспечить обучение и проверку знаний по охране труда всех Работников, в том числе руководителей и вновь избранных уполномоченных (доверенных) лиц по охране труда.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4.4.7. </w:t>
      </w:r>
      <w:proofErr w:type="gramStart"/>
      <w:r w:rsidRPr="00095CA3">
        <w:rPr>
          <w:rFonts w:ascii="Times New Roman" w:hAnsi="Times New Roman" w:cs="Times New Roman"/>
          <w:sz w:val="24"/>
          <w:szCs w:val="24"/>
        </w:rPr>
        <w:t>Выплачивать единовременное пособие лицам, которые имеют право на страховое возмещение в соответствии со статьей 7 Федерального закона от 24 июня 1998 г. № 125-ФЗ «Об обязательном социальном страховании от несчастных случаев на производстве и профессиональных заболеваний» при гибели Работника вследствие несчастного случая на производстве, в размере не менее двух годовых заработков погибшего за вычетом суммы единовременной страховой выплаты, предусмотренной статьёй 11</w:t>
      </w:r>
      <w:proofErr w:type="gramEnd"/>
      <w:r w:rsidRPr="00095CA3">
        <w:rPr>
          <w:rFonts w:ascii="Times New Roman" w:hAnsi="Times New Roman" w:cs="Times New Roman"/>
          <w:sz w:val="24"/>
          <w:szCs w:val="24"/>
        </w:rPr>
        <w:t xml:space="preserve"> указанного Федерального закона.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 xml:space="preserve">4.4.8. </w:t>
      </w:r>
      <w:proofErr w:type="gramStart"/>
      <w:r w:rsidRPr="00095CA3">
        <w:rPr>
          <w:rFonts w:ascii="Times New Roman" w:hAnsi="Times New Roman" w:cs="Times New Roman"/>
          <w:sz w:val="24"/>
          <w:szCs w:val="24"/>
        </w:rPr>
        <w:t>При установлении Работнику группы инвалидности вследствие несчастного случая на производстве по вине ОАО «ЖТК» или профессионального заболевания,  выплачивать ему единовременное пособие по инвалидности в размере не менее: 1 группы девяти среднемесячных заработков этого Работника, 2 группы шести среднемесячных заработков Работника, 3 группы трех среднемесячных  заработков Работника с учетом суммы единовременной страховой выплаты пострадавшему, предусмотренной статьей 11 Федерального закона «Об обязательном</w:t>
      </w:r>
      <w:proofErr w:type="gramEnd"/>
      <w:r w:rsidRPr="00095CA3">
        <w:rPr>
          <w:rFonts w:ascii="Times New Roman" w:hAnsi="Times New Roman" w:cs="Times New Roman"/>
          <w:sz w:val="24"/>
          <w:szCs w:val="24"/>
        </w:rPr>
        <w:t xml:space="preserve"> социальном </w:t>
      </w:r>
      <w:proofErr w:type="gramStart"/>
      <w:r w:rsidRPr="00095CA3">
        <w:rPr>
          <w:rFonts w:ascii="Times New Roman" w:hAnsi="Times New Roman" w:cs="Times New Roman"/>
          <w:sz w:val="24"/>
          <w:szCs w:val="24"/>
        </w:rPr>
        <w:t>страховании</w:t>
      </w:r>
      <w:proofErr w:type="gramEnd"/>
      <w:r w:rsidRPr="00095CA3">
        <w:rPr>
          <w:rFonts w:ascii="Times New Roman" w:hAnsi="Times New Roman" w:cs="Times New Roman"/>
          <w:sz w:val="24"/>
          <w:szCs w:val="24"/>
        </w:rPr>
        <w:t xml:space="preserve"> от несчастных случаев на производстве и профессиональных заболеваний» за исключением несчастных случаев с Работниками, находившимися в состоянии алкогольного, наркотического или токсического опьянения.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4.4.9. Продолжить работу по внедрению технических средств, обеспечивающих снижение травматизма и численности Работников, выполняющих трудовые функции на работах с вредными и (или) опасными условиями труда, а также на работах, выполняемых в особых температурных условиях.</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4.4.10. Разрабатывать в филиалах ОАО «ЖТК» с учетом мотивированного мнения выборного органа ППО РОСПРОФЖЕЛ ОАО «ЖТК» программу улучшения условий и охраны труда 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4.4.11. Производить за счет средств Работодателя медицинские осмотры Работников по списку профессий, прохождение осмотров которых является обязательным условием производственной деятельности.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4.4.12. Извещать выборный орган ППО РОСПРОФЖЕЛ ОАО «ЖТК» о каждом групповом  несчастном случае на производстве, несчастном случае с тяжелым и смертельным исходом. Предоставлять соответствующему выборному органу ППО РОСПРОФЖЕЛ </w:t>
      </w:r>
      <w:r w:rsidRPr="00095CA3">
        <w:rPr>
          <w:rFonts w:ascii="Times New Roman" w:hAnsi="Times New Roman" w:cs="Times New Roman"/>
          <w:sz w:val="24"/>
          <w:szCs w:val="24"/>
        </w:rPr>
        <w:lastRenderedPageBreak/>
        <w:t>ОАО «ЖТК» сведения о выполнении Соглашений по охране труда, о выполнении мероприятий по устранению причин происшедших несчастных случаев и профессиональных заболеваний.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4.4.13. Содействовать работе технической и правовой инспекциям труда РОСПРОФЖЕЛ, совместных комитетов (комиссий) по охране труда, выделять им помещения, предоставлять документацию, относящуюся к условиям и охране труда, средства связи и другое материально-техническое обеспечение, необходимое для выполнения функций технической инспекции труда в соответствии со статьей 370 Трудового кодекса Российской Федерации.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4.4.14. Стремиться к снижению техногенного воздействия хозяйственной деятельности на окружающую среду, разрабатывая и выполняя мероприятия по предотвращению загрязнения окружающей среды.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4.4.15. Создавать в ОАО «ЖТК» совместно с ППО РОСПРОФЖЕЛ ОАО «ЖТК» на паритетной основе комитет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 Обеспечить работу уполномоченных (доверенных) лиц по охране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4.4.16. В целях повышения заинтересованности Работников в улучшении результатов работы, состояния рабочих мест и санитарно-бытовых помещений проводить смотры-конкурсы на лучшие структурные подразделения ОАО «ЖТК» по обеспечению безопасности труда и образцовому содержанию рабочих мест и санитарно-бытовых помещений, а также Лучшего уполномоченного по охране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4.4.17. Рассматривать в установленные законодательством сроки, обоснованные решения выборного органа ППО РОСПРОФЖЕЛ ОАО «ЖТК», Представления технических инспекторов труда РОПРОФЖЕЛ по вопросам улучшения условий и охраны труда. Принимать меры по устранению выявленных нарушений и о результатах выполненной работы информировать авторов представлений.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4.4.18. Проводить в установленном порядке поэтапную специальную оценку условий труда, разрабатывая и реализуя на её основе план мероприятий по улучшению и оздоровлению условий труда. Проводить ежегодно работы по приведению рабочих мест в соответствие с требованиями норм охраны труда и улучшению их состояния на основании планов филиалов и структурных подразделений ОАО «ЖТК» с учётом мотивированного мнения выборного органа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4.4.19. Предоставлять выборным органам ППО РОСПРОФЖЕЛ ОАО «ЖТК»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 В сфере социального партнерства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4.5.1. В соответствии с законодательством Российской Федерации,     субъектов Российской Федерации создавать условия для деятельности соответствующих выборных органов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4.5.2. Безвозмездно предоставлять выборным органам ППО РОСПРОФЖЕЛ ОАО «ЖТК», отапливаемые, электрифицированные, оборудованные помещения  для проведения заседаний, хранения документации, а также средства связи, электронную и множительную технику, транспорт, обеспечив при этом оплату их хозяйственного содержания, ремонта, технического обслуживания и охраны.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4.5.3. Осуществлять по письменному заявлению членов  РОСПРОФЖЕЛ работающих в ОАО «ЖТК» удержание членских взносов и безналичное перечисление их через бухгалтерию на счет указанной первичной профсоюзной организации.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4.5.4. Отчислять денежные средства ППО РОСПРОФЖЕЛ ОАО «ЖТК» для проведения мероприятий по социальной защите Работников и членов их семей, осуществления культурно-массовых и спортивных мероприятий, организации детских новогодних праздников, других мероприятий, предусмотренных уставной деятельностью РОСПРОФЖЕЛ. Общий размер перечислений на указанные цели составляет 0,5% от фонда заработной платы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Указанные средства используются по смете, утвержденной Сторонами.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Перечислять средства на оплату труда освобожденных руководителей первичных профсоюзных организаций РОСПРОФЖЕЛ, действующим в ОАО «ЖТК» с численностью членов профсоюза свыше 500 человек, в размерах, установленных Положением и Соглашением по оплате труда выборных работников РОСПРОФЖЕЛ.</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4.5.5. Предоставлять выборному органу ППО РОСПРОФЖЕЛ ОАО «ЖТК» необходимую информацию для осуществления </w:t>
      </w:r>
      <w:proofErr w:type="gramStart"/>
      <w:r w:rsidRPr="00095CA3">
        <w:rPr>
          <w:rFonts w:ascii="Times New Roman" w:hAnsi="Times New Roman" w:cs="Times New Roman"/>
          <w:sz w:val="24"/>
          <w:szCs w:val="24"/>
        </w:rPr>
        <w:t>контроля за</w:t>
      </w:r>
      <w:proofErr w:type="gramEnd"/>
      <w:r w:rsidRPr="00095CA3">
        <w:rPr>
          <w:rFonts w:ascii="Times New Roman" w:hAnsi="Times New Roman" w:cs="Times New Roman"/>
          <w:sz w:val="24"/>
          <w:szCs w:val="24"/>
        </w:rPr>
        <w:t xml:space="preserve"> выполнением Договора, а также по вопросам, непосредственно затрагивающим интересы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4.5.6. С учетом производственных условий направлять для участия в работе профсоюзных съездов, конференций, собраний, заседаний комитетов и президиумов организаций Профсоюза, членов выборных профсоюзных органов, не освобожденных от основной работы, уполномоченных профсоюза по охране труда, сохранять за ними на это время среднюю заработную плату и возмещать командировочные расходы (проезд, проживание, суточные).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4.5.7. Обеспечивать представителям выборных органов ППО РОСПРОФЖЕЛ ОАО «ЖТК» в установленном порядке возможность беспрепятственного доступа ко всем рабочим местам членов РОСПРОФЖЕЛ ОАО «ЖТК» для реализации указанными представителями уставных задач и предоставленных законодательством Российской Федерации профсоюзам прав.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4.5.8. Предоставлять с учетом производственных условий членам выборных органов ППО РОСПРОФЖЕЛ ОАО «ЖТК» свободное от работы время для выполнения общественных обязанностей с сохранением средней заработной платы (один день в месяц).</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4.5.9. Поощрять за счет средств ОАО «ЖТК» выборных работников ППО РОСПРОФЖЕЛ ОАО «ЖТК», за содействие и активное участие в решении социально-экономических и производственных задач на основании Положений о премировании работников соответствующих структурных подразделений и филиалов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4.5.10. Выплачивать единовременное поощрение за добросовестный труд при увольнении выборных работников ППО РОСПРОФЖЕЛ ОАО «ЖТК» в связи с уходом на пенсию впервые независимо от возраста, в том числе по инвалидности первой группы и второй группы, в размерах согласно п. 5.2.1.</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4.5.11. Сотрудничать с выборными органами ППО РОСПРОФЖЕЛ ОАО «ЖТК» на принципах уважения взаимных интересов, равноправия, соблюдать законодательство Российской Федерации и условия Договора.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4.5.12. Осуществлять меры по обеспечению эффективной социальной политики и усилению социальной ответственности Сторон.</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 xml:space="preserve">4.5.13. Совершенствовать организацию внутрипроизводственных соревнований среди структурных подразделений ОАО «ЖТК», лучших по профессии, осуществлять поощрение победителей.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Учитывать мотивированное мнение выборного органа ППО РОСПРОФЖЕЛ ОАО «ЖТК»  при рассмотрении вопроса о принятии на работу в ОАО «ЖТК» иностранной рабочей силы.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4.5.14. Основываясь на принципах социального партнерства, в случаях, предусмотренных Трудовым кодексом Российской Федерации: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принимать решения с учётом мотивированного мнения выборных профсоюзных органов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согласовывать с выборным профсоюзным органом ППО РОСПРОФЖЕЛ ОАО «ЖТК» принятие локальных нормативных актов, содержащих нормы трудового права.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Раздел 5. Обязательства Работодателя сверх законодательства РФ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 Материальная помощь и другие дополнительные выплаты Работникам</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 Выплачивать единовременное поощрение за добросовестный труд при увольнении Работников и выборных работников ППО РОСПРОФЖЕЛ ОАО «ЖТК» из ОАО «ЖТК» в связи с уходом на пенсию впервые независимо от возраста, в том числе по инвалидности первой группы и второй группы, в следующих размерах при суммарном стаже работы на железнодорожном транспорте: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Для мужчин:       Для женщин:</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от 5 до 10 лет   от 5 до10  лет - один средний заработок;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с 10 до 20 лет    с 10 до 15 лет - два средних заработка;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с 20 до 25 лет    с 15 до 20 лет - три средних заработка;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с 25 до 30 лет    с 20 до 25 лет - четыре средних заработка;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с 30 до 35 лет    с 25 до 30 лет - пять средних заработков;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свыше 35  лет    свыше 30 лет - шесть средних заработков.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Работникам, награжденным знаком «Почетный железнодорожник ОАО «Российские железные дороги» (приказами Министра путей сообщения СССР, Российской Федерации или президента ОАО «РЖД» знаком «Почетный железнодорожник», знаком (значком) «Почетному железнодорожнику») или имеющим звание «Лауреат премии Российского профсоюза железнодорожников и транспортных строителей», размер указанного поощрения увеличивается на 50 процентов.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Под стажем работы для выплаты данного вознаграждения понимается продолжительность трудовой деятельности в Организациях:</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 в аппарате управления МПС СССР и  МПС России;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 в организациях железнодорожного транспорта общего пользования, входивших в систему МПС СССР, МПС России;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 в негосударственных  образовательных учреждениях ОАО «РЖД» и в негосударственных   учреждениях здравоохранения ОАО «РЖД»;</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 на освобожденных выборных и штатных должностях в организациях Профсоюза в МПС СССР, МПС России и Организациях;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включая суммарную продолжительность периодов работы.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 xml:space="preserve">Лица, впервые уволившиеся по собственному желанию в связи с выходом на пенсию из ОАО «РЖД», организаций федерального железнодорожного транспорта и получившие поощрение, при увольнении в дальнейшем из ОАО «ЖТК» не имеют права на повторное получение единовременного поощрения за добросовестный труд в связи с уходом на пенсию.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При увольнении на пенсию впервые расчет среднего заработка для выплаты единовременного поощрения производится согласно установленному Правительством РФ порядку исчисления средней заработной платы.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5.1.2. В целях социальной защиты высвобождаемых Работников предоставлять им следующие социальные гарантии: </w:t>
      </w:r>
    </w:p>
    <w:p w:rsidR="00095CA3" w:rsidRPr="00095CA3" w:rsidRDefault="00095CA3" w:rsidP="00095CA3">
      <w:pPr>
        <w:spacing w:after="0"/>
        <w:jc w:val="both"/>
        <w:rPr>
          <w:rFonts w:ascii="Times New Roman" w:hAnsi="Times New Roman" w:cs="Times New Roman"/>
          <w:sz w:val="24"/>
          <w:szCs w:val="24"/>
        </w:rPr>
      </w:pPr>
      <w:proofErr w:type="gramStart"/>
      <w:r w:rsidRPr="00095CA3">
        <w:rPr>
          <w:rFonts w:ascii="Times New Roman" w:hAnsi="Times New Roman" w:cs="Times New Roman"/>
          <w:sz w:val="24"/>
          <w:szCs w:val="24"/>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пенсию согласно Положению о негосударственном пенсионном обеспечении работников ОАО «ЖТК», и производить</w:t>
      </w:r>
      <w:proofErr w:type="gramEnd"/>
      <w:r w:rsidRPr="00095CA3">
        <w:rPr>
          <w:rFonts w:ascii="Times New Roman" w:hAnsi="Times New Roman" w:cs="Times New Roman"/>
          <w:sz w:val="24"/>
          <w:szCs w:val="24"/>
        </w:rPr>
        <w:t xml:space="preserve"> выплату единовременного поощрения за добросовестный труд в соответствии с пунктом (5.1.1) Договора;</w:t>
      </w:r>
    </w:p>
    <w:p w:rsidR="00095CA3" w:rsidRPr="00095CA3" w:rsidRDefault="00095CA3" w:rsidP="00095CA3">
      <w:pPr>
        <w:spacing w:after="0"/>
        <w:jc w:val="both"/>
        <w:rPr>
          <w:rFonts w:ascii="Times New Roman" w:hAnsi="Times New Roman" w:cs="Times New Roman"/>
          <w:sz w:val="24"/>
          <w:szCs w:val="24"/>
        </w:rPr>
      </w:pPr>
      <w:proofErr w:type="gramStart"/>
      <w:r w:rsidRPr="00095CA3">
        <w:rPr>
          <w:rFonts w:ascii="Times New Roman" w:hAnsi="Times New Roman" w:cs="Times New Roman"/>
          <w:sz w:val="24"/>
          <w:szCs w:val="24"/>
        </w:rPr>
        <w:t>б) если Работнику, проработавшему в ОАО «ЖТК», ОАО «РЖД» и организациях железнодорожного транспорта имеющему непрерывный стаж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по каким-либо причинам в течение 6 месяцев не выдано предложение о направлении на пенсию</w:t>
      </w:r>
      <w:proofErr w:type="gramEnd"/>
      <w:r w:rsidRPr="00095CA3">
        <w:rPr>
          <w:rFonts w:ascii="Times New Roman" w:hAnsi="Times New Roman" w:cs="Times New Roman"/>
          <w:sz w:val="24"/>
          <w:szCs w:val="24"/>
        </w:rPr>
        <w:t xml:space="preserve"> досрочно, то он вправе обратиться с заявлением к Работодателю о выплате ему выходного пособия сверх установленного законодательством Российской Федерации в размере 2300 рублей за каждый отработанный год в ОАО «ЖТК», ОАО «РЖД» и в организациях федерального железнодорожного транспорта. В этом случае негосударственная пенсия не назначается и единовременное поощрение за добросовестный труд не выплачивается;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Из расчетного периода на выплату выходного пособия, предусмотренного п.п. «б»  пункта 5.1.2. Договора исключается время, за которое Работник уже получил пособие при увольнении из ОАО «ЖТК», ОАО «РЖД» и из организаций железнодорожного транспорта.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5.1.3. В случае рождения у Работника ребенка, регистрации брака Работника, Работнику предоставляется дополнительный оплачиваемый отпуск (1 календарный день). В указанных случаях по желанию Работника, ему предоставляется отпуск без сохранения заработной платы до четырех календарных дней.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5.1.4. Выплачивать одному из родителей при рождении ребенка единовременное пособие, сверх установленного законодательством Российской Федерации, в сумме 4600 рублей на каждого родившегося ребенка с применением районного коэффициента.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5.1.5.  Производить оплату пособий по беременности и родам в размере 100 процентов среднемесячного заработка Работника.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5.1.6.  Выплачивать ежемесячное пособие Работникам, находящимся в отпуске по уходу за ребенком начиная от полутора до достижения им трехлетнего возраста, за исключением случаев работы на условиях неполного рабочего времени, во время нахождения Работника в отпуске по уходу за ребенком в размере 2300 рублей с применением районного коэффициента.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 xml:space="preserve">5.1.7. Оказывать материальную помощь Работникам в случае смерти членов их семьи (жена, муж, дети, родители), а также семьям умерших Работников в размере не более 11500 рублей и помощь в организации похорон (транспорт и </w:t>
      </w:r>
      <w:proofErr w:type="gramStart"/>
      <w:r w:rsidRPr="00095CA3">
        <w:rPr>
          <w:rFonts w:ascii="Times New Roman" w:hAnsi="Times New Roman" w:cs="Times New Roman"/>
          <w:sz w:val="24"/>
          <w:szCs w:val="24"/>
        </w:rPr>
        <w:t>другое</w:t>
      </w:r>
      <w:proofErr w:type="gramEnd"/>
      <w:r w:rsidRPr="00095CA3">
        <w:rPr>
          <w:rFonts w:ascii="Times New Roman" w:hAnsi="Times New Roman" w:cs="Times New Roman"/>
          <w:sz w:val="24"/>
          <w:szCs w:val="24"/>
        </w:rPr>
        <w:t>).</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5.1.8. Предоставлять Работникам дополнительный оплачиваемый отпуск (не более трех календарных дней) в случае смерти членов семьи (муж, жена, дети, родители).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5.1.9. Оказывать материальную помощь Работникам </w:t>
      </w:r>
      <w:proofErr w:type="gramStart"/>
      <w:r w:rsidRPr="00095CA3">
        <w:rPr>
          <w:rFonts w:ascii="Times New Roman" w:hAnsi="Times New Roman" w:cs="Times New Roman"/>
          <w:sz w:val="24"/>
          <w:szCs w:val="24"/>
        </w:rPr>
        <w:t>при уходе в ежегодный оплачиваемый отпуск в соответствии с Положением о выплате</w:t>
      </w:r>
      <w:proofErr w:type="gramEnd"/>
      <w:r w:rsidRPr="00095CA3">
        <w:rPr>
          <w:rFonts w:ascii="Times New Roman" w:hAnsi="Times New Roman" w:cs="Times New Roman"/>
          <w:sz w:val="24"/>
          <w:szCs w:val="24"/>
        </w:rPr>
        <w:t xml:space="preserve"> материальной помощи, в ОАО «ЖТК» с учётом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5.1.10.  Каждому ребенку погибшего Работника, в том числе выборных работников ППО РОСПРОФЖЕЛ ОАО «ЖТК», до достижения им 18 лет выплачивать ежемесячное пособие в размере не менее 4600 рублей.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5.1.11. При необходимости, с учетом производственных условий  высвобождаемому Работнику предоставлять дополнительный оплачиваемый отпуск в количестве одного дня в месяц для самостоятельного поиска работы.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5.1.12. Предоставлять одному из родителей (опекунам) детей, обучающихся в начальной школе  –  отпуск без сохранения заработной платы 1 сентября.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5.1.13. Оказывать единовременную денежную помощь в размере 4600 рублей при возращении на работу в ОАО «ЖТК» работников, проходивших военную службу по призыву, непосредственно после увольнения с военной службы в запас.</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5.1.14. Обеспечивать медицинской помощью Работников в учреждениях здравоохранения в соответствии с территориальными программами обязательного медицинского страхования и за счет средств ОАО «ЖТК» по договорам добровольного медицинского страхования после 6 месяцев работы 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5.1.15. </w:t>
      </w:r>
      <w:proofErr w:type="gramStart"/>
      <w:r w:rsidRPr="00095CA3">
        <w:rPr>
          <w:rFonts w:ascii="Times New Roman" w:hAnsi="Times New Roman" w:cs="Times New Roman"/>
          <w:sz w:val="24"/>
          <w:szCs w:val="24"/>
        </w:rPr>
        <w:t>Обеспечить организованный  отдых и оздоровление детей  в возрасте до 15 лет включительно в дни школьных каникул, включая финансирование расходов  на страхование от несчастных случаев детей в период их пребывания в детских оздоровительных лагерях и в пути следования к местам отдыха и обратно (при организованном заезде-выезде) в соответствии с Положением о приобретении, распределении и оплате путевок в санаторно-курортные учреждения, принятым с</w:t>
      </w:r>
      <w:proofErr w:type="gramEnd"/>
      <w:r w:rsidRPr="00095CA3">
        <w:rPr>
          <w:rFonts w:ascii="Times New Roman" w:hAnsi="Times New Roman" w:cs="Times New Roman"/>
          <w:sz w:val="24"/>
          <w:szCs w:val="24"/>
        </w:rPr>
        <w:t xml:space="preserve"> учетом мотивированного мнения выборного органа ППО РОСПРОФЖЕЛ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5.1.16. Компенсировать Работникам 30% внесенной родительской оплаты за путевки пребывания в государственных и муниципальных дошкольных образовательных учреждениях их детей.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5.1.17.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5.1.18. Проводить мероприятия, посвященные профессиональным праздникам, с чествованием победителей соревнований, ветеранов труда, торжественные вечера.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5.1.19. Оказывать материальную помощь Работникам с учетом сложившихся обстоятельств в соответствии с Положением о выплате материальной помощи работникам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5.1.20. Выплачивать единовременное денежное вознаграждение к юбилейным датам Работников в размере и на условиях, определенных соответствующим Положением о порядке поощрений в ОАО «ЖТК».</w:t>
      </w:r>
    </w:p>
    <w:p w:rsidR="00095CA3" w:rsidRPr="00095CA3" w:rsidRDefault="00095CA3" w:rsidP="00095CA3">
      <w:pPr>
        <w:spacing w:after="0"/>
        <w:jc w:val="both"/>
        <w:rPr>
          <w:rFonts w:ascii="Times New Roman" w:hAnsi="Times New Roman" w:cs="Times New Roman"/>
          <w:sz w:val="24"/>
          <w:szCs w:val="24"/>
        </w:rPr>
      </w:pP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Раздел 6. Обязательства Работодателя в сфере социальных гарантий неработающим пенсионерам</w:t>
      </w:r>
    </w:p>
    <w:p w:rsidR="00095CA3" w:rsidRPr="00095CA3" w:rsidRDefault="00095CA3" w:rsidP="00095CA3">
      <w:pPr>
        <w:spacing w:after="0"/>
        <w:jc w:val="both"/>
        <w:rPr>
          <w:rFonts w:ascii="Times New Roman" w:hAnsi="Times New Roman" w:cs="Times New Roman"/>
          <w:sz w:val="24"/>
          <w:szCs w:val="24"/>
        </w:rPr>
      </w:pP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6.1. При предоставлении социальных гарантий, предусмотренных Договором, учитывать общий стаж работы (не менее 20 лет) неработающего пенсионера в ОАО «ЖТК», ОАО «РЖД» или до 1 октября 2003г. в организациях федерального железнодорожного транспорта, а также в организациях РОСПРОФЖЕЛ, действующих в этих организациях.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независимо от стажа работы.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6.2. Оказывать ежемесячную материальную помощь в размере 100 рублей неработающим пенсионерам, не имеющим право на негосударственное пенсионное обеспечение, при стаже работы не менее 15 лет.</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 Указанные выплаты осуществляются через Благотворительный фонд «Почет» и могут увеличиваться в порядке и на условиях, определяемых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6.3. Компенсировать затраты на бытовое топливо нуждающимся в нем неработающим пенсионерам в соответствии с Правилами выдачи бытового топлива в ОАО «ЖТК».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6.4. Оказывать материальную помощь семьям или официальным опекунам умерших неработающих пенсионеров на ритуальные услуги  в размере не менее 2300 рублей.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6.5. В целях материальной заинтересованности председателей Советов ветеранов ОАО «ЖТК» в работе с пенсионерами производить им ежемесячную выплату в зависимости от количества состоящих на учете ветеранов в Совете ветеранов структурных подразделений ОАО «ЖТК» в следующих размерах:</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ab/>
        <w:t>от 50 до 300 ветеранов – 300 рублей;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более 300 ветеранов - 500 рублей.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6.6. Оказывать содействие Совету ветеранов ОАО «ЖТК» в организации и повышении эффективности их деятельности, выделять для организации их работы помещения, предоставлять телефонную связь, а для посещения инвалидов и одиноких пенсионеров – автотранспорт.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7. Обязательства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7.1. Работать честно, добросовестно, соблюдать трудовую дисциплину, эффективно использовать рабочее время для высокопроизводительного труда, не допускать действий, мешающих другим Работникам выполнять их трудовые обязанности.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7.2. Повышать производительность труда, улучшать качество работы, проявлять инициативу и творческий подход к работе, обеспечивать выполнение сменно-суточных заданий, постоянно повышать уровень профессиональных и экономических знаний.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7.3. Соблюдать установленный режим работы, Правила внутреннего трудового распорядка, выполнять возложенные трудовые обязанности в соответствии с трудовым договором качественно и ответственно выполнять производственные задания, проявлять взаимную вежливость, уважение в коллективе.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7.4.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7.5. Соблюдать коммерческую и иную служебную тайну, ставшую известной при осуществлении трудовой деятельности 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7.6. Действовать в интересах ОАО «ЖТК», пресекать посягательства на корпоративную собственность, недобросовестные действия, наносящие ущерб ОАО «ЖТК», отстаивать корпоративные интересы в общественной жизни.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7.7. Создавать и сохранять благоприятный психологический климат в  коллективе, уважать права других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7.8. Соблюдать Кодекс деловой этики ОАО «ЖТК»,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7.9.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Компании сверх законодательства Российской Федерации, может быть приостановлено или уменьшен их уровень на определенный период времени.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Перечень таких гарантий и льгот, а также порядок реализации соответствующей процедуры устанавливаются локальным нормативным актом Общества, принятым с учётом мотивированного мнения выборного органа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8. Обязательства Профсоюза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 Осуществлять взаимодействие с Работодателем, руководствуясь принципами социального партнерства, уважения взаимных интересов Сторон.</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8.2.  Мобилизовать трудовые коллективы ОАО «ЖТК» на выполнение объемных и качественных показателей работы, обеспечения  безопасности и охраны труда, создание благоприятного социального климата в коллективах.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8.3. В соответствии с законодательством Российской Федерации защищать социально-трудовые права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осуществлять юридическое консультирование.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8.4. Не допускать трудовых конфликтов по обязательствам, включенным в Договор, при условии их выполнения.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8.5. Осуществлять профсоюзный </w:t>
      </w:r>
      <w:proofErr w:type="gramStart"/>
      <w:r w:rsidRPr="00095CA3">
        <w:rPr>
          <w:rFonts w:ascii="Times New Roman" w:hAnsi="Times New Roman" w:cs="Times New Roman"/>
          <w:sz w:val="24"/>
          <w:szCs w:val="24"/>
        </w:rPr>
        <w:t>контроль за</w:t>
      </w:r>
      <w:proofErr w:type="gramEnd"/>
      <w:r w:rsidRPr="00095CA3">
        <w:rPr>
          <w:rFonts w:ascii="Times New Roman" w:hAnsi="Times New Roman" w:cs="Times New Roman"/>
          <w:sz w:val="24"/>
          <w:szCs w:val="24"/>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8.6. Обеспечивать участие представителей выборного органа ППО РОСПРОФЖЕЛ ОАО «ЖТК» в работе комиссий по специальной оценке условий труда рабочих мест.</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8.7.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8.8. Совместно с Работодателем осуществлять меры по повышению эффективности работы ОАО «ЖТК», внедрению новой техники, укреплению трудовой и технологической дисциплины, поддержанию престижности  выполняемой работы и чувства профессиональной гордости у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8.9. Осуществлять контроль рационального использования Работниками рабочего времени и времени отдыха.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lastRenderedPageBreak/>
        <w:t>8.10. Обеспечивать совместно с Работодателем проведение культурно-массовой, спортивной работы и организацию летнего отдыха детей Работников, осуществление оздоровительных мероприятий.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8.11. Представлять ежеквартально отчет об использовании средств, отчисляемых ППО РОСПРОФЖЕЛ ОАО «ЖТК» для проведения культурно-массовых и спортивных мероприятий среди работающих, мер социальной защиты Работников и членов их семей и других мероприятий, предусмотренных уставной деятельностью РОСПРОФЖЕЛ.</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8.12. Участвовать в работе комиссий, проводящих комплексные обследования по вопросам обеспечения охраны труда, здоровья.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8.13. Осуществлять </w:t>
      </w:r>
      <w:proofErr w:type="gramStart"/>
      <w:r w:rsidRPr="00095CA3">
        <w:rPr>
          <w:rFonts w:ascii="Times New Roman" w:hAnsi="Times New Roman" w:cs="Times New Roman"/>
          <w:sz w:val="24"/>
          <w:szCs w:val="24"/>
        </w:rPr>
        <w:t>контроль за</w:t>
      </w:r>
      <w:proofErr w:type="gramEnd"/>
      <w:r w:rsidRPr="00095CA3">
        <w:rPr>
          <w:rFonts w:ascii="Times New Roman" w:hAnsi="Times New Roman" w:cs="Times New Roman"/>
          <w:sz w:val="24"/>
          <w:szCs w:val="24"/>
        </w:rPr>
        <w:t xml:space="preserve"> целевым использованием денежных средств, выделяемых ОАО «ЖТК» на охрану труда, оздоровление Работников и членов их семей.</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8.14.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8.15. Принимать по приглашению Работодателя участие в проводимых производственных совещаниях, школах по социально-трудовым вопросам, вопросам охраны труда, осмотрах производственно - хозяйственного комплекса ОАО «ЖТК» и филиалов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8.16. Проводить среди Работников разъяснительную работу по выполнению обязанностей в области охраны труда и окружающей среды.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8.17. Оказывать практическое содействие руководителям филиалов и других структурных подразделений ОАО «ЖТК» и специалистам по охране труда в решении вопросов охраны труда.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8.18.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8.19. Оказывать содействие Работодателю при взаимодействии с федеральными органами государственной власти по возмещению средств из бюджета Фонда обязательного медицинского страхования и фонда социального страхования.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8.20. Участвовать в разработке решений при проведении сокращения численности (штата) Работников.</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8.21.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системы социальной поддержки персонала, корпоративного социального пакета.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Раздел 9 . Заключительные положения</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9.1. </w:t>
      </w:r>
      <w:proofErr w:type="gramStart"/>
      <w:r w:rsidRPr="00095CA3">
        <w:rPr>
          <w:rFonts w:ascii="Times New Roman" w:hAnsi="Times New Roman" w:cs="Times New Roman"/>
          <w:sz w:val="24"/>
          <w:szCs w:val="24"/>
        </w:rPr>
        <w:t>Контроль за</w:t>
      </w:r>
      <w:proofErr w:type="gramEnd"/>
      <w:r w:rsidRPr="00095CA3">
        <w:rPr>
          <w:rFonts w:ascii="Times New Roman" w:hAnsi="Times New Roman" w:cs="Times New Roman"/>
          <w:sz w:val="24"/>
          <w:szCs w:val="24"/>
        </w:rPr>
        <w:t xml:space="preserve"> выполнением Настоящего Договора осуществляется двухсторонней комиссией по подготовке и контролю за выполнением коллективного договора.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Комиссия рассматривает итоги выполнения Договора, заслушивает на своих заседаниях председателей профкомов филиалов ОАО «ЖТК», руководителей филиалов и структурных подразделений ОАО «ЖТК», осуществляет регулярные проверки с выездом в филиалы и структурные подразделения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9.2. При рассмотрении вопросов, связанных с реализацией Договора, надлежащими представителями Сторон в ОАО «ЖТК» являются Генеральный директор ОАО «ЖТК» и председатель ППО РОСПРОФЖЕЛ ОАО «ЖТК».</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Представителями Сторон в филиалах и структурных подразделениях ОАО «ЖТК», при рассмотрении вопросов, связанных с выполнением Договора, являются руководители </w:t>
      </w:r>
      <w:r w:rsidRPr="00095CA3">
        <w:rPr>
          <w:rFonts w:ascii="Times New Roman" w:hAnsi="Times New Roman" w:cs="Times New Roman"/>
          <w:sz w:val="24"/>
          <w:szCs w:val="24"/>
        </w:rPr>
        <w:lastRenderedPageBreak/>
        <w:t>филиалов, структурных подразделений ОАО «ЖТК» и руководители соответствующих первичных профсоюзных организаций РОСПРОФЖЕЛ.</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9.3. Итоги выполнения Договора за полугодие и год рассматриваются на заседаниях двухсторонней комиссии ОАО «ЖТК, а также на конференциях или собраниях в ОАО «ЖТК», его филиалах и структурных подразделениях. При необходимости вносятся изменения и дополнения в его содержание.</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9.4. Настоящий  Договор вступает в силу с 1 января 2017 года и действует по 31 декабря 2017 года.</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9.5. Настоящий Договор может быть продлен, изменен, дополнен только по взаимной договоренности Сторон.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Изменения и дополнения в Договор вносятся решением двухсторонней комиссии по подготовке коллективного договора и </w:t>
      </w:r>
      <w:proofErr w:type="gramStart"/>
      <w:r w:rsidRPr="00095CA3">
        <w:rPr>
          <w:rFonts w:ascii="Times New Roman" w:hAnsi="Times New Roman" w:cs="Times New Roman"/>
          <w:sz w:val="24"/>
          <w:szCs w:val="24"/>
        </w:rPr>
        <w:t>контролю за</w:t>
      </w:r>
      <w:proofErr w:type="gramEnd"/>
      <w:r w:rsidRPr="00095CA3">
        <w:rPr>
          <w:rFonts w:ascii="Times New Roman" w:hAnsi="Times New Roman" w:cs="Times New Roman"/>
          <w:sz w:val="24"/>
          <w:szCs w:val="24"/>
        </w:rPr>
        <w:t xml:space="preserve"> его выполнением без проведения коллективных переговоров после взаимных консультаций путем подписания Сторонами совместного документа, который оформляется в виде дополнительного соглашения  к Договору, являющегося его неотъемлемой частью,  и доводится до сведения Работников.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Стороны вправе совместно давать разъяснения по вопросам применения положений Договора. Разъяснения издаются в порядке, установленном для внесения изменений и дополнений в Договор.</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Толкование Договора и разъяснения по вопросам применения отдельных его положений осуществляются совместно Сторонами по взаимной договоренности.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9.6. Коллективные трудовые споры в случае их возникновения в ОАО «ЖТК» разрешаются в соответствии с законодательством Российской Федерации. </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9.7. Стороны обязуются обсудить вопрос о продлении срока действия Договора или о принятии нового не позднее, чем за три месяца до окончания действия Договора. Сторона, получившая соответствующее письменное уведомление, обязана в семидневный срок со дня его получения начать переговоры.</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 xml:space="preserve">9.8. Договор заключен в </w:t>
      </w:r>
      <w:proofErr w:type="gramStart"/>
      <w:r w:rsidRPr="00095CA3">
        <w:rPr>
          <w:rFonts w:ascii="Times New Roman" w:hAnsi="Times New Roman" w:cs="Times New Roman"/>
          <w:sz w:val="24"/>
          <w:szCs w:val="24"/>
        </w:rPr>
        <w:t>г</w:t>
      </w:r>
      <w:proofErr w:type="gramEnd"/>
      <w:r w:rsidRPr="00095CA3">
        <w:rPr>
          <w:rFonts w:ascii="Times New Roman" w:hAnsi="Times New Roman" w:cs="Times New Roman"/>
          <w:sz w:val="24"/>
          <w:szCs w:val="24"/>
        </w:rPr>
        <w:t>. Москве «24» ноября 2016 года, составлен в трех экземплярах, имеющих одинаковую юридическую силу, по одному для каждой из Сторон и один - для органа уведомительной регистрации.</w:t>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От Работодателя:                                         Генеральный директор Открытого акционерного общества «Железнодорожная торговая компания»</w:t>
      </w:r>
    </w:p>
    <w:p w:rsidR="00095CA3" w:rsidRPr="00095CA3" w:rsidRDefault="00095CA3" w:rsidP="00095CA3">
      <w:pPr>
        <w:spacing w:after="0"/>
        <w:jc w:val="both"/>
        <w:rPr>
          <w:rFonts w:ascii="Times New Roman" w:hAnsi="Times New Roman" w:cs="Times New Roman"/>
          <w:sz w:val="24"/>
          <w:szCs w:val="24"/>
        </w:rPr>
      </w:pPr>
    </w:p>
    <w:p w:rsid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___________________С.Г. Шабанов</w:t>
      </w:r>
      <w:r w:rsidRPr="00095CA3">
        <w:rPr>
          <w:rFonts w:ascii="Times New Roman" w:hAnsi="Times New Roman" w:cs="Times New Roman"/>
          <w:sz w:val="24"/>
          <w:szCs w:val="24"/>
        </w:rPr>
        <w:tab/>
      </w: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От Работников:</w:t>
      </w:r>
    </w:p>
    <w:p w:rsidR="00095CA3" w:rsidRDefault="00095CA3" w:rsidP="00095CA3">
      <w:pPr>
        <w:spacing w:after="0"/>
        <w:jc w:val="both"/>
        <w:rPr>
          <w:rFonts w:ascii="Times New Roman" w:hAnsi="Times New Roman" w:cs="Times New Roman"/>
          <w:sz w:val="24"/>
          <w:szCs w:val="24"/>
        </w:rPr>
      </w:pP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Председатель первичной профсоюзной организации РОСПРОФЖЕЛ Открытого акционерного общества «Железнодорожная торговая компания»</w:t>
      </w:r>
    </w:p>
    <w:p w:rsidR="00095CA3" w:rsidRPr="00095CA3" w:rsidRDefault="00095CA3" w:rsidP="00095CA3">
      <w:pPr>
        <w:spacing w:after="0"/>
        <w:jc w:val="both"/>
        <w:rPr>
          <w:rFonts w:ascii="Times New Roman" w:hAnsi="Times New Roman" w:cs="Times New Roman"/>
          <w:sz w:val="24"/>
          <w:szCs w:val="24"/>
        </w:rPr>
      </w:pPr>
    </w:p>
    <w:p w:rsidR="00095CA3" w:rsidRPr="00095CA3" w:rsidRDefault="00095CA3" w:rsidP="00095CA3">
      <w:pPr>
        <w:spacing w:after="0"/>
        <w:jc w:val="both"/>
        <w:rPr>
          <w:rFonts w:ascii="Times New Roman" w:hAnsi="Times New Roman" w:cs="Times New Roman"/>
          <w:sz w:val="24"/>
          <w:szCs w:val="24"/>
        </w:rPr>
      </w:pPr>
      <w:r w:rsidRPr="00095CA3">
        <w:rPr>
          <w:rFonts w:ascii="Times New Roman" w:hAnsi="Times New Roman" w:cs="Times New Roman"/>
          <w:sz w:val="24"/>
          <w:szCs w:val="24"/>
        </w:rPr>
        <w:t>____________________Е.Н. Терещенко</w:t>
      </w:r>
    </w:p>
    <w:p w:rsidR="00095CA3" w:rsidRPr="00095CA3" w:rsidRDefault="00095CA3" w:rsidP="00095CA3">
      <w:pPr>
        <w:spacing w:after="0"/>
        <w:jc w:val="both"/>
        <w:rPr>
          <w:rFonts w:ascii="Times New Roman" w:hAnsi="Times New Roman" w:cs="Times New Roman"/>
          <w:sz w:val="24"/>
          <w:szCs w:val="24"/>
        </w:rPr>
      </w:pPr>
    </w:p>
    <w:p w:rsidR="00095CA3" w:rsidRPr="00095CA3" w:rsidRDefault="00095CA3" w:rsidP="00095CA3">
      <w:pPr>
        <w:spacing w:after="0"/>
        <w:jc w:val="both"/>
        <w:rPr>
          <w:rFonts w:ascii="Times New Roman" w:hAnsi="Times New Roman" w:cs="Times New Roman"/>
          <w:sz w:val="24"/>
          <w:szCs w:val="24"/>
        </w:rPr>
      </w:pPr>
    </w:p>
    <w:p w:rsidR="005C39C3" w:rsidRPr="00095CA3" w:rsidRDefault="005C39C3" w:rsidP="00095CA3">
      <w:pPr>
        <w:spacing w:after="0"/>
        <w:jc w:val="both"/>
        <w:rPr>
          <w:rFonts w:ascii="Times New Roman" w:hAnsi="Times New Roman" w:cs="Times New Roman"/>
          <w:sz w:val="24"/>
          <w:szCs w:val="24"/>
        </w:rPr>
      </w:pPr>
    </w:p>
    <w:sectPr w:rsidR="005C39C3" w:rsidRPr="00095CA3" w:rsidSect="005C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CA3"/>
    <w:rsid w:val="00095CA3"/>
    <w:rsid w:val="003376B6"/>
    <w:rsid w:val="005C3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8611</Words>
  <Characters>49083</Characters>
  <Application>Microsoft Office Word</Application>
  <DocSecurity>0</DocSecurity>
  <Lines>409</Lines>
  <Paragraphs>115</Paragraphs>
  <ScaleCrop>false</ScaleCrop>
  <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2</cp:revision>
  <dcterms:created xsi:type="dcterms:W3CDTF">2017-02-22T02:19:00Z</dcterms:created>
  <dcterms:modified xsi:type="dcterms:W3CDTF">2017-02-22T02:34:00Z</dcterms:modified>
</cp:coreProperties>
</file>