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7" w:rsidRPr="00C764F7" w:rsidRDefault="00C764F7" w:rsidP="00C764F7">
      <w:pPr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764F7">
        <w:rPr>
          <w:rFonts w:ascii="Times New Roman" w:hAnsi="Times New Roman"/>
          <w:b/>
          <w:sz w:val="28"/>
          <w:szCs w:val="28"/>
        </w:rPr>
        <w:t>ПОЛОЖЕНИЕ</w:t>
      </w:r>
    </w:p>
    <w:p w:rsidR="00C764F7" w:rsidRPr="00C764F7" w:rsidRDefault="00C764F7" w:rsidP="00C764F7">
      <w:pPr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764F7">
        <w:rPr>
          <w:rFonts w:ascii="Times New Roman" w:hAnsi="Times New Roman"/>
          <w:b/>
          <w:sz w:val="28"/>
          <w:szCs w:val="28"/>
        </w:rPr>
        <w:t>о наградах комитета общественной организации - дорожной территориальной организации Российского профессионального союза железнодорожников и транспортных строителей (РОСПРОФЖЕЛ) на Красноярской железной дороге</w:t>
      </w:r>
    </w:p>
    <w:p w:rsidR="00C764F7" w:rsidRPr="00C764F7" w:rsidRDefault="00C764F7" w:rsidP="00C764F7">
      <w:pPr>
        <w:widowControl/>
        <w:ind w:firstLine="851"/>
        <w:jc w:val="center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 xml:space="preserve"> (далее: комитета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на Красноярской железной дороге)  </w:t>
      </w:r>
    </w:p>
    <w:p w:rsidR="00C764F7" w:rsidRPr="00C764F7" w:rsidRDefault="00C764F7" w:rsidP="00C764F7">
      <w:pPr>
        <w:widowControl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>Настоящее Положение устанавливает порядок поощрения и представления к поощрению членов Российского профессионального союза железнодорожников и транспортных строителей (РОСПРОФЖЕЛ), руководителей предприятий, ветеранов, руководителей и актив других профсоюзных организаций.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 xml:space="preserve">Награждение  Благодарственным Письмом комитета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на Красноярской железной дороге (далее Благодарственное письмо) производится по решению председателя 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и оформляется специальным распоряжением.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 xml:space="preserve">Награждение наградами, за исключением  Благодарственного Письма, производится по решению Президиума 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и оформляется специальным Постановлением.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Calibri" w:hAnsi="Calibri"/>
          <w:sz w:val="22"/>
          <w:szCs w:val="22"/>
        </w:rPr>
      </w:pPr>
      <w:r w:rsidRPr="00C764F7">
        <w:rPr>
          <w:rFonts w:ascii="Times New Roman" w:hAnsi="Times New Roman"/>
          <w:sz w:val="28"/>
          <w:szCs w:val="28"/>
        </w:rPr>
        <w:t xml:space="preserve">Представление о награждении  инициируется профсоюзными комитетами организаций, а также Председателем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,  его заместителями, президиумом и  комитетом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. Представление о награждении направляются в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за месяц до принятия решения о награждении. 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>Для рассмотрения вопроса на представляемое к награждению наградами лицо, направляются следующие документы:</w:t>
      </w:r>
    </w:p>
    <w:p w:rsidR="00C764F7" w:rsidRPr="00C764F7" w:rsidRDefault="00C764F7" w:rsidP="00C764F7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>- ходатайство профсоюзного комитета организации Профсоюза. В ходатайство  указывается фамилия, имя, отчество, долж</w:t>
      </w:r>
      <w:r w:rsidRPr="00C764F7">
        <w:rPr>
          <w:rFonts w:ascii="Times New Roman" w:hAnsi="Times New Roman"/>
          <w:sz w:val="28"/>
          <w:szCs w:val="28"/>
        </w:rPr>
        <w:softHyphen/>
        <w:t>ность представляемого к награждению, полное наименование предприятия, ор</w:t>
      </w:r>
      <w:r w:rsidRPr="00C764F7">
        <w:rPr>
          <w:rFonts w:ascii="Times New Roman" w:hAnsi="Times New Roman"/>
          <w:sz w:val="28"/>
          <w:szCs w:val="28"/>
        </w:rPr>
        <w:softHyphen/>
        <w:t xml:space="preserve">ганизации или учреждения, где он работает. Ходатайство подписывается председателем профсоюзной организации. </w:t>
      </w:r>
    </w:p>
    <w:p w:rsidR="00C764F7" w:rsidRPr="00C764F7" w:rsidRDefault="00C764F7" w:rsidP="00C764F7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64F7">
        <w:rPr>
          <w:rFonts w:ascii="Times New Roman" w:hAnsi="Times New Roman"/>
          <w:sz w:val="28"/>
        </w:rPr>
        <w:t>н</w:t>
      </w:r>
      <w:proofErr w:type="gramEnd"/>
      <w:r w:rsidRPr="00C764F7">
        <w:rPr>
          <w:rFonts w:ascii="Times New Roman" w:hAnsi="Times New Roman"/>
          <w:sz w:val="28"/>
        </w:rPr>
        <w:t xml:space="preserve">аградной лист установленного образца (прилагается), заверенный подписью председателя профсоюзного комитета, где непосредственно состоит на учете представляемый к награждению. В краткой </w:t>
      </w:r>
      <w:proofErr w:type="gramStart"/>
      <w:r w:rsidRPr="00C764F7">
        <w:rPr>
          <w:rFonts w:ascii="Times New Roman" w:hAnsi="Times New Roman"/>
          <w:sz w:val="28"/>
        </w:rPr>
        <w:t>характеристике</w:t>
      </w:r>
      <w:proofErr w:type="gramEnd"/>
      <w:r w:rsidRPr="00C764F7">
        <w:rPr>
          <w:rFonts w:ascii="Times New Roman" w:hAnsi="Times New Roman"/>
          <w:sz w:val="28"/>
        </w:rPr>
        <w:t xml:space="preserve"> </w:t>
      </w:r>
      <w:r w:rsidRPr="00C764F7">
        <w:rPr>
          <w:rFonts w:ascii="Times New Roman" w:hAnsi="Times New Roman"/>
          <w:sz w:val="28"/>
          <w:szCs w:val="28"/>
        </w:rPr>
        <w:t>представляемого к награждению лица  указывается выполняемая работа в профсоюзной организации, заслуги и достижения.</w:t>
      </w:r>
    </w:p>
    <w:p w:rsidR="00C764F7" w:rsidRPr="00C764F7" w:rsidRDefault="00C764F7" w:rsidP="00C764F7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764F7">
        <w:rPr>
          <w:rFonts w:ascii="Times New Roman" w:hAnsi="Times New Roman"/>
          <w:color w:val="000000"/>
          <w:sz w:val="28"/>
          <w:szCs w:val="28"/>
        </w:rPr>
        <w:t>Повторное представление к награждению профсоюзных работников и актива за новые заслуги производится, как правило, не ранее чем через 2 года после предыдущего награждения.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sz w:val="28"/>
          <w:szCs w:val="28"/>
        </w:rPr>
        <w:t xml:space="preserve">Вручение наград </w:t>
      </w:r>
      <w:proofErr w:type="spellStart"/>
      <w:r w:rsidRPr="00C764F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C764F7">
        <w:rPr>
          <w:rFonts w:ascii="Times New Roman" w:hAnsi="Times New Roman"/>
          <w:sz w:val="28"/>
          <w:szCs w:val="28"/>
        </w:rPr>
        <w:t xml:space="preserve"> на Красноярской железной дороге производится в торжественной обстановке, не позднее трех месяцев со дня подписания соответствующих Постановлений.</w:t>
      </w:r>
    </w:p>
    <w:p w:rsidR="00C764F7" w:rsidRPr="00C764F7" w:rsidRDefault="00C764F7" w:rsidP="00C764F7">
      <w:pPr>
        <w:widowControl/>
        <w:numPr>
          <w:ilvl w:val="1"/>
          <w:numId w:val="1"/>
        </w:numPr>
        <w:autoSpaceDE/>
        <w:autoSpaceDN/>
        <w:adjustRightInd/>
        <w:ind w:hanging="357"/>
        <w:jc w:val="both"/>
        <w:rPr>
          <w:rFonts w:ascii="Times New Roman" w:hAnsi="Times New Roman"/>
          <w:sz w:val="28"/>
          <w:szCs w:val="22"/>
        </w:rPr>
      </w:pPr>
      <w:r w:rsidRPr="00C764F7">
        <w:rPr>
          <w:rFonts w:ascii="Times New Roman" w:hAnsi="Times New Roman"/>
          <w:sz w:val="28"/>
          <w:szCs w:val="28"/>
        </w:rPr>
        <w:t>Знаки,   нагрудные знаки к наградам  носятся на правой стороне груди.</w:t>
      </w:r>
    </w:p>
    <w:p w:rsidR="00C764F7" w:rsidRPr="00C764F7" w:rsidRDefault="00C764F7" w:rsidP="00C764F7">
      <w:pPr>
        <w:widowControl/>
        <w:ind w:firstLine="540"/>
        <w:jc w:val="both"/>
        <w:rPr>
          <w:rFonts w:ascii="Times New Roman" w:hAnsi="Times New Roman"/>
        </w:rPr>
      </w:pPr>
    </w:p>
    <w:p w:rsidR="00C764F7" w:rsidRPr="00C764F7" w:rsidRDefault="00C764F7" w:rsidP="00C764F7">
      <w:pPr>
        <w:widowControl/>
        <w:ind w:firstLine="540"/>
        <w:jc w:val="both"/>
        <w:rPr>
          <w:rFonts w:ascii="Times New Roman" w:hAnsi="Times New Roman"/>
        </w:rPr>
      </w:pPr>
    </w:p>
    <w:p w:rsidR="00C764F7" w:rsidRPr="00C764F7" w:rsidRDefault="00C764F7" w:rsidP="00C764F7">
      <w:pPr>
        <w:widowControl/>
        <w:jc w:val="right"/>
        <w:rPr>
          <w:rFonts w:ascii="Times New Roman" w:hAnsi="Times New Roman"/>
        </w:rPr>
      </w:pPr>
    </w:p>
    <w:p w:rsidR="00C764F7" w:rsidRPr="00C764F7" w:rsidRDefault="00C764F7" w:rsidP="00C764F7">
      <w:pPr>
        <w:widowControl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6"/>
        <w:gridCol w:w="5744"/>
      </w:tblGrid>
      <w:tr w:rsidR="00C764F7" w:rsidRPr="00C764F7" w:rsidTr="00952305">
        <w:tc>
          <w:tcPr>
            <w:tcW w:w="4077" w:type="dxa"/>
            <w:shd w:val="clear" w:color="auto" w:fill="auto"/>
          </w:tcPr>
          <w:p w:rsidR="00C764F7" w:rsidRPr="00C764F7" w:rsidRDefault="00C764F7" w:rsidP="00C764F7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</w:tcPr>
          <w:p w:rsidR="00C764F7" w:rsidRPr="00C764F7" w:rsidRDefault="00C764F7" w:rsidP="00C764F7">
            <w:pPr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077" w:type="dxa"/>
            <w:shd w:val="clear" w:color="auto" w:fill="auto"/>
          </w:tcPr>
          <w:p w:rsidR="00C764F7" w:rsidRPr="00C764F7" w:rsidRDefault="00C764F7" w:rsidP="00C764F7">
            <w:pPr>
              <w:widowControl/>
              <w:jc w:val="right"/>
              <w:rPr>
                <w:rFonts w:ascii="Times New Roman" w:hAnsi="Times New Roman"/>
              </w:rPr>
            </w:pPr>
          </w:p>
        </w:tc>
        <w:tc>
          <w:tcPr>
            <w:tcW w:w="6059" w:type="dxa"/>
            <w:tcBorders>
              <w:top w:val="single" w:sz="4" w:space="0" w:color="auto"/>
            </w:tcBorders>
            <w:shd w:val="clear" w:color="auto" w:fill="auto"/>
          </w:tcPr>
          <w:p w:rsidR="00C764F7" w:rsidRPr="00C764F7" w:rsidRDefault="00C764F7" w:rsidP="00C764F7">
            <w:pPr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7">
              <w:rPr>
                <w:rFonts w:ascii="Times New Roman" w:hAnsi="Times New Roman" w:cs="Arial"/>
                <w:sz w:val="16"/>
                <w:szCs w:val="16"/>
              </w:rPr>
              <w:t>Наименование профсоюзной организации</w:t>
            </w:r>
          </w:p>
        </w:tc>
      </w:tr>
    </w:tbl>
    <w:p w:rsidR="00C764F7" w:rsidRPr="00C764F7" w:rsidRDefault="00C764F7" w:rsidP="00C764F7">
      <w:pPr>
        <w:widowControl/>
        <w:jc w:val="right"/>
        <w:rPr>
          <w:rFonts w:ascii="Times New Roman" w:hAnsi="Times New Roman"/>
        </w:rPr>
      </w:pPr>
    </w:p>
    <w:p w:rsidR="00C764F7" w:rsidRPr="00C764F7" w:rsidRDefault="00C764F7" w:rsidP="00C764F7">
      <w:pPr>
        <w:widowControl/>
        <w:autoSpaceDE/>
        <w:autoSpaceDN/>
        <w:adjustRightInd/>
        <w:spacing w:after="20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764F7">
        <w:rPr>
          <w:rFonts w:ascii="Times New Roman" w:hAnsi="Times New Roman"/>
          <w:b/>
          <w:sz w:val="32"/>
          <w:szCs w:val="32"/>
        </w:rPr>
        <w:t>Наградной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4"/>
      </w:tblGrid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2"/>
                <w:szCs w:val="22"/>
              </w:rPr>
              <w:t>1. Фамилия, имя, отчество</w:t>
            </w:r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2"/>
                <w:szCs w:val="22"/>
              </w:rPr>
              <w:t>2. Должность, место работы</w:t>
            </w:r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2"/>
                <w:szCs w:val="22"/>
              </w:rPr>
              <w:t>3. Год, месяц и день рождения</w:t>
            </w:r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2"/>
                <w:szCs w:val="22"/>
              </w:rPr>
              <w:t xml:space="preserve">4. Сколько </w:t>
            </w:r>
            <w:proofErr w:type="gramStart"/>
            <w:r w:rsidRPr="00C764F7">
              <w:rPr>
                <w:rFonts w:ascii="Times New Roman" w:hAnsi="Times New Roman"/>
                <w:sz w:val="22"/>
                <w:szCs w:val="22"/>
              </w:rPr>
              <w:t>лет</w:t>
            </w:r>
            <w:proofErr w:type="gramEnd"/>
            <w:r w:rsidRPr="00C764F7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C764F7">
              <w:rPr>
                <w:rFonts w:ascii="Times New Roman" w:hAnsi="Times New Roman"/>
                <w:sz w:val="22"/>
                <w:szCs w:val="22"/>
              </w:rPr>
              <w:t>какую</w:t>
            </w:r>
            <w:proofErr w:type="gramEnd"/>
            <w:r w:rsidRPr="00C764F7">
              <w:rPr>
                <w:rFonts w:ascii="Times New Roman" w:hAnsi="Times New Roman"/>
                <w:sz w:val="22"/>
                <w:szCs w:val="22"/>
              </w:rPr>
              <w:t>, работу выполняет в организации Профсоюза</w:t>
            </w:r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4"/>
                <w:szCs w:val="24"/>
              </w:rPr>
              <w:t xml:space="preserve">5. Какие имеет награды </w:t>
            </w:r>
            <w:proofErr w:type="spellStart"/>
            <w:r w:rsidRPr="00C764F7">
              <w:rPr>
                <w:rFonts w:ascii="Times New Roman" w:hAnsi="Times New Roman"/>
                <w:sz w:val="24"/>
                <w:szCs w:val="24"/>
              </w:rPr>
              <w:t>Дорпрофжел</w:t>
            </w:r>
            <w:proofErr w:type="spellEnd"/>
            <w:r w:rsidRPr="00C764F7">
              <w:rPr>
                <w:rFonts w:ascii="Times New Roman" w:hAnsi="Times New Roman"/>
                <w:sz w:val="24"/>
                <w:szCs w:val="24"/>
              </w:rPr>
              <w:t>, РОСПРОФЖЕЛ</w:t>
            </w:r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4F7" w:rsidRPr="00C764F7" w:rsidTr="00952305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2"/>
                <w:szCs w:val="22"/>
              </w:rPr>
              <w:t xml:space="preserve">6. Является членом РОСПРОФЖЕЛ  </w:t>
            </w:r>
            <w:proofErr w:type="gramStart"/>
            <w:r w:rsidRPr="00C764F7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775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64F7">
        <w:rPr>
          <w:rFonts w:ascii="Times New Roman" w:hAnsi="Times New Roman"/>
          <w:b/>
          <w:sz w:val="28"/>
          <w:szCs w:val="28"/>
        </w:rPr>
        <w:t>Характеристика, за что представляется к награждению</w:t>
      </w: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C764F7">
        <w:rPr>
          <w:rFonts w:ascii="Times New Roman" w:hAnsi="Times New Roman"/>
          <w:sz w:val="22"/>
          <w:szCs w:val="22"/>
        </w:rPr>
        <w:t xml:space="preserve">(в характеристике обязательно указывать уровень профсоюзного членства </w:t>
      </w:r>
      <w:proofErr w:type="gramEnd"/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  <w:r w:rsidRPr="00C764F7">
        <w:rPr>
          <w:rFonts w:ascii="Times New Roman" w:hAnsi="Times New Roman"/>
          <w:sz w:val="22"/>
          <w:szCs w:val="22"/>
        </w:rPr>
        <w:t xml:space="preserve">представляющей организации Профсоюза) </w:t>
      </w: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p w:rsidR="00C764F7" w:rsidRPr="00C764F7" w:rsidRDefault="00C764F7" w:rsidP="00C764F7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sz w:val="22"/>
          <w:szCs w:val="22"/>
        </w:rPr>
      </w:pPr>
    </w:p>
    <w:tbl>
      <w:tblPr>
        <w:tblW w:w="10136" w:type="dxa"/>
        <w:tblLayout w:type="fixed"/>
        <w:tblLook w:val="04A0" w:firstRow="1" w:lastRow="0" w:firstColumn="1" w:lastColumn="0" w:noHBand="0" w:noVBand="1"/>
      </w:tblPr>
      <w:tblGrid>
        <w:gridCol w:w="4361"/>
        <w:gridCol w:w="3118"/>
        <w:gridCol w:w="2657"/>
      </w:tblGrid>
      <w:tr w:rsidR="00C764F7" w:rsidRPr="00C764F7" w:rsidTr="00C764F7">
        <w:trPr>
          <w:trHeight w:val="1131"/>
        </w:trPr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b/>
                <w:sz w:val="22"/>
                <w:szCs w:val="22"/>
              </w:rPr>
              <w:t>Председатель профсоюзной организации</w:t>
            </w:r>
          </w:p>
        </w:tc>
        <w:tc>
          <w:tcPr>
            <w:tcW w:w="3118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657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C764F7" w:rsidRPr="00C764F7" w:rsidTr="00C764F7">
        <w:tc>
          <w:tcPr>
            <w:tcW w:w="4361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64F7">
              <w:rPr>
                <w:rFonts w:ascii="Times New Roman" w:hAnsi="Times New Roman"/>
                <w:b/>
                <w:sz w:val="22"/>
                <w:szCs w:val="22"/>
              </w:rPr>
              <w:t>«____» ________ 201_ года</w:t>
            </w:r>
          </w:p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764F7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3118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657" w:type="dxa"/>
            <w:shd w:val="clear" w:color="auto" w:fill="auto"/>
          </w:tcPr>
          <w:p w:rsidR="00C764F7" w:rsidRPr="00C764F7" w:rsidRDefault="00C764F7" w:rsidP="00C764F7">
            <w:pPr>
              <w:widowControl/>
              <w:autoSpaceDE/>
              <w:autoSpaceDN/>
              <w:adjustRightInd/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F7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</w:tr>
    </w:tbl>
    <w:p w:rsidR="00147D73" w:rsidRPr="00C764F7" w:rsidRDefault="00147D73" w:rsidP="00C764F7"/>
    <w:sectPr w:rsidR="00147D73" w:rsidRPr="00C764F7" w:rsidSect="00B140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FA" w:rsidRDefault="002E40FA" w:rsidP="00B1401B">
      <w:r>
        <w:separator/>
      </w:r>
    </w:p>
  </w:endnote>
  <w:endnote w:type="continuationSeparator" w:id="0">
    <w:p w:rsidR="002E40FA" w:rsidRDefault="002E40FA" w:rsidP="00B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764F7" w:rsidRPr="00C764F7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FA" w:rsidRDefault="002E40FA" w:rsidP="00B1401B">
      <w:r>
        <w:separator/>
      </w:r>
    </w:p>
  </w:footnote>
  <w:footnote w:type="continuationSeparator" w:id="0">
    <w:p w:rsidR="002E40FA" w:rsidRDefault="002E40FA" w:rsidP="00B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FA4"/>
    <w:multiLevelType w:val="hybridMultilevel"/>
    <w:tmpl w:val="E5EC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6315"/>
    <w:rsid w:val="00007EA8"/>
    <w:rsid w:val="000859E2"/>
    <w:rsid w:val="00086903"/>
    <w:rsid w:val="000D42F3"/>
    <w:rsid w:val="00147D73"/>
    <w:rsid w:val="00253A50"/>
    <w:rsid w:val="00297246"/>
    <w:rsid w:val="002C04F9"/>
    <w:rsid w:val="002E40FA"/>
    <w:rsid w:val="003B7411"/>
    <w:rsid w:val="00564B02"/>
    <w:rsid w:val="005B7D4E"/>
    <w:rsid w:val="00650C64"/>
    <w:rsid w:val="00752FD7"/>
    <w:rsid w:val="00897EBB"/>
    <w:rsid w:val="008D7427"/>
    <w:rsid w:val="00B1401B"/>
    <w:rsid w:val="00B35B67"/>
    <w:rsid w:val="00B6764F"/>
    <w:rsid w:val="00C764F7"/>
    <w:rsid w:val="00E63E30"/>
    <w:rsid w:val="00ED4679"/>
    <w:rsid w:val="00F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2016-04-21T09:14:00Z</dcterms:created>
  <dcterms:modified xsi:type="dcterms:W3CDTF">2016-04-21T09:15:00Z</dcterms:modified>
</cp:coreProperties>
</file>